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B0" w:rsidRPr="00FC52B0" w:rsidRDefault="009A7233" w:rsidP="00FC52B0">
      <w:pPr>
        <w:pStyle w:val="Standard1"/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D321A4" w:rsidRDefault="00D321A4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The elephant toothpaste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D321A4" w:rsidRDefault="00D321A4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The elephant toothpaste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672279" w:rsidRPr="00FC52B0">
        <w:rPr>
          <w:rFonts w:ascii="Calibri" w:hAnsi="Calibri" w:cs="Calibri"/>
          <w:lang w:val="en-US"/>
        </w:rPr>
        <w:softHyphen/>
      </w:r>
      <w:r w:rsidR="00FC52B0">
        <w:rPr>
          <w:rFonts w:ascii="Calibri" w:hAnsi="Calibri" w:cs="Calibri"/>
          <w:b/>
          <w:bCs/>
          <w:color w:val="222222"/>
          <w:u w:color="222222"/>
          <w:shd w:val="clear" w:color="auto" w:fill="FFFFFF"/>
          <w:lang w:val="en-GB"/>
        </w:rPr>
        <w:t xml:space="preserve">Purpose: </w:t>
      </w:r>
      <w:r w:rsidR="00FC52B0"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Make foam that looks like toothpaste for elephants and test if different parameters influence the amount of foam produced.</w:t>
      </w:r>
    </w:p>
    <w:p w:rsidR="00FC52B0" w:rsidRPr="00FC52B0" w:rsidRDefault="00FC52B0" w:rsidP="00FC52B0">
      <w:pPr>
        <w:pStyle w:val="Standard1"/>
        <w:spacing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b/>
          <w:bCs/>
          <w:lang w:val="en-GB"/>
        </w:rPr>
        <w:t xml:space="preserve">Vocabulary: </w:t>
      </w:r>
    </w:p>
    <w:p w:rsidR="00FC52B0" w:rsidRPr="00FC52B0" w:rsidRDefault="00FC52B0" w:rsidP="00FC52B0">
      <w:pPr>
        <w:pStyle w:val="Standard1"/>
        <w:spacing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lang w:val="en-GB"/>
        </w:rPr>
        <w:t xml:space="preserve">Describing amounts: small, big, a lot, a little, half a teaspoon, two teaspoons </w:t>
      </w:r>
    </w:p>
    <w:p w:rsidR="00FC52B0" w:rsidRPr="00FC52B0" w:rsidRDefault="00FC52B0" w:rsidP="00FC52B0">
      <w:pPr>
        <w:pStyle w:val="Standard1"/>
        <w:spacing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lang w:val="en-GB"/>
        </w:rPr>
        <w:t>Describing the shape and the size of the glass: tall, narrow, conical, wide, big, small</w:t>
      </w:r>
    </w:p>
    <w:p w:rsidR="00FC52B0" w:rsidRPr="00FC52B0" w:rsidRDefault="00FC52B0" w:rsidP="00FC52B0">
      <w:pPr>
        <w:pStyle w:val="Standard1"/>
        <w:spacing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lang w:val="en-GB"/>
        </w:rPr>
        <w:t>If food colouring is used, you could also train colour vocabulary</w:t>
      </w:r>
      <w:r w:rsidR="001A3366">
        <w:rPr>
          <w:rFonts w:ascii="Calibri" w:hAnsi="Calibri" w:cs="Calibri"/>
          <w:lang w:val="en-GB"/>
        </w:rPr>
        <w:t>.</w:t>
      </w:r>
      <w:r w:rsidRPr="00FC52B0">
        <w:rPr>
          <w:rFonts w:ascii="Calibri" w:hAnsi="Calibri" w:cs="Calibri"/>
          <w:lang w:val="en-GB"/>
        </w:rPr>
        <w:t xml:space="preserve"> </w:t>
      </w:r>
    </w:p>
    <w:p w:rsidR="00FC52B0" w:rsidRPr="00FC52B0" w:rsidRDefault="00FC52B0" w:rsidP="00FC52B0">
      <w:pPr>
        <w:pStyle w:val="Standard1"/>
        <w:spacing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noProof/>
          <w:color w:val="222222"/>
          <w:u w:color="222222"/>
          <w:shd w:val="clear" w:color="auto" w:fill="FFFFFF"/>
        </w:rPr>
        <w:drawing>
          <wp:anchor distT="0" distB="0" distL="114300" distR="114300" simplePos="0" relativeHeight="251658752" behindDoc="0" locked="0" layoutInCell="1" allowOverlap="1" wp14:anchorId="4EE363A1" wp14:editId="0471EE7C">
            <wp:simplePos x="0" y="0"/>
            <wp:positionH relativeFrom="margin">
              <wp:posOffset>-174929</wp:posOffset>
            </wp:positionH>
            <wp:positionV relativeFrom="paragraph">
              <wp:posOffset>179070</wp:posOffset>
            </wp:positionV>
            <wp:extent cx="461010" cy="461010"/>
            <wp:effectExtent l="0" t="0" r="0" b="0"/>
            <wp:wrapSquare wrapText="bothSides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52B0" w:rsidRDefault="00FC52B0" w:rsidP="00FC52B0">
      <w:pPr>
        <w:pStyle w:val="Standard1"/>
        <w:spacing w:after="160" w:line="240" w:lineRule="auto"/>
        <w:ind w:left="708"/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</w:pP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Find out whether it is allow</w:t>
      </w: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ed 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to use hydrogen peroxide </w:t>
      </w: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in your school 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and wh</w:t>
      </w: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at kind of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 safety rules apply to this chemical. Even though the foam looks like toothpaste, </w:t>
      </w: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you must</w:t>
      </w:r>
      <w:r w:rsidR="00831489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 not</w:t>
      </w:r>
      <w:bookmarkStart w:id="0" w:name="_GoBack"/>
      <w:bookmarkEnd w:id="0"/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 put it in your mouth! Make sure to wear goggles, gloves and lab coat and to do the experiment on a washable surface.</w:t>
      </w:r>
    </w:p>
    <w:p w:rsidR="00FC52B0" w:rsidRPr="00FC52B0" w:rsidRDefault="00FC52B0" w:rsidP="00FC52B0">
      <w:pPr>
        <w:pStyle w:val="Standard1"/>
        <w:spacing w:after="160" w:line="240" w:lineRule="auto"/>
        <w:ind w:left="708"/>
        <w:rPr>
          <w:rFonts w:ascii="Calibri" w:hAnsi="Calibri" w:cs="Calibri"/>
          <w:lang w:val="en-GB"/>
        </w:rPr>
      </w:pPr>
    </w:p>
    <w:p w:rsidR="00FC52B0" w:rsidRPr="00FC52B0" w:rsidRDefault="00FC52B0" w:rsidP="00FC52B0">
      <w:pPr>
        <w:pStyle w:val="Standard1"/>
        <w:spacing w:after="16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color w:val="222222"/>
          <w:u w:color="222222"/>
          <w:shd w:val="clear" w:color="auto" w:fill="FFFFFF"/>
          <w:lang w:val="en-GB"/>
        </w:rPr>
        <w:t>Material: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10 ml hydrogen peroxide</w:t>
      </w:r>
      <w:r w:rsidRPr="00FC52B0">
        <w:rPr>
          <w:rFonts w:ascii="Calibri" w:hAnsi="Calibri" w:cs="Calibri"/>
          <w:b/>
          <w:bCs/>
          <w:color w:val="FF0000"/>
          <w:u w:color="FF0000"/>
          <w:shd w:val="clear" w:color="auto" w:fill="FFFFFF"/>
          <w:lang w:val="en-GB"/>
        </w:rPr>
        <w:t xml:space="preserve"> </w:t>
      </w:r>
      <w:r w:rsidRPr="00FC52B0">
        <w:rPr>
          <w:rFonts w:ascii="Calibri" w:hAnsi="Calibri" w:cs="Calibri"/>
          <w:shd w:val="clear" w:color="auto" w:fill="FFFFFF"/>
          <w:lang w:val="en-GB"/>
        </w:rPr>
        <w:t>(10 %)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f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ood colouring</w:t>
      </w: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 (optional)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1 teaspoon dish soap 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1 teaspoon dried yeast 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warm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 xml:space="preserve"> water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n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arrow and tall glass (250 ml)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c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up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g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oggles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l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ab coat</w:t>
      </w:r>
    </w:p>
    <w:p w:rsidR="00FC52B0" w:rsidRPr="00FC52B0" w:rsidRDefault="00FC52B0" w:rsidP="00FC52B0">
      <w:pPr>
        <w:pStyle w:val="Standard1"/>
        <w:numPr>
          <w:ilvl w:val="0"/>
          <w:numId w:val="6"/>
        </w:numPr>
        <w:spacing w:line="240" w:lineRule="auto"/>
        <w:ind w:left="714" w:hanging="357"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g</w:t>
      </w:r>
      <w:r w:rsidRPr="00FC52B0">
        <w:rPr>
          <w:rFonts w:ascii="Calibri" w:hAnsi="Calibri" w:cs="Calibri"/>
          <w:color w:val="222222"/>
          <w:u w:color="222222"/>
          <w:shd w:val="clear" w:color="auto" w:fill="FFFFFF"/>
          <w:lang w:val="en-GB"/>
        </w:rPr>
        <w:t>loves</w:t>
      </w:r>
    </w:p>
    <w:p w:rsidR="00FC52B0" w:rsidRPr="00FC52B0" w:rsidRDefault="00FC52B0" w:rsidP="00FC52B0">
      <w:pPr>
        <w:pStyle w:val="Standard1"/>
        <w:spacing w:after="160" w:line="240" w:lineRule="auto"/>
        <w:rPr>
          <w:rFonts w:ascii="Calibri" w:hAnsi="Calibri" w:cs="Calibri"/>
          <w:lang w:val="en-GB"/>
        </w:rPr>
      </w:pPr>
    </w:p>
    <w:p w:rsidR="00FC52B0" w:rsidRPr="00FC52B0" w:rsidRDefault="00FC52B0" w:rsidP="00FC52B0">
      <w:pPr>
        <w:pStyle w:val="Standard1"/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b/>
          <w:bCs/>
          <w:color w:val="222222"/>
          <w:u w:color="222222"/>
          <w:shd w:val="clear" w:color="auto" w:fill="FFFFFF"/>
          <w:lang w:val="en-GB"/>
        </w:rPr>
        <w:t>Procedure</w:t>
      </w:r>
      <w:r>
        <w:rPr>
          <w:rFonts w:ascii="Calibri" w:hAnsi="Calibri" w:cs="Calibri"/>
          <w:b/>
          <w:bCs/>
          <w:color w:val="222222"/>
          <w:u w:color="222222"/>
          <w:shd w:val="clear" w:color="auto" w:fill="FFFFFF"/>
          <w:lang w:val="en-GB"/>
        </w:rPr>
        <w:t>: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color w:val="222222"/>
          <w:lang w:val="en-GB"/>
        </w:rPr>
      </w:pPr>
      <w:r w:rsidRPr="00FC52B0">
        <w:rPr>
          <w:rFonts w:ascii="Calibri" w:hAnsi="Calibri" w:cs="Calibri"/>
          <w:color w:val="222222"/>
          <w:u w:color="222222"/>
          <w:lang w:val="en-GB"/>
        </w:rPr>
        <w:t xml:space="preserve">Draw the materials needed.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Pour dish soap into the glass.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Add some colour if you want.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>Dissolve the</w:t>
      </w:r>
      <w:r>
        <w:rPr>
          <w:rFonts w:ascii="Calibri" w:hAnsi="Calibri" w:cs="Calibri"/>
          <w:shd w:val="clear" w:color="auto" w:fill="FFFFFF"/>
          <w:lang w:val="en-GB"/>
        </w:rPr>
        <w:t xml:space="preserve"> yeast in a little amount of warm</w:t>
      </w:r>
      <w:r w:rsidRPr="00FC52B0">
        <w:rPr>
          <w:rFonts w:ascii="Calibri" w:hAnsi="Calibri" w:cs="Calibri"/>
          <w:shd w:val="clear" w:color="auto" w:fill="FFFFFF"/>
          <w:lang w:val="en-GB"/>
        </w:rPr>
        <w:t xml:space="preserve"> water in the cup.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>Let your teacher pour 10 ml hydrogen peroxide into the glass with the dish soap.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Let your teacher pour the yeast water mixture into the glass.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Watch what happens.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Design an experiment to test if the size of the glass affects the amount of foam produced.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Design an experiment to test if the shape of the glass affects the amount of foam produced.   </w:t>
      </w:r>
    </w:p>
    <w:p w:rsidR="00FC52B0" w:rsidRPr="00FC52B0" w:rsidRDefault="00FC52B0" w:rsidP="00FC52B0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GB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 xml:space="preserve">Design an experiment to investigate if the amount of yeast affects the amount of foam produced. </w:t>
      </w:r>
    </w:p>
    <w:p w:rsidR="005316AD" w:rsidRPr="001A3366" w:rsidRDefault="00FC52B0" w:rsidP="00976B85">
      <w:pPr>
        <w:pStyle w:val="Standard1"/>
        <w:numPr>
          <w:ilvl w:val="0"/>
          <w:numId w:val="5"/>
        </w:numPr>
        <w:spacing w:after="160" w:line="240" w:lineRule="auto"/>
        <w:rPr>
          <w:rFonts w:ascii="Calibri" w:hAnsi="Calibri" w:cs="Calibri"/>
          <w:lang w:val="en-US"/>
        </w:rPr>
      </w:pPr>
      <w:r w:rsidRPr="00FC52B0">
        <w:rPr>
          <w:rFonts w:ascii="Calibri" w:hAnsi="Calibri" w:cs="Calibri"/>
          <w:shd w:val="clear" w:color="auto" w:fill="FFFFFF"/>
          <w:lang w:val="en-GB"/>
        </w:rPr>
        <w:t>Which other variables do you think could affect the amount of foam produced? Choose one of these parameters and design an experiment to test if you are right.</w:t>
      </w:r>
    </w:p>
    <w:sectPr w:rsidR="005316AD" w:rsidRPr="001A3366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31489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C52B0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D321A4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D321A4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B7320"/>
    <w:multiLevelType w:val="hybridMultilevel"/>
    <w:tmpl w:val="BCEE7BBA"/>
    <w:styleLink w:val="ImportedStyle4"/>
    <w:lvl w:ilvl="0" w:tplc="F14A549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64F37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A60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3AAE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B0B9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386A9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6E01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7889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EC9EBA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AE164A4"/>
    <w:multiLevelType w:val="hybridMultilevel"/>
    <w:tmpl w:val="531476F0"/>
    <w:styleLink w:val="ImportedStyle3"/>
    <w:lvl w:ilvl="0" w:tplc="6B3C7A08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5E5C9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2661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E2051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06E84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80755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7ED5C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08D18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9C96C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4A9249B"/>
    <w:multiLevelType w:val="hybridMultilevel"/>
    <w:tmpl w:val="BCEE7BBA"/>
    <w:numStyleLink w:val="ImportedStyle4"/>
  </w:abstractNum>
  <w:abstractNum w:abstractNumId="4" w15:restartNumberingAfterBreak="0">
    <w:nsid w:val="288D5556"/>
    <w:multiLevelType w:val="hybridMultilevel"/>
    <w:tmpl w:val="531476F0"/>
    <w:numStyleLink w:val="ImportedStyle3"/>
  </w:abstractNum>
  <w:abstractNum w:abstractNumId="5" w15:restartNumberingAfterBreak="0">
    <w:nsid w:val="40065BB2"/>
    <w:multiLevelType w:val="hybridMultilevel"/>
    <w:tmpl w:val="EA94BB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680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3C1B4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EC05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2C757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AA0C2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F0FA4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B008D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80DF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A3366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31489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C642A6"/>
    <w:rsid w:val="00CA5271"/>
    <w:rsid w:val="00CF148B"/>
    <w:rsid w:val="00D321A4"/>
    <w:rsid w:val="00DA3D67"/>
    <w:rsid w:val="00DF6093"/>
    <w:rsid w:val="00E67328"/>
    <w:rsid w:val="00E875AF"/>
    <w:rsid w:val="00EC7434"/>
    <w:rsid w:val="00FC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D0A24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C52B0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3">
    <w:name w:val="Imported Style 3"/>
    <w:rsid w:val="00FC52B0"/>
    <w:pPr>
      <w:numPr>
        <w:numId w:val="2"/>
      </w:numPr>
    </w:pPr>
  </w:style>
  <w:style w:type="numbering" w:customStyle="1" w:styleId="ImportedStyle4">
    <w:name w:val="Imported Style 4"/>
    <w:rsid w:val="00FC52B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023971-21C3-4F02-9CAB-99EBE07D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5</cp:revision>
  <cp:lastPrinted>2018-08-23T12:58:00Z</cp:lastPrinted>
  <dcterms:created xsi:type="dcterms:W3CDTF">2018-09-13T13:55:00Z</dcterms:created>
  <dcterms:modified xsi:type="dcterms:W3CDTF">2018-09-17T08:17:00Z</dcterms:modified>
</cp:coreProperties>
</file>