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A4E" w14:textId="3E42B2E8" w:rsidR="00045D6B" w:rsidRDefault="00045D6B" w:rsidP="006E6FE9">
      <w:pPr>
        <w:pStyle w:val="Heading1"/>
        <w:spacing w:after="120"/>
        <w:rPr>
          <w:rFonts w:asciiTheme="minorHAnsi" w:hAnsiTheme="minorHAnsi" w:cstheme="minorHAnsi"/>
        </w:rPr>
      </w:pPr>
      <w:bookmarkStart w:id="0" w:name="_Hlk202956015"/>
      <w:r>
        <w:rPr>
          <w:rFonts w:asciiTheme="minorHAnsi" w:hAnsiTheme="minorHAnsi" w:cstheme="minorHAnsi"/>
        </w:rPr>
        <w:t>Worksheet</w:t>
      </w:r>
      <w:bookmarkEnd w:id="0"/>
      <w:r w:rsidR="005F2A70">
        <w:rPr>
          <w:rFonts w:asciiTheme="minorHAnsi" w:hAnsiTheme="minorHAnsi" w:cstheme="minorHAnsi"/>
        </w:rPr>
        <w:br/>
      </w:r>
      <w:r w:rsidR="00FD47C4">
        <w:rPr>
          <w:rFonts w:asciiTheme="minorHAnsi" w:hAnsiTheme="minorHAnsi" w:cstheme="minorHAnsi"/>
        </w:rPr>
        <w:t>Understanding Grover’s a</w:t>
      </w:r>
      <w:r w:rsidR="005F2A70">
        <w:rPr>
          <w:rFonts w:asciiTheme="minorHAnsi" w:hAnsiTheme="minorHAnsi" w:cstheme="minorHAnsi"/>
        </w:rPr>
        <w:t>lgorithm</w:t>
      </w:r>
    </w:p>
    <w:p w14:paraId="730FA2F7" w14:textId="77777777" w:rsidR="00045D6B" w:rsidRPr="003D6441" w:rsidRDefault="00045D6B" w:rsidP="00045D6B">
      <w:pPr>
        <w:pStyle w:val="normal11"/>
        <w:spacing w:after="140" w:line="276" w:lineRule="auto"/>
        <w:rPr>
          <w:rFonts w:asciiTheme="minorHAnsi" w:hAnsiTheme="minorHAnsi" w:cstheme="minorHAnsi"/>
          <w:color w:val="000000"/>
          <w:lang w:val="en-GB"/>
        </w:rPr>
      </w:pPr>
      <w:r w:rsidRPr="003D6441">
        <w:rPr>
          <w:rFonts w:asciiTheme="minorHAnsi" w:hAnsiTheme="minorHAnsi" w:cstheme="minorHAnsi"/>
          <w:color w:val="000000"/>
          <w:lang w:val="en-GB"/>
        </w:rPr>
        <w:t>Objective: To get a basic understanding of how Grover’s algorithm works and how it can speed up a search in an unsorted list of items. You need to be a group of five students to carry out this exercise.</w:t>
      </w:r>
    </w:p>
    <w:p w14:paraId="39EBC907" w14:textId="77777777" w:rsidR="00045D6B" w:rsidRPr="003D6441" w:rsidRDefault="00045D6B" w:rsidP="00045D6B">
      <w:pPr>
        <w:pStyle w:val="Heading3"/>
        <w:rPr>
          <w:rFonts w:asciiTheme="minorHAnsi" w:hAnsiTheme="minorHAnsi" w:cstheme="minorHAnsi"/>
          <w:lang w:val="en-GB"/>
        </w:rPr>
      </w:pPr>
      <w:bookmarkStart w:id="1" w:name="__RefHeading___Toc5122_154753489"/>
      <w:bookmarkEnd w:id="1"/>
      <w:r w:rsidRPr="003D6441">
        <w:rPr>
          <w:rFonts w:asciiTheme="minorHAnsi" w:hAnsiTheme="minorHAnsi" w:cstheme="minorHAnsi"/>
          <w:lang w:val="en-GB"/>
        </w:rPr>
        <w:t>Step 1: Setting up the search problem</w:t>
      </w:r>
    </w:p>
    <w:p w14:paraId="258BEF94" w14:textId="77777777" w:rsidR="00045D6B" w:rsidRPr="003D6441" w:rsidRDefault="00045D6B" w:rsidP="00045D6B">
      <w:pPr>
        <w:pStyle w:val="normal11"/>
        <w:numPr>
          <w:ilvl w:val="0"/>
          <w:numId w:val="3"/>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Create a list of four items (these can be numbers, letters or objects, e. g. A, B, C and D).</w:t>
      </w:r>
    </w:p>
    <w:p w14:paraId="0472D909" w14:textId="77777777" w:rsidR="00045D6B" w:rsidRDefault="00045D6B" w:rsidP="00045D6B">
      <w:pPr>
        <w:pStyle w:val="normal11"/>
        <w:numPr>
          <w:ilvl w:val="0"/>
          <w:numId w:val="3"/>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Choose one of the items as the hidden item to be found, for instance item C.</w:t>
      </w:r>
    </w:p>
    <w:p w14:paraId="44FCE0B2" w14:textId="77777777" w:rsidR="00045D6B" w:rsidRPr="003D6441" w:rsidRDefault="00045D6B" w:rsidP="00045D6B">
      <w:pPr>
        <w:pStyle w:val="normal11"/>
        <w:tabs>
          <w:tab w:val="left" w:pos="709"/>
        </w:tabs>
        <w:ind w:left="786"/>
        <w:rPr>
          <w:rFonts w:asciiTheme="minorHAnsi" w:hAnsiTheme="minorHAnsi" w:cstheme="minorHAnsi"/>
          <w:color w:val="000000"/>
          <w:lang w:val="en-GB"/>
        </w:rPr>
      </w:pPr>
    </w:p>
    <w:p w14:paraId="3444EFDF" w14:textId="77777777" w:rsidR="00045D6B" w:rsidRPr="003D6441" w:rsidRDefault="00045D6B" w:rsidP="00045D6B">
      <w:pPr>
        <w:pStyle w:val="Heading3"/>
        <w:rPr>
          <w:rFonts w:asciiTheme="minorHAnsi" w:hAnsiTheme="minorHAnsi" w:cstheme="minorHAnsi"/>
          <w:lang w:val="en-GB"/>
        </w:rPr>
      </w:pPr>
      <w:bookmarkStart w:id="2" w:name="__RefHeading___Toc5120_154753489"/>
      <w:bookmarkEnd w:id="2"/>
      <w:r w:rsidRPr="003D6441">
        <w:rPr>
          <w:rFonts w:asciiTheme="minorHAnsi" w:hAnsiTheme="minorHAnsi" w:cstheme="minorHAnsi"/>
          <w:lang w:val="en-GB"/>
        </w:rPr>
        <w:t>Step 2: Simulating a classical search</w:t>
      </w:r>
    </w:p>
    <w:p w14:paraId="53B3045E" w14:textId="77777777" w:rsidR="00045D6B" w:rsidRPr="003D6441" w:rsidRDefault="00045D6B" w:rsidP="00045D6B">
      <w:pPr>
        <w:pStyle w:val="normal11"/>
        <w:numPr>
          <w:ilvl w:val="0"/>
          <w:numId w:val="8"/>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Have one of you act as a user of a classical computer searching for the hidden item. The other four are assigned to the four items (without the user knowing who represents which item).</w:t>
      </w:r>
    </w:p>
    <w:p w14:paraId="15BB797F" w14:textId="77777777" w:rsidR="00045D6B" w:rsidRPr="003D6441" w:rsidRDefault="00045D6B" w:rsidP="00045D6B">
      <w:pPr>
        <w:pStyle w:val="normal11"/>
        <w:numPr>
          <w:ilvl w:val="0"/>
          <w:numId w:val="8"/>
        </w:numPr>
        <w:tabs>
          <w:tab w:val="left" w:pos="709"/>
        </w:tabs>
        <w:rPr>
          <w:rFonts w:asciiTheme="minorHAnsi" w:hAnsiTheme="minorHAnsi" w:cstheme="minorHAnsi"/>
          <w:color w:val="000000"/>
          <w:lang w:val="en-GB"/>
        </w:rPr>
      </w:pPr>
      <w:r w:rsidRPr="003D6441">
        <w:rPr>
          <w:rFonts w:asciiTheme="minorHAnsi" w:hAnsiTheme="minorHAnsi" w:cstheme="minorHAnsi"/>
          <w:color w:val="000000"/>
          <w:lang w:val="en-GB"/>
        </w:rPr>
        <w:t>The classical computer can only check one item at a time. The user is entering a query – i.e. asking one of the four students: "Are you the correct item?"</w:t>
      </w:r>
    </w:p>
    <w:p w14:paraId="5430AD77" w14:textId="77777777" w:rsidR="00045D6B" w:rsidRPr="003D6441" w:rsidRDefault="00045D6B" w:rsidP="00045D6B">
      <w:pPr>
        <w:pStyle w:val="normal11"/>
        <w:numPr>
          <w:ilvl w:val="0"/>
          <w:numId w:val="8"/>
        </w:numPr>
        <w:tabs>
          <w:tab w:val="left" w:pos="0"/>
        </w:tabs>
        <w:rPr>
          <w:rFonts w:asciiTheme="minorHAnsi" w:hAnsiTheme="minorHAnsi" w:cstheme="minorHAnsi"/>
          <w:color w:val="000000"/>
          <w:lang w:val="en-GB"/>
        </w:rPr>
      </w:pPr>
      <w:r w:rsidRPr="003D6441">
        <w:rPr>
          <w:rFonts w:asciiTheme="minorHAnsi" w:hAnsiTheme="minorHAnsi" w:cstheme="minorHAnsi"/>
          <w:color w:val="000000"/>
          <w:lang w:val="en-GB"/>
        </w:rPr>
        <w:t>The classical computer returns either "Yes" or "No". Track how many queries it takes before you find the correct item.</w:t>
      </w:r>
    </w:p>
    <w:p w14:paraId="6A7B8E23" w14:textId="1ACB2B02" w:rsidR="00045D6B" w:rsidRPr="003D6441" w:rsidRDefault="00D565A6" w:rsidP="00045D6B">
      <w:pPr>
        <w:pStyle w:val="BodyText"/>
        <w:numPr>
          <w:ilvl w:val="0"/>
          <w:numId w:val="8"/>
        </w:numPr>
        <w:spacing w:after="120" w:line="240" w:lineRule="auto"/>
        <w:ind w:left="714" w:hanging="357"/>
        <w:rPr>
          <w:rFonts w:asciiTheme="minorHAnsi" w:eastAsia="Liberation Serif" w:hAnsiTheme="minorHAnsi" w:cstheme="minorHAnsi"/>
          <w:color w:val="000000"/>
          <w:sz w:val="24"/>
          <w:szCs w:val="24"/>
        </w:rPr>
      </w:pPr>
      <w:r w:rsidRPr="003D6441">
        <w:rPr>
          <w:rStyle w:val="Emphasis"/>
          <w:rFonts w:asciiTheme="minorHAnsi" w:hAnsiTheme="minorHAnsi" w:cstheme="minorHAnsi"/>
          <w:noProof/>
          <w:color w:val="000000"/>
        </w:rPr>
        <mc:AlternateContent>
          <mc:Choice Requires="wps">
            <w:drawing>
              <wp:anchor distT="45720" distB="45720" distL="114300" distR="114300" simplePos="0" relativeHeight="251658240" behindDoc="0" locked="0" layoutInCell="1" allowOverlap="1" wp14:anchorId="73F88C80" wp14:editId="0181BFD8">
                <wp:simplePos x="0" y="0"/>
                <wp:positionH relativeFrom="column">
                  <wp:posOffset>3179445</wp:posOffset>
                </wp:positionH>
                <wp:positionV relativeFrom="paragraph">
                  <wp:posOffset>454872</wp:posOffset>
                </wp:positionV>
                <wp:extent cx="3041650" cy="2279650"/>
                <wp:effectExtent l="0" t="0" r="2540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279650"/>
                        </a:xfrm>
                        <a:prstGeom prst="rect">
                          <a:avLst/>
                        </a:prstGeom>
                        <a:solidFill>
                          <a:schemeClr val="tx2">
                            <a:lumMod val="20000"/>
                            <a:lumOff val="80000"/>
                          </a:schemeClr>
                        </a:solidFill>
                        <a:ln w="9525">
                          <a:solidFill>
                            <a:srgbClr val="000000"/>
                          </a:solidFill>
                          <a:miter lim="800000"/>
                          <a:headEnd/>
                          <a:tailEnd/>
                        </a:ln>
                      </wps:spPr>
                      <wps:txbx>
                        <w:txbxContent>
                          <w:p w14:paraId="794982E8" w14:textId="77777777" w:rsidR="00045D6B" w:rsidRPr="00DA0ABE" w:rsidRDefault="00045D6B" w:rsidP="00045D6B">
                            <w:pPr>
                              <w:pStyle w:val="NormalWeb"/>
                              <w:spacing w:before="0" w:beforeAutospacing="0" w:after="80" w:afterAutospacing="0"/>
                              <w:rPr>
                                <w:rFonts w:asciiTheme="minorHAnsi" w:hAnsiTheme="minorHAnsi" w:cstheme="minorHAnsi"/>
                                <w:b/>
                                <w:sz w:val="20"/>
                                <w:szCs w:val="20"/>
                                <w:lang w:val="en-GB"/>
                              </w:rPr>
                            </w:pPr>
                            <w:r w:rsidRPr="00DA0ABE">
                              <w:rPr>
                                <w:rFonts w:asciiTheme="minorHAnsi" w:hAnsiTheme="minorHAnsi" w:cstheme="minorHAnsi"/>
                                <w:b/>
                                <w:sz w:val="20"/>
                                <w:szCs w:val="20"/>
                                <w:lang w:val="en-GB"/>
                              </w:rPr>
                              <w:t>How many queries are needed to find a hidden item in an unsorted list with four elements (</w:t>
                            </w:r>
                            <w:r w:rsidRPr="00DA0ABE">
                              <w:rPr>
                                <w:rFonts w:asciiTheme="minorHAnsi" w:hAnsiTheme="minorHAnsi" w:cstheme="minorHAnsi"/>
                                <w:b/>
                                <w:i/>
                                <w:sz w:val="20"/>
                                <w:szCs w:val="20"/>
                                <w:lang w:val="en-GB"/>
                              </w:rPr>
                              <w:t>N</w:t>
                            </w:r>
                            <w:r w:rsidRPr="00DA0ABE">
                              <w:rPr>
                                <w:rFonts w:asciiTheme="minorHAnsi" w:hAnsiTheme="minorHAnsi" w:cstheme="minorHAnsi"/>
                                <w:b/>
                                <w:sz w:val="20"/>
                                <w:szCs w:val="20"/>
                                <w:lang w:val="en-GB"/>
                              </w:rPr>
                              <w:t> = 4)?</w:t>
                            </w:r>
                          </w:p>
                          <w:p w14:paraId="143008FA" w14:textId="77777777" w:rsidR="00045D6B" w:rsidRPr="00DA0ABE" w:rsidRDefault="00045D6B" w:rsidP="00045D6B">
                            <w:pPr>
                              <w:pStyle w:val="NormalWeb"/>
                              <w:widowControl w:val="0"/>
                              <w:spacing w:before="0" w:beforeAutospacing="0" w:after="80" w:afterAutospacing="0"/>
                              <w:rPr>
                                <w:rFonts w:asciiTheme="minorHAnsi" w:hAnsiTheme="minorHAnsi" w:cstheme="minorHAnsi"/>
                                <w:sz w:val="20"/>
                                <w:szCs w:val="20"/>
                                <w:lang w:val="en-GB"/>
                              </w:rPr>
                            </w:pPr>
                            <w:r w:rsidRPr="00DA0ABE">
                              <w:rPr>
                                <w:rFonts w:asciiTheme="minorHAnsi" w:hAnsiTheme="minorHAnsi" w:cstheme="minorHAnsi"/>
                                <w:sz w:val="20"/>
                                <w:szCs w:val="20"/>
                                <w:lang w:val="en-GB"/>
                              </w:rPr>
                              <w:t xml:space="preserve">The </w:t>
                            </w:r>
                            <w:r>
                              <w:rPr>
                                <w:rFonts w:asciiTheme="minorHAnsi" w:hAnsiTheme="minorHAnsi" w:cstheme="minorHAnsi"/>
                                <w:sz w:val="20"/>
                                <w:szCs w:val="20"/>
                                <w:lang w:val="en-GB"/>
                              </w:rPr>
                              <w:t>possible cases</w:t>
                            </w:r>
                            <w:r w:rsidRPr="00DA0ABE">
                              <w:rPr>
                                <w:rFonts w:asciiTheme="minorHAnsi" w:hAnsiTheme="minorHAnsi" w:cstheme="minorHAnsi"/>
                                <w:sz w:val="20"/>
                                <w:szCs w:val="20"/>
                                <w:lang w:val="en-GB"/>
                              </w:rPr>
                              <w:t xml:space="preserve"> are:</w:t>
                            </w:r>
                            <w:r w:rsidRPr="00DA0ABE">
                              <w:rPr>
                                <w:rFonts w:asciiTheme="minorHAnsi" w:hAnsiTheme="minorHAnsi" w:cstheme="minorHAnsi"/>
                                <w:sz w:val="20"/>
                                <w:szCs w:val="20"/>
                                <w:lang w:val="en-GB"/>
                              </w:rPr>
                              <w:br/>
                            </w:r>
                            <w:r>
                              <w:rPr>
                                <w:rFonts w:asciiTheme="minorHAnsi" w:hAnsiTheme="minorHAnsi" w:cstheme="minorHAnsi"/>
                                <w:b/>
                                <w:sz w:val="20"/>
                                <w:szCs w:val="20"/>
                                <w:lang w:val="en-GB"/>
                              </w:rPr>
                              <w:t>C</w:t>
                            </w:r>
                            <w:r w:rsidRPr="00DA0ABE">
                              <w:rPr>
                                <w:rFonts w:asciiTheme="minorHAnsi" w:hAnsiTheme="minorHAnsi" w:cstheme="minorHAnsi"/>
                                <w:b/>
                                <w:sz w:val="20"/>
                                <w:szCs w:val="20"/>
                                <w:lang w:val="en-GB"/>
                              </w:rPr>
                              <w:t>ase 1</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yes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1 query </w:t>
                            </w:r>
                            <w:r>
                              <w:rPr>
                                <w:rFonts w:asciiTheme="minorHAnsi" w:hAnsiTheme="minorHAnsi" w:cstheme="minorHAnsi"/>
                                <w:sz w:val="20"/>
                                <w:szCs w:val="20"/>
                                <w:lang w:val="en-GB"/>
                              </w:rPr>
                              <w:t>=</w:t>
                            </w:r>
                            <w:r w:rsidRPr="00DA0ABE">
                              <w:rPr>
                                <w:rFonts w:asciiTheme="minorHAnsi" w:hAnsiTheme="minorHAnsi" w:cstheme="minorHAnsi"/>
                                <w:sz w:val="20"/>
                                <w:szCs w:val="20"/>
                                <w:lang w:val="en-GB"/>
                              </w:rPr>
                              <w:t xml:space="preserve"> the first student is the hidden item (</w:t>
                            </w:r>
                            <w:r w:rsidRPr="00DA0ABE">
                              <w:rPr>
                                <w:rFonts w:asciiTheme="minorHAnsi" w:hAnsiTheme="minorHAnsi" w:cstheme="minorHAnsi"/>
                                <w:b/>
                                <w:sz w:val="20"/>
                                <w:szCs w:val="20"/>
                                <w:lang w:val="en-GB"/>
                              </w:rPr>
                              <w:t>yes</w:t>
                            </w:r>
                            <w:r w:rsidRPr="00DA0ABE">
                              <w:rPr>
                                <w:rFonts w:asciiTheme="minorHAnsi" w:hAnsiTheme="minorHAnsi" w:cstheme="minorHAnsi"/>
                                <w:sz w:val="20"/>
                                <w:szCs w:val="20"/>
                                <w:lang w:val="en-GB"/>
                              </w:rPr>
                              <w:t>), the three students standing next to him/her are not (</w:t>
                            </w:r>
                            <w:r w:rsidRPr="00DA0ABE">
                              <w:rPr>
                                <w:rFonts w:asciiTheme="minorHAnsi" w:hAnsiTheme="minorHAnsi" w:cstheme="minorHAnsi"/>
                                <w:b/>
                                <w:sz w:val="20"/>
                                <w:szCs w:val="20"/>
                                <w:lang w:val="en-GB"/>
                              </w:rPr>
                              <w:t>no</w:t>
                            </w:r>
                            <w:r w:rsidRPr="00DA0ABE">
                              <w:rPr>
                                <w:rFonts w:asciiTheme="minorHAnsi" w:hAnsiTheme="minorHAnsi" w:cstheme="minorHAnsi"/>
                                <w:sz w:val="20"/>
                                <w:szCs w:val="20"/>
                                <w:lang w:val="en-GB"/>
                              </w:rPr>
                              <w:t>)</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Case 2</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no yes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2 queries</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Case 3</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yes no</w:t>
                            </w:r>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3 queries</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 xml:space="preserve">Case 4 –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yes</w:t>
                            </w:r>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no additional query is needed, because if you know that the third item is </w:t>
                            </w:r>
                            <w:r w:rsidRPr="00DA0ABE">
                              <w:rPr>
                                <w:rFonts w:asciiTheme="minorHAnsi" w:hAnsiTheme="minorHAnsi" w:cstheme="minorHAnsi"/>
                                <w:b/>
                                <w:sz w:val="20"/>
                                <w:szCs w:val="20"/>
                                <w:lang w:val="en-GB"/>
                              </w:rPr>
                              <w:t>no</w:t>
                            </w:r>
                            <w:r w:rsidRPr="00DA0ABE">
                              <w:rPr>
                                <w:rFonts w:asciiTheme="minorHAnsi" w:hAnsiTheme="minorHAnsi" w:cstheme="minorHAnsi"/>
                                <w:sz w:val="20"/>
                                <w:szCs w:val="20"/>
                                <w:lang w:val="en-GB"/>
                              </w:rPr>
                              <w:t xml:space="preserve">, then you know that the fourth item is </w:t>
                            </w:r>
                            <w:r w:rsidRPr="00DA0ABE">
                              <w:rPr>
                                <w:rFonts w:asciiTheme="minorHAnsi" w:hAnsiTheme="minorHAnsi" w:cstheme="minorHAnsi"/>
                                <w:b/>
                                <w:sz w:val="20"/>
                                <w:szCs w:val="20"/>
                                <w:lang w:val="en-GB"/>
                              </w:rPr>
                              <w:t>yes.</w:t>
                            </w:r>
                          </w:p>
                          <w:p w14:paraId="11D51AB1" w14:textId="77777777" w:rsidR="00045D6B" w:rsidRPr="00DA0ABE" w:rsidRDefault="00045D6B" w:rsidP="00045D6B">
                            <w:pPr>
                              <w:pStyle w:val="NormalWeb"/>
                              <w:widowControl w:val="0"/>
                              <w:spacing w:before="0" w:beforeAutospacing="0" w:after="0" w:afterAutospacing="0"/>
                              <w:rPr>
                                <w:lang w:val="en-GB"/>
                              </w:rPr>
                            </w:pPr>
                            <w:r w:rsidRPr="00DA0ABE">
                              <w:rPr>
                                <w:rFonts w:asciiTheme="minorHAnsi" w:hAnsiTheme="minorHAnsi" w:cstheme="minorHAnsi"/>
                                <w:sz w:val="20"/>
                                <w:szCs w:val="20"/>
                                <w:lang w:val="en-GB"/>
                              </w:rPr>
                              <w:t>Since all the positions are equally probable, the average number of</w:t>
                            </w:r>
                            <w:r>
                              <w:rPr>
                                <w:rFonts w:asciiTheme="minorHAnsi" w:hAnsiTheme="minorHAnsi" w:cstheme="minorHAnsi"/>
                                <w:sz w:val="20"/>
                                <w:szCs w:val="20"/>
                                <w:lang w:val="en-GB"/>
                              </w:rPr>
                              <w:t xml:space="preserve"> required</w:t>
                            </w:r>
                            <w:r w:rsidRPr="00DA0ABE">
                              <w:rPr>
                                <w:rFonts w:asciiTheme="minorHAnsi" w:hAnsiTheme="minorHAnsi" w:cstheme="minorHAnsi"/>
                                <w:sz w:val="20"/>
                                <w:szCs w:val="20"/>
                                <w:lang w:val="en-GB"/>
                              </w:rPr>
                              <w:t xml:space="preserve"> queries</w:t>
                            </w:r>
                            <w:r>
                              <w:rPr>
                                <w:rFonts w:asciiTheme="minorHAnsi" w:hAnsiTheme="minorHAnsi" w:cstheme="minorHAnsi"/>
                                <w:sz w:val="20"/>
                                <w:szCs w:val="20"/>
                                <w:lang w:val="en-GB"/>
                              </w:rPr>
                              <w:t xml:space="preserve"> is</w:t>
                            </w:r>
                            <w:r w:rsidRPr="00E8760F">
                              <w:rPr>
                                <w:rFonts w:asciiTheme="minorHAnsi" w:hAnsiTheme="minorHAnsi" w:cstheme="minorHAnsi"/>
                                <w:sz w:val="20"/>
                                <w:szCs w:val="20"/>
                                <w:lang w:val="en-GB"/>
                              </w:rPr>
                              <w:t xml:space="preserve"> </w:t>
                            </w:r>
                            <w:r w:rsidRPr="00D614DB">
                              <w:rPr>
                                <w:rFonts w:asciiTheme="minorHAnsi" w:hAnsiTheme="minorHAnsi" w:cstheme="minorHAnsi"/>
                                <w:b/>
                                <w:i/>
                                <w:sz w:val="20"/>
                                <w:szCs w:val="20"/>
                                <w:lang w:val="en-GB"/>
                              </w:rPr>
                              <w:t>N</w:t>
                            </w:r>
                            <w:r w:rsidRPr="00D614DB">
                              <w:rPr>
                                <w:rFonts w:asciiTheme="minorHAnsi" w:hAnsiTheme="minorHAnsi" w:cstheme="minorHAnsi"/>
                                <w:b/>
                                <w:sz w:val="20"/>
                                <w:szCs w:val="20"/>
                                <w:lang w:val="en-GB"/>
                              </w:rPr>
                              <w:t>/2 = 2</w:t>
                            </w:r>
                            <w:r w:rsidRPr="00E8760F">
                              <w:rPr>
                                <w:rFonts w:asciiTheme="minorHAnsi" w:hAnsiTheme="minorHAnsi" w:cstheme="minorHAnsi"/>
                                <w:sz w:val="20"/>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88C80" id="_x0000_t202" coordsize="21600,21600" o:spt="202" path="m,l,21600r21600,l21600,xe">
                <v:stroke joinstyle="miter"/>
                <v:path gradientshapeok="t" o:connecttype="rect"/>
              </v:shapetype>
              <v:shape id="Textfeld 2" o:spid="_x0000_s1026" type="#_x0000_t202" style="position:absolute;left:0;text-align:left;margin-left:250.35pt;margin-top:35.8pt;width:239.5pt;height:17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" fillcolor="#d5dce4 [671]">
                <v:textbox>
                  <w:txbxContent>
                    <w:p w14:paraId="794982E8" w14:textId="77777777" w:rsidR="00045D6B" w:rsidRPr="00DA0ABE" w:rsidRDefault="00045D6B" w:rsidP="00045D6B">
                      <w:pPr>
                        <w:pStyle w:val="NormalWeb"/>
                        <w:spacing w:before="0" w:beforeAutospacing="0" w:after="80" w:afterAutospacing="0"/>
                        <w:rPr>
                          <w:rFonts w:asciiTheme="minorHAnsi" w:hAnsiTheme="minorHAnsi" w:cstheme="minorHAnsi"/>
                          <w:b/>
                          <w:sz w:val="20"/>
                          <w:szCs w:val="20"/>
                          <w:lang w:val="en-GB"/>
                        </w:rPr>
                      </w:pPr>
                      <w:r w:rsidRPr="00DA0ABE">
                        <w:rPr>
                          <w:rFonts w:asciiTheme="minorHAnsi" w:hAnsiTheme="minorHAnsi" w:cstheme="minorHAnsi"/>
                          <w:b/>
                          <w:sz w:val="20"/>
                          <w:szCs w:val="20"/>
                          <w:lang w:val="en-GB"/>
                        </w:rPr>
                        <w:t>How many queries are needed to find a hidden item in an unsorted list with four elements (</w:t>
                      </w:r>
                      <w:r w:rsidRPr="00DA0ABE">
                        <w:rPr>
                          <w:rFonts w:asciiTheme="minorHAnsi" w:hAnsiTheme="minorHAnsi" w:cstheme="minorHAnsi"/>
                          <w:b/>
                          <w:i/>
                          <w:sz w:val="20"/>
                          <w:szCs w:val="20"/>
                          <w:lang w:val="en-GB"/>
                        </w:rPr>
                        <w:t>N</w:t>
                      </w:r>
                      <w:r w:rsidRPr="00DA0ABE">
                        <w:rPr>
                          <w:rFonts w:asciiTheme="minorHAnsi" w:hAnsiTheme="minorHAnsi" w:cstheme="minorHAnsi"/>
                          <w:b/>
                          <w:sz w:val="20"/>
                          <w:szCs w:val="20"/>
                          <w:lang w:val="en-GB"/>
                        </w:rPr>
                        <w:t> = 4)?</w:t>
                      </w:r>
                    </w:p>
                    <w:p w14:paraId="143008FA" w14:textId="77777777" w:rsidR="00045D6B" w:rsidRPr="00DA0ABE" w:rsidRDefault="00045D6B" w:rsidP="00045D6B">
                      <w:pPr>
                        <w:pStyle w:val="NormalWeb"/>
                        <w:widowControl w:val="0"/>
                        <w:spacing w:before="0" w:beforeAutospacing="0" w:after="80" w:afterAutospacing="0"/>
                        <w:rPr>
                          <w:rFonts w:asciiTheme="minorHAnsi" w:hAnsiTheme="minorHAnsi" w:cstheme="minorHAnsi"/>
                          <w:sz w:val="20"/>
                          <w:szCs w:val="20"/>
                          <w:lang w:val="en-GB"/>
                        </w:rPr>
                      </w:pPr>
                      <w:r w:rsidRPr="00DA0ABE">
                        <w:rPr>
                          <w:rFonts w:asciiTheme="minorHAnsi" w:hAnsiTheme="minorHAnsi" w:cstheme="minorHAnsi"/>
                          <w:sz w:val="20"/>
                          <w:szCs w:val="20"/>
                          <w:lang w:val="en-GB"/>
                        </w:rPr>
                        <w:t xml:space="preserve">The </w:t>
                      </w:r>
                      <w:r>
                        <w:rPr>
                          <w:rFonts w:asciiTheme="minorHAnsi" w:hAnsiTheme="minorHAnsi" w:cstheme="minorHAnsi"/>
                          <w:sz w:val="20"/>
                          <w:szCs w:val="20"/>
                          <w:lang w:val="en-GB"/>
                        </w:rPr>
                        <w:t>possible cases</w:t>
                      </w:r>
                      <w:r w:rsidRPr="00DA0ABE">
                        <w:rPr>
                          <w:rFonts w:asciiTheme="minorHAnsi" w:hAnsiTheme="minorHAnsi" w:cstheme="minorHAnsi"/>
                          <w:sz w:val="20"/>
                          <w:szCs w:val="20"/>
                          <w:lang w:val="en-GB"/>
                        </w:rPr>
                        <w:t xml:space="preserve"> are:</w:t>
                      </w:r>
                      <w:r w:rsidRPr="00DA0ABE">
                        <w:rPr>
                          <w:rFonts w:asciiTheme="minorHAnsi" w:hAnsiTheme="minorHAnsi" w:cstheme="minorHAnsi"/>
                          <w:sz w:val="20"/>
                          <w:szCs w:val="20"/>
                          <w:lang w:val="en-GB"/>
                        </w:rPr>
                        <w:br/>
                      </w:r>
                      <w:r>
                        <w:rPr>
                          <w:rFonts w:asciiTheme="minorHAnsi" w:hAnsiTheme="minorHAnsi" w:cstheme="minorHAnsi"/>
                          <w:b/>
                          <w:sz w:val="20"/>
                          <w:szCs w:val="20"/>
                          <w:lang w:val="en-GB"/>
                        </w:rPr>
                        <w:t>C</w:t>
                      </w:r>
                      <w:r w:rsidRPr="00DA0ABE">
                        <w:rPr>
                          <w:rFonts w:asciiTheme="minorHAnsi" w:hAnsiTheme="minorHAnsi" w:cstheme="minorHAnsi"/>
                          <w:b/>
                          <w:sz w:val="20"/>
                          <w:szCs w:val="20"/>
                          <w:lang w:val="en-GB"/>
                        </w:rPr>
                        <w:t>ase 1</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yes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1 query </w:t>
                      </w:r>
                      <w:r>
                        <w:rPr>
                          <w:rFonts w:asciiTheme="minorHAnsi" w:hAnsiTheme="minorHAnsi" w:cstheme="minorHAnsi"/>
                          <w:sz w:val="20"/>
                          <w:szCs w:val="20"/>
                          <w:lang w:val="en-GB"/>
                        </w:rPr>
                        <w:t>=</w:t>
                      </w:r>
                      <w:r w:rsidRPr="00DA0ABE">
                        <w:rPr>
                          <w:rFonts w:asciiTheme="minorHAnsi" w:hAnsiTheme="minorHAnsi" w:cstheme="minorHAnsi"/>
                          <w:sz w:val="20"/>
                          <w:szCs w:val="20"/>
                          <w:lang w:val="en-GB"/>
                        </w:rPr>
                        <w:t xml:space="preserve"> the first student is the hidden item (</w:t>
                      </w:r>
                      <w:r w:rsidRPr="00DA0ABE">
                        <w:rPr>
                          <w:rFonts w:asciiTheme="minorHAnsi" w:hAnsiTheme="minorHAnsi" w:cstheme="minorHAnsi"/>
                          <w:b/>
                          <w:sz w:val="20"/>
                          <w:szCs w:val="20"/>
                          <w:lang w:val="en-GB"/>
                        </w:rPr>
                        <w:t>yes</w:t>
                      </w:r>
                      <w:r w:rsidRPr="00DA0ABE">
                        <w:rPr>
                          <w:rFonts w:asciiTheme="minorHAnsi" w:hAnsiTheme="minorHAnsi" w:cstheme="minorHAnsi"/>
                          <w:sz w:val="20"/>
                          <w:szCs w:val="20"/>
                          <w:lang w:val="en-GB"/>
                        </w:rPr>
                        <w:t>), the three students standing next to him/her are not (</w:t>
                      </w:r>
                      <w:r w:rsidRPr="00DA0ABE">
                        <w:rPr>
                          <w:rFonts w:asciiTheme="minorHAnsi" w:hAnsiTheme="minorHAnsi" w:cstheme="minorHAnsi"/>
                          <w:b/>
                          <w:sz w:val="20"/>
                          <w:szCs w:val="20"/>
                          <w:lang w:val="en-GB"/>
                        </w:rPr>
                        <w:t>no</w:t>
                      </w:r>
                      <w:r w:rsidRPr="00DA0ABE">
                        <w:rPr>
                          <w:rFonts w:asciiTheme="minorHAnsi" w:hAnsiTheme="minorHAnsi" w:cstheme="minorHAnsi"/>
                          <w:sz w:val="20"/>
                          <w:szCs w:val="20"/>
                          <w:lang w:val="en-GB"/>
                        </w:rPr>
                        <w:t>)</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Case 2</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no yes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2 queries</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Case 3</w:t>
                      </w:r>
                      <w:r>
                        <w:rPr>
                          <w:rFonts w:asciiTheme="minorHAnsi" w:hAnsiTheme="minorHAnsi" w:cstheme="minorHAnsi"/>
                          <w:b/>
                          <w:sz w:val="20"/>
                          <w:szCs w:val="20"/>
                          <w:lang w:val="en-GB"/>
                        </w:rPr>
                        <w:t xml:space="preserve"> –</w:t>
                      </w:r>
                      <w:r w:rsidRPr="00DA0ABE">
                        <w:rPr>
                          <w:rFonts w:asciiTheme="minorHAnsi" w:hAnsiTheme="minorHAnsi" w:cstheme="minorHAnsi"/>
                          <w:b/>
                          <w:sz w:val="20"/>
                          <w:szCs w:val="20"/>
                          <w:lang w:val="en-GB"/>
                        </w:rPr>
                        <w:t xml:space="preserve">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yes no</w:t>
                      </w:r>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requires 3 queries</w:t>
                      </w:r>
                      <w:r>
                        <w:rPr>
                          <w:rFonts w:asciiTheme="minorHAnsi" w:hAnsiTheme="minorHAnsi" w:cstheme="minorHAnsi"/>
                          <w:sz w:val="20"/>
                          <w:szCs w:val="20"/>
                          <w:lang w:val="en-GB"/>
                        </w:rPr>
                        <w:t>.</w:t>
                      </w:r>
                      <w:r w:rsidRPr="00DA0ABE">
                        <w:rPr>
                          <w:rFonts w:asciiTheme="minorHAnsi" w:hAnsiTheme="minorHAnsi" w:cstheme="minorHAnsi"/>
                          <w:sz w:val="20"/>
                          <w:szCs w:val="20"/>
                          <w:lang w:val="en-GB"/>
                        </w:rPr>
                        <w:br/>
                      </w:r>
                      <w:r w:rsidRPr="00DA0ABE">
                        <w:rPr>
                          <w:rFonts w:asciiTheme="minorHAnsi" w:hAnsiTheme="minorHAnsi" w:cstheme="minorHAnsi"/>
                          <w:b/>
                          <w:sz w:val="20"/>
                          <w:szCs w:val="20"/>
                          <w:lang w:val="en-GB"/>
                        </w:rPr>
                        <w:t xml:space="preserve">Case 4 – no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w:t>
                      </w:r>
                      <w:proofErr w:type="spellStart"/>
                      <w:r w:rsidRPr="00DA0ABE">
                        <w:rPr>
                          <w:rFonts w:asciiTheme="minorHAnsi" w:hAnsiTheme="minorHAnsi" w:cstheme="minorHAnsi"/>
                          <w:b/>
                          <w:sz w:val="20"/>
                          <w:szCs w:val="20"/>
                          <w:lang w:val="en-GB"/>
                        </w:rPr>
                        <w:t>no</w:t>
                      </w:r>
                      <w:proofErr w:type="spellEnd"/>
                      <w:r w:rsidRPr="00DA0ABE">
                        <w:rPr>
                          <w:rFonts w:asciiTheme="minorHAnsi" w:hAnsiTheme="minorHAnsi" w:cstheme="minorHAnsi"/>
                          <w:b/>
                          <w:sz w:val="20"/>
                          <w:szCs w:val="20"/>
                          <w:lang w:val="en-GB"/>
                        </w:rPr>
                        <w:t xml:space="preserve"> yes</w:t>
                      </w:r>
                      <w:r w:rsidRPr="00DA0ABE">
                        <w:rPr>
                          <w:rFonts w:asciiTheme="minorHAnsi" w:hAnsiTheme="minorHAnsi" w:cstheme="minorHAnsi"/>
                          <w:sz w:val="20"/>
                          <w:szCs w:val="20"/>
                          <w:lang w:val="en-GB"/>
                        </w:rPr>
                        <w:t xml:space="preserve"> </w:t>
                      </w:r>
                      <w:r>
                        <w:rPr>
                          <w:rFonts w:asciiTheme="minorHAnsi" w:hAnsiTheme="minorHAnsi" w:cstheme="minorHAnsi"/>
                          <w:sz w:val="20"/>
                          <w:szCs w:val="20"/>
                          <w:lang w:val="en-GB"/>
                        </w:rPr>
                        <w:sym w:font="Symbol" w:char="F0AE"/>
                      </w:r>
                      <w:r w:rsidRPr="00DA0ABE">
                        <w:rPr>
                          <w:rFonts w:asciiTheme="minorHAnsi" w:hAnsiTheme="minorHAnsi" w:cstheme="minorHAnsi"/>
                          <w:sz w:val="20"/>
                          <w:szCs w:val="20"/>
                          <w:lang w:val="en-GB"/>
                        </w:rPr>
                        <w:t xml:space="preserve"> no additional query is needed, because if you know that the third item is </w:t>
                      </w:r>
                      <w:r w:rsidRPr="00DA0ABE">
                        <w:rPr>
                          <w:rFonts w:asciiTheme="minorHAnsi" w:hAnsiTheme="minorHAnsi" w:cstheme="minorHAnsi"/>
                          <w:b/>
                          <w:sz w:val="20"/>
                          <w:szCs w:val="20"/>
                          <w:lang w:val="en-GB"/>
                        </w:rPr>
                        <w:t>no</w:t>
                      </w:r>
                      <w:r w:rsidRPr="00DA0ABE">
                        <w:rPr>
                          <w:rFonts w:asciiTheme="minorHAnsi" w:hAnsiTheme="minorHAnsi" w:cstheme="minorHAnsi"/>
                          <w:sz w:val="20"/>
                          <w:szCs w:val="20"/>
                          <w:lang w:val="en-GB"/>
                        </w:rPr>
                        <w:t xml:space="preserve">, then you know that the fourth item is </w:t>
                      </w:r>
                      <w:r w:rsidRPr="00DA0ABE">
                        <w:rPr>
                          <w:rFonts w:asciiTheme="minorHAnsi" w:hAnsiTheme="minorHAnsi" w:cstheme="minorHAnsi"/>
                          <w:b/>
                          <w:sz w:val="20"/>
                          <w:szCs w:val="20"/>
                          <w:lang w:val="en-GB"/>
                        </w:rPr>
                        <w:t>yes.</w:t>
                      </w:r>
                    </w:p>
                    <w:p w14:paraId="11D51AB1" w14:textId="77777777" w:rsidR="00045D6B" w:rsidRPr="00DA0ABE" w:rsidRDefault="00045D6B" w:rsidP="00045D6B">
                      <w:pPr>
                        <w:pStyle w:val="NormalWeb"/>
                        <w:widowControl w:val="0"/>
                        <w:spacing w:before="0" w:beforeAutospacing="0" w:after="0" w:afterAutospacing="0"/>
                        <w:rPr>
                          <w:lang w:val="en-GB"/>
                        </w:rPr>
                      </w:pPr>
                      <w:r w:rsidRPr="00DA0ABE">
                        <w:rPr>
                          <w:rFonts w:asciiTheme="minorHAnsi" w:hAnsiTheme="minorHAnsi" w:cstheme="minorHAnsi"/>
                          <w:sz w:val="20"/>
                          <w:szCs w:val="20"/>
                          <w:lang w:val="en-GB"/>
                        </w:rPr>
                        <w:t>Since all the positions are equally probable, the average number of</w:t>
                      </w:r>
                      <w:r>
                        <w:rPr>
                          <w:rFonts w:asciiTheme="minorHAnsi" w:hAnsiTheme="minorHAnsi" w:cstheme="minorHAnsi"/>
                          <w:sz w:val="20"/>
                          <w:szCs w:val="20"/>
                          <w:lang w:val="en-GB"/>
                        </w:rPr>
                        <w:t xml:space="preserve"> required</w:t>
                      </w:r>
                      <w:r w:rsidRPr="00DA0ABE">
                        <w:rPr>
                          <w:rFonts w:asciiTheme="minorHAnsi" w:hAnsiTheme="minorHAnsi" w:cstheme="minorHAnsi"/>
                          <w:sz w:val="20"/>
                          <w:szCs w:val="20"/>
                          <w:lang w:val="en-GB"/>
                        </w:rPr>
                        <w:t xml:space="preserve"> queries</w:t>
                      </w:r>
                      <w:r>
                        <w:rPr>
                          <w:rFonts w:asciiTheme="minorHAnsi" w:hAnsiTheme="minorHAnsi" w:cstheme="minorHAnsi"/>
                          <w:sz w:val="20"/>
                          <w:szCs w:val="20"/>
                          <w:lang w:val="en-GB"/>
                        </w:rPr>
                        <w:t xml:space="preserve"> is</w:t>
                      </w:r>
                      <w:r w:rsidRPr="00E8760F">
                        <w:rPr>
                          <w:rFonts w:asciiTheme="minorHAnsi" w:hAnsiTheme="minorHAnsi" w:cstheme="minorHAnsi"/>
                          <w:sz w:val="20"/>
                          <w:szCs w:val="20"/>
                          <w:lang w:val="en-GB"/>
                        </w:rPr>
                        <w:t xml:space="preserve"> </w:t>
                      </w:r>
                      <w:r w:rsidRPr="00D614DB">
                        <w:rPr>
                          <w:rFonts w:asciiTheme="minorHAnsi" w:hAnsiTheme="minorHAnsi" w:cstheme="minorHAnsi"/>
                          <w:b/>
                          <w:i/>
                          <w:sz w:val="20"/>
                          <w:szCs w:val="20"/>
                          <w:lang w:val="en-GB"/>
                        </w:rPr>
                        <w:t>N</w:t>
                      </w:r>
                      <w:r w:rsidRPr="00D614DB">
                        <w:rPr>
                          <w:rFonts w:asciiTheme="minorHAnsi" w:hAnsiTheme="minorHAnsi" w:cstheme="minorHAnsi"/>
                          <w:b/>
                          <w:sz w:val="20"/>
                          <w:szCs w:val="20"/>
                          <w:lang w:val="en-GB"/>
                        </w:rPr>
                        <w:t>/2 = 2</w:t>
                      </w:r>
                      <w:r w:rsidRPr="00E8760F">
                        <w:rPr>
                          <w:rFonts w:asciiTheme="minorHAnsi" w:hAnsiTheme="minorHAnsi" w:cstheme="minorHAnsi"/>
                          <w:sz w:val="20"/>
                          <w:szCs w:val="20"/>
                          <w:lang w:val="en-GB"/>
                        </w:rPr>
                        <w:t>.</w:t>
                      </w:r>
                    </w:p>
                  </w:txbxContent>
                </v:textbox>
                <w10:wrap type="square"/>
              </v:shape>
            </w:pict>
          </mc:Fallback>
        </mc:AlternateContent>
      </w:r>
      <w:r w:rsidR="00045D6B" w:rsidRPr="003D6441">
        <w:rPr>
          <w:rFonts w:asciiTheme="minorHAnsi" w:eastAsia="Liberation Serif" w:hAnsiTheme="minorHAnsi" w:cstheme="minorHAnsi"/>
          <w:color w:val="000000"/>
          <w:sz w:val="24"/>
          <w:szCs w:val="24"/>
          <w:lang w:eastAsia="zh-CN" w:bidi="hi-IN"/>
        </w:rPr>
        <w:t xml:space="preserve">Explain the </w:t>
      </w:r>
      <w:r w:rsidR="00045D6B" w:rsidRPr="003D6441">
        <w:rPr>
          <w:rStyle w:val="Strong"/>
          <w:rFonts w:asciiTheme="minorHAnsi" w:eastAsia="Liberation Serif" w:hAnsiTheme="minorHAnsi" w:cstheme="minorHAnsi"/>
          <w:color w:val="000000"/>
          <w:sz w:val="24"/>
          <w:szCs w:val="24"/>
          <w:lang w:eastAsia="zh-CN" w:bidi="hi-IN"/>
        </w:rPr>
        <w:t>best case</w:t>
      </w:r>
      <w:r w:rsidR="00045D6B" w:rsidRPr="003D6441">
        <w:rPr>
          <w:rFonts w:asciiTheme="minorHAnsi" w:eastAsia="Liberation Serif" w:hAnsiTheme="minorHAnsi" w:cstheme="minorHAnsi"/>
          <w:color w:val="000000"/>
          <w:sz w:val="24"/>
          <w:szCs w:val="24"/>
          <w:lang w:eastAsia="zh-CN" w:bidi="hi-IN"/>
        </w:rPr>
        <w:t xml:space="preserve"> (the item is found on the first guess), the </w:t>
      </w:r>
      <w:r w:rsidR="00045D6B" w:rsidRPr="003D6441">
        <w:rPr>
          <w:rStyle w:val="Strong"/>
          <w:rFonts w:asciiTheme="minorHAnsi" w:eastAsia="Liberation Serif" w:hAnsiTheme="minorHAnsi" w:cstheme="minorHAnsi"/>
          <w:color w:val="000000"/>
          <w:sz w:val="24"/>
          <w:szCs w:val="24"/>
          <w:lang w:eastAsia="zh-CN" w:bidi="hi-IN"/>
        </w:rPr>
        <w:t>average case</w:t>
      </w:r>
      <w:r w:rsidR="00045D6B" w:rsidRPr="003D6441">
        <w:rPr>
          <w:rFonts w:asciiTheme="minorHAnsi" w:eastAsia="Liberation Serif" w:hAnsiTheme="minorHAnsi" w:cstheme="minorHAnsi"/>
          <w:color w:val="000000"/>
          <w:sz w:val="24"/>
          <w:szCs w:val="24"/>
          <w:lang w:eastAsia="zh-CN" w:bidi="hi-IN"/>
        </w:rPr>
        <w:t xml:space="preserve"> (two guesses are needed) and the </w:t>
      </w:r>
      <w:r w:rsidR="00045D6B" w:rsidRPr="003D6441">
        <w:rPr>
          <w:rStyle w:val="Strong"/>
          <w:rFonts w:asciiTheme="minorHAnsi" w:eastAsia="Liberation Serif" w:hAnsiTheme="minorHAnsi" w:cstheme="minorHAnsi"/>
          <w:color w:val="000000"/>
          <w:sz w:val="24"/>
          <w:szCs w:val="24"/>
          <w:lang w:eastAsia="zh-CN" w:bidi="hi-IN"/>
        </w:rPr>
        <w:t>worst case</w:t>
      </w:r>
      <w:r w:rsidR="00045D6B" w:rsidRPr="003D6441">
        <w:rPr>
          <w:rFonts w:asciiTheme="minorHAnsi" w:eastAsia="Liberation Serif" w:hAnsiTheme="minorHAnsi" w:cstheme="minorHAnsi"/>
          <w:color w:val="000000"/>
          <w:sz w:val="24"/>
          <w:szCs w:val="24"/>
          <w:lang w:eastAsia="zh-CN" w:bidi="hi-IN"/>
        </w:rPr>
        <w:t xml:space="preserve"> (three guesses are needed because the correct item is the last one </w:t>
      </w:r>
      <w:r w:rsidR="00045D6B">
        <w:rPr>
          <w:rFonts w:asciiTheme="minorHAnsi" w:eastAsia="Liberation Serif" w:hAnsiTheme="minorHAnsi" w:cstheme="minorHAnsi"/>
          <w:color w:val="000000"/>
          <w:sz w:val="24"/>
          <w:szCs w:val="24"/>
          <w:lang w:eastAsia="zh-CN" w:bidi="hi-IN"/>
        </w:rPr>
        <w:t>in the list</w:t>
      </w:r>
      <w:r w:rsidR="00045D6B" w:rsidRPr="003D6441">
        <w:rPr>
          <w:rFonts w:asciiTheme="minorHAnsi" w:eastAsia="Liberation Serif" w:hAnsiTheme="minorHAnsi" w:cstheme="minorHAnsi"/>
          <w:color w:val="000000"/>
          <w:sz w:val="24"/>
          <w:szCs w:val="24"/>
          <w:lang w:eastAsia="zh-CN" w:bidi="hi-IN"/>
        </w:rPr>
        <w:t xml:space="preserve">). </w:t>
      </w:r>
    </w:p>
    <w:p w14:paraId="2108C1BD" w14:textId="76FE7493" w:rsidR="00045D6B" w:rsidRPr="003D6441" w:rsidRDefault="00045D6B" w:rsidP="00045D6B">
      <w:pPr>
        <w:pStyle w:val="BodyText"/>
        <w:widowControl w:val="0"/>
        <w:tabs>
          <w:tab w:val="left" w:pos="426"/>
        </w:tabs>
        <w:suppressAutoHyphens w:val="0"/>
        <w:spacing w:after="240" w:line="240" w:lineRule="auto"/>
        <w:ind w:left="425"/>
        <w:rPr>
          <w:rFonts w:asciiTheme="minorHAnsi" w:eastAsia="Liberation Serif" w:hAnsiTheme="minorHAnsi" w:cstheme="minorHAnsi"/>
          <w:color w:val="000000"/>
          <w:sz w:val="24"/>
          <w:szCs w:val="24"/>
        </w:rPr>
      </w:pPr>
      <w:r>
        <w:rPr>
          <w:rStyle w:val="Emphasis"/>
          <w:rFonts w:asciiTheme="minorHAnsi" w:eastAsia="Liberation Serif" w:hAnsiTheme="minorHAnsi" w:cstheme="minorHAnsi"/>
          <w:color w:val="000000"/>
          <w:sz w:val="24"/>
          <w:szCs w:val="24"/>
          <w:lang w:eastAsia="zh-CN" w:bidi="hi-IN"/>
        </w:rPr>
        <w:t>Hint:</w:t>
      </w:r>
      <w:r w:rsidRPr="003D6441">
        <w:rPr>
          <w:rFonts w:asciiTheme="minorHAnsi" w:eastAsia="Liberation Serif" w:hAnsiTheme="minorHAnsi" w:cstheme="minorHAnsi"/>
          <w:color w:val="000000"/>
          <w:sz w:val="24"/>
          <w:szCs w:val="24"/>
          <w:lang w:eastAsia="zh-CN" w:bidi="hi-IN"/>
        </w:rPr>
        <w:t xml:space="preserve"> for </w:t>
      </w:r>
      <w:r w:rsidRPr="003D6441">
        <w:rPr>
          <w:rFonts w:asciiTheme="minorHAnsi" w:eastAsia="Liberation Serif" w:hAnsiTheme="minorHAnsi" w:cstheme="minorHAnsi"/>
          <w:i/>
          <w:color w:val="000000"/>
          <w:sz w:val="24"/>
          <w:szCs w:val="24"/>
          <w:lang w:eastAsia="zh-CN" w:bidi="hi-IN"/>
        </w:rPr>
        <w:t>N</w:t>
      </w:r>
      <w:r w:rsidRPr="003D6441">
        <w:rPr>
          <w:rFonts w:asciiTheme="minorHAnsi" w:eastAsia="Liberation Serif" w:hAnsiTheme="minorHAnsi" w:cstheme="minorHAnsi"/>
          <w:color w:val="000000"/>
          <w:sz w:val="24"/>
          <w:szCs w:val="24"/>
          <w:lang w:eastAsia="zh-CN" w:bidi="hi-IN"/>
        </w:rPr>
        <w:t xml:space="preserve"> items, the average number of queries with a classical search is </w:t>
      </w:r>
      <w:r w:rsidRPr="003D6441">
        <w:rPr>
          <w:rFonts w:asciiTheme="minorHAnsi" w:eastAsia="Liberation Serif" w:hAnsiTheme="minorHAnsi" w:cstheme="minorHAnsi"/>
          <w:i/>
          <w:color w:val="000000"/>
          <w:sz w:val="24"/>
          <w:szCs w:val="24"/>
          <w:lang w:eastAsia="zh-CN" w:bidi="hi-IN"/>
        </w:rPr>
        <w:t>N</w:t>
      </w:r>
      <w:r w:rsidRPr="003D6441">
        <w:rPr>
          <w:rFonts w:asciiTheme="minorHAnsi" w:eastAsia="Liberation Serif" w:hAnsiTheme="minorHAnsi" w:cstheme="minorHAnsi"/>
          <w:color w:val="000000"/>
          <w:sz w:val="24"/>
          <w:szCs w:val="24"/>
          <w:lang w:eastAsia="zh-CN" w:bidi="hi-IN"/>
        </w:rPr>
        <w:t xml:space="preserve">/2. In our case, </w:t>
      </w:r>
      <w:r w:rsidRPr="003D6441">
        <w:rPr>
          <w:rFonts w:asciiTheme="minorHAnsi" w:eastAsia="Liberation Serif" w:hAnsiTheme="minorHAnsi" w:cstheme="minorHAnsi"/>
          <w:i/>
          <w:color w:val="000000"/>
          <w:sz w:val="24"/>
          <w:szCs w:val="24"/>
          <w:lang w:eastAsia="zh-CN" w:bidi="hi-IN"/>
        </w:rPr>
        <w:t>N</w:t>
      </w:r>
      <w:r w:rsidRPr="003D6441">
        <w:rPr>
          <w:rFonts w:asciiTheme="minorHAnsi" w:eastAsia="Liberation Serif" w:hAnsiTheme="minorHAnsi" w:cstheme="minorHAnsi"/>
          <w:color w:val="000000"/>
          <w:sz w:val="24"/>
          <w:szCs w:val="24"/>
          <w:lang w:eastAsia="zh-CN" w:bidi="hi-IN"/>
        </w:rPr>
        <w:t> = 4, meaning that the average number of queries will be 4/2 = 2.</w:t>
      </w:r>
    </w:p>
    <w:p w14:paraId="76E0545F" w14:textId="77777777" w:rsidR="00045D6B" w:rsidRPr="003D6441" w:rsidRDefault="00045D6B" w:rsidP="00045D6B">
      <w:pPr>
        <w:pStyle w:val="Heading3"/>
        <w:keepNext w:val="0"/>
        <w:widowControl w:val="0"/>
        <w:spacing w:before="360"/>
        <w:rPr>
          <w:rFonts w:asciiTheme="minorHAnsi" w:hAnsiTheme="minorHAnsi" w:cstheme="minorHAnsi"/>
          <w:lang w:val="en-GB"/>
        </w:rPr>
      </w:pPr>
      <w:bookmarkStart w:id="3" w:name="__RefHeading___Toc5118_154753489"/>
      <w:bookmarkEnd w:id="3"/>
      <w:r w:rsidRPr="003D6441">
        <w:rPr>
          <w:rFonts w:asciiTheme="minorHAnsi" w:hAnsiTheme="minorHAnsi" w:cstheme="minorHAnsi"/>
          <w:lang w:val="en-GB"/>
        </w:rPr>
        <w:t xml:space="preserve">Step 3: </w:t>
      </w:r>
      <w:bookmarkStart w:id="4" w:name="_Hlk203049736"/>
      <w:r w:rsidRPr="003D6441">
        <w:rPr>
          <w:rFonts w:asciiTheme="minorHAnsi" w:hAnsiTheme="minorHAnsi" w:cstheme="minorHAnsi"/>
          <w:lang w:val="en-GB"/>
        </w:rPr>
        <w:t>Simulating a search with Grover’s algorithm</w:t>
      </w:r>
      <w:bookmarkEnd w:id="4"/>
    </w:p>
    <w:p w14:paraId="1711C849" w14:textId="77777777" w:rsidR="00045D6B" w:rsidRPr="003D6441" w:rsidRDefault="00045D6B" w:rsidP="00045D6B">
      <w:pPr>
        <w:pStyle w:val="normal11"/>
        <w:numPr>
          <w:ilvl w:val="0"/>
          <w:numId w:val="4"/>
        </w:numPr>
        <w:tabs>
          <w:tab w:val="clear" w:pos="720"/>
          <w:tab w:val="left" w:pos="709"/>
        </w:tabs>
        <w:spacing w:after="120"/>
        <w:ind w:left="709" w:hanging="284"/>
        <w:rPr>
          <w:rFonts w:asciiTheme="minorHAnsi" w:hAnsiTheme="minorHAnsi" w:cstheme="minorHAnsi"/>
          <w:color w:val="000000"/>
          <w:lang w:val="en-GB"/>
        </w:rPr>
      </w:pPr>
      <w:bookmarkStart w:id="5" w:name="_Hlk203049760"/>
      <w:r w:rsidRPr="003D6441">
        <w:rPr>
          <w:rFonts w:asciiTheme="minorHAnsi" w:hAnsiTheme="minorHAnsi" w:cstheme="minorHAnsi"/>
          <w:color w:val="000000"/>
          <w:lang w:val="en-GB"/>
        </w:rPr>
        <w:t xml:space="preserve">Four students are assigned to the four items A, B, C, D, and one of them </w:t>
      </w:r>
      <w:proofErr w:type="gramStart"/>
      <w:r w:rsidRPr="003D6441">
        <w:rPr>
          <w:rFonts w:asciiTheme="minorHAnsi" w:hAnsiTheme="minorHAnsi" w:cstheme="minorHAnsi"/>
          <w:color w:val="000000"/>
          <w:lang w:val="en-GB"/>
        </w:rPr>
        <w:t>actually</w:t>
      </w:r>
      <w:r w:rsidRPr="00974128">
        <w:rPr>
          <w:rFonts w:asciiTheme="minorHAnsi" w:hAnsiTheme="minorHAnsi" w:cstheme="minorHAnsi"/>
          <w:bCs/>
          <w:color w:val="000000"/>
          <w:lang w:val="en-GB"/>
        </w:rPr>
        <w:t xml:space="preserve"> is</w:t>
      </w:r>
      <w:proofErr w:type="gramEnd"/>
      <w:r w:rsidRPr="003D6441">
        <w:rPr>
          <w:rFonts w:asciiTheme="minorHAnsi" w:hAnsiTheme="minorHAnsi" w:cstheme="minorHAnsi"/>
          <w:color w:val="000000"/>
          <w:lang w:val="en-GB"/>
        </w:rPr>
        <w:t xml:space="preserve"> the hidden item. Draw two lines on the floor, one is denoted “Yes” and the other one “No”. The four students stand anywhere in between the two lines. They all have an equal probability to be the correct answer (= the hidden item). </w:t>
      </w:r>
    </w:p>
    <w:p w14:paraId="203D5118" w14:textId="77777777" w:rsidR="00045D6B" w:rsidRPr="003D6441" w:rsidRDefault="00045D6B" w:rsidP="00045D6B">
      <w:pPr>
        <w:pStyle w:val="normal11"/>
        <w:numPr>
          <w:ilvl w:val="0"/>
          <w:numId w:val="4"/>
        </w:numPr>
        <w:tabs>
          <w:tab w:val="clear" w:pos="720"/>
          <w:tab w:val="left" w:pos="709"/>
        </w:tabs>
        <w:spacing w:after="120"/>
        <w:ind w:left="709" w:hanging="284"/>
        <w:rPr>
          <w:rFonts w:asciiTheme="minorHAnsi" w:hAnsiTheme="minorHAnsi" w:cstheme="minorHAnsi"/>
          <w:color w:val="000000"/>
        </w:rPr>
      </w:pPr>
      <w:r w:rsidRPr="003D6441">
        <w:rPr>
          <w:rFonts w:asciiTheme="minorHAnsi" w:hAnsiTheme="minorHAnsi" w:cstheme="minorHAnsi"/>
          <w:lang w:val="en-GB"/>
        </w:rPr>
        <w:t xml:space="preserve">The user-student repeatedly asks the </w:t>
      </w:r>
      <w:hyperlink w:anchor="_|outline">
        <w:r w:rsidRPr="003D6441">
          <w:rPr>
            <w:rStyle w:val="Hyperlink"/>
            <w:rFonts w:asciiTheme="minorHAnsi" w:hAnsiTheme="minorHAnsi" w:cstheme="minorHAnsi"/>
            <w:color w:val="000000"/>
            <w:lang w:val="en-GB"/>
          </w:rPr>
          <w:t>oracle:</w:t>
        </w:r>
        <w:r w:rsidRPr="003D6441">
          <w:rPr>
            <w:rStyle w:val="FootnoteReference"/>
            <w:rFonts w:asciiTheme="minorHAnsi" w:hAnsiTheme="minorHAnsi" w:cstheme="minorHAnsi"/>
            <w:color w:val="000000"/>
            <w:lang w:val="en-GB"/>
          </w:rPr>
          <w:footnoteReference w:id="1"/>
        </w:r>
      </w:hyperlink>
      <w:r w:rsidRPr="003D6441">
        <w:rPr>
          <w:rFonts w:asciiTheme="minorHAnsi" w:hAnsiTheme="minorHAnsi" w:cstheme="minorHAnsi"/>
          <w:color w:val="000000"/>
          <w:lang w:val="en-GB"/>
        </w:rPr>
        <w:br/>
        <w:t xml:space="preserve">“Where is the hidden item?”. Each time, the student which is representing the hidden item takes a small step towards the “Yes”-line (but only very slightly, so that the user cannot be quite sure yet that he/she is the correct item). He/she is “marked”. At the same time, the other three students take a small step towards the “No”-line. This is probably not easy to </w:t>
      </w:r>
      <w:r w:rsidRPr="003D6441">
        <w:rPr>
          <w:rFonts w:asciiTheme="minorHAnsi" w:hAnsiTheme="minorHAnsi" w:cstheme="minorHAnsi"/>
          <w:color w:val="000000"/>
          <w:lang w:val="en-GB"/>
        </w:rPr>
        <w:lastRenderedPageBreak/>
        <w:t xml:space="preserve">grasp, but that is how the Grover algorithm works – it marks the object without specifically </w:t>
      </w:r>
      <w:r>
        <w:rPr>
          <w:rFonts w:asciiTheme="minorHAnsi" w:hAnsiTheme="minorHAnsi" w:cstheme="minorHAnsi"/>
          <w:color w:val="000000"/>
          <w:lang w:val="en-GB"/>
        </w:rPr>
        <w:t>examining</w:t>
      </w:r>
      <w:r w:rsidRPr="003D6441">
        <w:rPr>
          <w:rFonts w:asciiTheme="minorHAnsi" w:hAnsiTheme="minorHAnsi" w:cstheme="minorHAnsi"/>
          <w:color w:val="000000"/>
          <w:lang w:val="en-GB"/>
        </w:rPr>
        <w:t xml:space="preserve"> it.</w:t>
      </w:r>
    </w:p>
    <w:p w14:paraId="6B5CBE83" w14:textId="77777777" w:rsidR="00045D6B" w:rsidRPr="003D6441" w:rsidRDefault="00045D6B" w:rsidP="00045D6B">
      <w:pPr>
        <w:pStyle w:val="normal11"/>
        <w:numPr>
          <w:ilvl w:val="0"/>
          <w:numId w:val="4"/>
        </w:numPr>
        <w:tabs>
          <w:tab w:val="clear" w:pos="720"/>
          <w:tab w:val="left" w:pos="709"/>
        </w:tabs>
        <w:ind w:left="709" w:hanging="283"/>
        <w:rPr>
          <w:rFonts w:asciiTheme="minorHAnsi" w:hAnsiTheme="minorHAnsi" w:cstheme="minorHAnsi"/>
          <w:color w:val="000000"/>
          <w:lang w:val="en-GB"/>
        </w:rPr>
      </w:pPr>
      <w:r>
        <w:rPr>
          <w:rFonts w:asciiTheme="minorHAnsi" w:hAnsiTheme="minorHAnsi" w:cstheme="minorHAnsi"/>
          <w:color w:val="000000"/>
          <w:lang w:val="en-GB"/>
        </w:rPr>
        <w:t>Further a</w:t>
      </w:r>
      <w:r w:rsidRPr="003D6441">
        <w:rPr>
          <w:rFonts w:asciiTheme="minorHAnsi" w:hAnsiTheme="minorHAnsi" w:cstheme="minorHAnsi"/>
          <w:color w:val="000000"/>
          <w:lang w:val="en-GB"/>
        </w:rPr>
        <w:t>mplification:</w:t>
      </w:r>
    </w:p>
    <w:p w14:paraId="60059BA7" w14:textId="77777777" w:rsidR="00045D6B" w:rsidRPr="003D6441" w:rsidRDefault="00045D6B" w:rsidP="00045D6B">
      <w:pPr>
        <w:pStyle w:val="BodyText"/>
        <w:tabs>
          <w:tab w:val="left" w:pos="0"/>
        </w:tabs>
        <w:spacing w:after="120" w:line="240" w:lineRule="auto"/>
        <w:ind w:left="709"/>
        <w:rPr>
          <w:rFonts w:asciiTheme="minorHAnsi" w:eastAsia="Liberation Serif" w:hAnsiTheme="minorHAnsi" w:cstheme="minorHAnsi"/>
          <w:color w:val="000000"/>
          <w:sz w:val="24"/>
          <w:szCs w:val="24"/>
        </w:rPr>
      </w:pPr>
      <w:r w:rsidRPr="003D6441">
        <w:rPr>
          <w:rFonts w:asciiTheme="minorHAnsi" w:eastAsia="Liberation Serif" w:hAnsiTheme="minorHAnsi" w:cstheme="minorHAnsi"/>
          <w:color w:val="000000"/>
          <w:sz w:val="24"/>
          <w:szCs w:val="24"/>
          <w:lang w:eastAsia="zh-CN" w:bidi="hi-IN"/>
        </w:rPr>
        <w:t xml:space="preserve">If you repeat this step several times, the student representing the hidden item will move towards the “Yes”-line </w:t>
      </w:r>
      <w:proofErr w:type="gramStart"/>
      <w:r w:rsidRPr="003D6441">
        <w:rPr>
          <w:rFonts w:asciiTheme="minorHAnsi" w:eastAsia="Liberation Serif" w:hAnsiTheme="minorHAnsi" w:cstheme="minorHAnsi"/>
          <w:color w:val="000000"/>
          <w:sz w:val="24"/>
          <w:szCs w:val="24"/>
          <w:lang w:eastAsia="zh-CN" w:bidi="hi-IN"/>
        </w:rPr>
        <w:t>more and more</w:t>
      </w:r>
      <w:proofErr w:type="gramEnd"/>
      <w:r w:rsidRPr="003D6441">
        <w:rPr>
          <w:rFonts w:asciiTheme="minorHAnsi" w:eastAsia="Liberation Serif" w:hAnsiTheme="minorHAnsi" w:cstheme="minorHAnsi"/>
          <w:color w:val="000000"/>
          <w:sz w:val="24"/>
          <w:szCs w:val="24"/>
          <w:lang w:eastAsia="zh-CN" w:bidi="hi-IN"/>
        </w:rPr>
        <w:t xml:space="preserve"> while the others move towards the “No”-line. This increases the probability of the marked student, respectively decreases the probability of the other students to be the correct answer. Each iteration makes the “hidden” student stand out more clearly.</w:t>
      </w:r>
    </w:p>
    <w:p w14:paraId="52313D71" w14:textId="77777777" w:rsidR="00045D6B" w:rsidRPr="003D6441" w:rsidRDefault="00045D6B" w:rsidP="00045D6B">
      <w:pPr>
        <w:pStyle w:val="normal11"/>
        <w:numPr>
          <w:ilvl w:val="0"/>
          <w:numId w:val="4"/>
        </w:numPr>
        <w:tabs>
          <w:tab w:val="clear" w:pos="720"/>
          <w:tab w:val="left" w:pos="709"/>
        </w:tabs>
        <w:ind w:left="709" w:hanging="283"/>
        <w:rPr>
          <w:rFonts w:asciiTheme="minorHAnsi" w:hAnsiTheme="minorHAnsi" w:cstheme="minorHAnsi"/>
          <w:color w:val="000000"/>
          <w:lang w:val="en-GB"/>
        </w:rPr>
      </w:pPr>
      <w:r w:rsidRPr="003D6441">
        <w:rPr>
          <w:rFonts w:asciiTheme="minorHAnsi" w:hAnsiTheme="minorHAnsi" w:cstheme="minorHAnsi"/>
          <w:color w:val="000000"/>
          <w:lang w:val="en-GB"/>
        </w:rPr>
        <w:t>Measurement:</w:t>
      </w:r>
    </w:p>
    <w:p w14:paraId="460F07D8" w14:textId="77777777" w:rsidR="00045D6B" w:rsidRPr="003D6441" w:rsidRDefault="00045D6B" w:rsidP="00045D6B">
      <w:pPr>
        <w:pStyle w:val="normal11"/>
        <w:tabs>
          <w:tab w:val="left" w:pos="0"/>
        </w:tabs>
        <w:ind w:left="708"/>
        <w:rPr>
          <w:rFonts w:asciiTheme="minorHAnsi" w:hAnsiTheme="minorHAnsi" w:cstheme="minorHAnsi"/>
          <w:color w:val="000000"/>
          <w:lang w:val="en-GB"/>
        </w:rPr>
      </w:pPr>
      <w:r w:rsidRPr="003D6441">
        <w:rPr>
          <w:rFonts w:asciiTheme="minorHAnsi" w:hAnsiTheme="minorHAnsi" w:cstheme="minorHAnsi"/>
          <w:color w:val="000000"/>
          <w:lang w:val="en-GB"/>
        </w:rPr>
        <w:t>After just two of these “mark and amplify” cycles, you will probably see which student is the “marked” item since he/she will be the one closest to the “Yes”-line. That student is the final “measured answer”.</w:t>
      </w:r>
    </w:p>
    <w:p w14:paraId="49ACC39B" w14:textId="77777777" w:rsidR="00045D6B" w:rsidRDefault="00045D6B" w:rsidP="00045D6B">
      <w:pPr>
        <w:pStyle w:val="Heading3"/>
        <w:rPr>
          <w:rFonts w:asciiTheme="minorHAnsi" w:hAnsiTheme="minorHAnsi" w:cstheme="minorHAnsi"/>
          <w:lang w:val="en-GB"/>
        </w:rPr>
      </w:pPr>
      <w:bookmarkStart w:id="6" w:name="__RefHeading___Toc5116_154753489"/>
      <w:bookmarkEnd w:id="5"/>
      <w:bookmarkEnd w:id="6"/>
    </w:p>
    <w:p w14:paraId="03D8FEDC" w14:textId="77777777" w:rsidR="00045D6B" w:rsidRPr="003D6441" w:rsidRDefault="00045D6B" w:rsidP="00045D6B">
      <w:pPr>
        <w:pStyle w:val="Heading3"/>
        <w:rPr>
          <w:rFonts w:asciiTheme="minorHAnsi" w:hAnsiTheme="minorHAnsi" w:cstheme="minorHAnsi"/>
          <w:lang w:val="en-GB"/>
        </w:rPr>
      </w:pPr>
      <w:r w:rsidRPr="003D6441">
        <w:rPr>
          <w:rFonts w:asciiTheme="minorHAnsi" w:hAnsiTheme="minorHAnsi" w:cstheme="minorHAnsi"/>
          <w:lang w:val="en-GB"/>
        </w:rPr>
        <w:t xml:space="preserve">Step 4: </w:t>
      </w:r>
      <w:bookmarkStart w:id="7" w:name="_Hlk203049897"/>
      <w:r w:rsidRPr="003D6441">
        <w:rPr>
          <w:rFonts w:asciiTheme="minorHAnsi" w:hAnsiTheme="minorHAnsi" w:cstheme="minorHAnsi"/>
          <w:lang w:val="en-GB"/>
        </w:rPr>
        <w:t>Comparison with the classical search</w:t>
      </w:r>
      <w:bookmarkEnd w:id="7"/>
    </w:p>
    <w:p w14:paraId="36B5E077" w14:textId="77777777" w:rsidR="00045D6B" w:rsidRDefault="00045D6B" w:rsidP="00045D6B">
      <w:pPr>
        <w:pStyle w:val="normal11"/>
        <w:tabs>
          <w:tab w:val="left" w:pos="0"/>
        </w:tabs>
        <w:rPr>
          <w:rFonts w:asciiTheme="minorHAnsi" w:hAnsiTheme="minorHAnsi" w:cstheme="minorHAnsi"/>
          <w:color w:val="000000"/>
          <w:lang w:val="en-GB"/>
        </w:rPr>
      </w:pPr>
      <w:bookmarkStart w:id="8" w:name="_Hlk203049912"/>
    </w:p>
    <w:p w14:paraId="7A7104F3" w14:textId="77777777" w:rsidR="00045D6B" w:rsidRPr="003D6441" w:rsidRDefault="00045D6B" w:rsidP="00045D6B">
      <w:pPr>
        <w:pStyle w:val="normal11"/>
        <w:tabs>
          <w:tab w:val="left" w:pos="0"/>
        </w:tabs>
        <w:rPr>
          <w:rFonts w:asciiTheme="minorHAnsi" w:hAnsiTheme="minorHAnsi" w:cstheme="minorHAnsi"/>
          <w:color w:val="000000"/>
          <w:lang w:val="en-GB"/>
        </w:rPr>
      </w:pPr>
      <w:r w:rsidRPr="003D6441">
        <w:rPr>
          <w:rFonts w:asciiTheme="minorHAnsi" w:hAnsiTheme="minorHAnsi" w:cstheme="minorHAnsi"/>
          <w:color w:val="000000"/>
          <w:lang w:val="en-GB"/>
        </w:rPr>
        <w:t xml:space="preserve">Taking only four items doesn’t show the real advantage over a classical search, it merely shows the principle of how the Grover algorithm works. The Grover algorithm limits the number of queries to find a hidden item among </w:t>
      </w:r>
      <w:r w:rsidRPr="003D6441">
        <w:rPr>
          <w:rFonts w:asciiTheme="minorHAnsi" w:hAnsiTheme="minorHAnsi" w:cstheme="minorHAnsi"/>
          <w:i/>
          <w:color w:val="000000"/>
          <w:lang w:val="en-GB"/>
        </w:rPr>
        <w:t>N</w:t>
      </w:r>
      <w:r w:rsidRPr="003D6441">
        <w:rPr>
          <w:rFonts w:asciiTheme="minorHAnsi" w:hAnsiTheme="minorHAnsi" w:cstheme="minorHAnsi"/>
          <w:color w:val="000000"/>
          <w:lang w:val="en-GB"/>
        </w:rPr>
        <w:t xml:space="preserve"> items to approximately </w:t>
      </w:r>
      <w:r w:rsidRPr="003D6441">
        <w:rPr>
          <w:rFonts w:asciiTheme="minorHAnsi" w:eastAsia="Symbol" w:hAnsiTheme="minorHAnsi" w:cstheme="minorHAnsi"/>
          <w:lang w:val="en-GB"/>
        </w:rPr>
        <w:sym w:font="Symbol" w:char="F0D6"/>
      </w:r>
      <w:r w:rsidRPr="003D6441">
        <w:rPr>
          <w:rFonts w:asciiTheme="minorHAnsi" w:hAnsiTheme="minorHAnsi" w:cstheme="minorHAnsi"/>
          <w:i/>
          <w:color w:val="000000"/>
          <w:lang w:val="en-GB"/>
        </w:rPr>
        <w:t>N</w:t>
      </w:r>
      <w:r w:rsidRPr="003D6441">
        <w:rPr>
          <w:rFonts w:asciiTheme="minorHAnsi" w:hAnsiTheme="minorHAnsi" w:cstheme="minorHAnsi"/>
          <w:color w:val="000000"/>
          <w:lang w:val="en-GB"/>
        </w:rPr>
        <w:t>.</w:t>
      </w:r>
    </w:p>
    <w:p w14:paraId="5CD7E8AB" w14:textId="77777777" w:rsidR="00045D6B" w:rsidRPr="003D6441" w:rsidRDefault="00045D6B" w:rsidP="00045D6B">
      <w:pPr>
        <w:pStyle w:val="normal11"/>
        <w:rPr>
          <w:rFonts w:asciiTheme="minorHAnsi" w:hAnsiTheme="minorHAnsi" w:cstheme="minorHAnsi"/>
          <w:color w:val="000000"/>
          <w:lang w:val="en-GB"/>
        </w:rPr>
      </w:pPr>
      <w:r w:rsidRPr="003D6441">
        <w:rPr>
          <w:rFonts w:asciiTheme="minorHAnsi" w:hAnsiTheme="minorHAnsi" w:cstheme="minorHAnsi"/>
          <w:color w:val="000000"/>
          <w:lang w:val="en-GB"/>
        </w:rPr>
        <w:t>The benefit of using the Grover algorithm becomes clear very quickly when increasing the number of items. That is why you might want to repeat this exercise with a larger group of students, let’s say 16</w:t>
      </w:r>
      <w:r>
        <w:rPr>
          <w:rFonts w:asciiTheme="minorHAnsi" w:hAnsiTheme="minorHAnsi" w:cstheme="minorHAnsi"/>
          <w:color w:val="000000"/>
          <w:lang w:val="en-GB"/>
        </w:rPr>
        <w:t>.</w:t>
      </w:r>
      <w:r w:rsidRPr="003D6441">
        <w:rPr>
          <w:rFonts w:asciiTheme="minorHAnsi" w:hAnsiTheme="minorHAnsi" w:cstheme="minorHAnsi"/>
          <w:color w:val="000000"/>
          <w:lang w:val="en-GB"/>
        </w:rPr>
        <w:t xml:space="preserve"> In this case, a </w:t>
      </w:r>
      <w:r w:rsidRPr="003D6441">
        <w:rPr>
          <w:rFonts w:asciiTheme="minorHAnsi" w:hAnsiTheme="minorHAnsi" w:cstheme="minorHAnsi"/>
          <w:lang w:val="en-GB"/>
        </w:rPr>
        <w:t xml:space="preserve">classical search would need on average 16/2 = 8 queries, whereas Grover’s algorithm typically requires on the order of </w:t>
      </w:r>
      <w:r w:rsidRPr="003D6441">
        <w:rPr>
          <w:rFonts w:asciiTheme="minorHAnsi" w:eastAsia="Symbol" w:hAnsiTheme="minorHAnsi" w:cstheme="minorHAnsi"/>
          <w:lang w:val="en-GB"/>
        </w:rPr>
        <w:sym w:font="Symbol" w:char="F0D6"/>
      </w:r>
      <w:r w:rsidRPr="003D6441">
        <w:rPr>
          <w:rFonts w:asciiTheme="minorHAnsi" w:hAnsiTheme="minorHAnsi" w:cstheme="minorHAnsi"/>
          <w:lang w:val="en-GB"/>
        </w:rPr>
        <w:t>16 = 4 queries.</w:t>
      </w:r>
    </w:p>
    <w:p w14:paraId="6205D4D7" w14:textId="4266BF88" w:rsidR="00045D6B" w:rsidRDefault="00045D6B" w:rsidP="00045D6B">
      <w:pPr>
        <w:spacing w:after="0" w:line="240" w:lineRule="auto"/>
        <w:rPr>
          <w:rFonts w:asciiTheme="minorHAnsi" w:eastAsia="MS Gothic" w:hAnsiTheme="minorHAnsi" w:cstheme="minorHAnsi"/>
          <w:b/>
          <w:bCs/>
          <w:color w:val="1F5D96"/>
          <w:sz w:val="24"/>
          <w:szCs w:val="24"/>
        </w:rPr>
      </w:pPr>
      <w:bookmarkStart w:id="9" w:name="__RefHeading___Toc5114_154753489"/>
      <w:bookmarkEnd w:id="8"/>
      <w:bookmarkEnd w:id="9"/>
    </w:p>
    <w:p w14:paraId="14C32B74" w14:textId="77777777" w:rsidR="00045D6B" w:rsidRDefault="00045D6B" w:rsidP="00045D6B">
      <w:pPr>
        <w:pStyle w:val="Heading3"/>
        <w:rPr>
          <w:rFonts w:asciiTheme="minorHAnsi" w:hAnsiTheme="minorHAnsi" w:cstheme="minorHAnsi"/>
          <w:lang w:val="en-GB"/>
        </w:rPr>
      </w:pPr>
      <w:r w:rsidRPr="003D6441">
        <w:rPr>
          <w:rFonts w:asciiTheme="minorHAnsi" w:hAnsiTheme="minorHAnsi" w:cstheme="minorHAnsi"/>
          <w:lang w:val="en-GB"/>
        </w:rPr>
        <w:t xml:space="preserve">Step 5: Discussion </w:t>
      </w:r>
      <w:bookmarkStart w:id="10" w:name="_Hlk203049925"/>
      <w:r w:rsidRPr="003D6441">
        <w:rPr>
          <w:rFonts w:asciiTheme="minorHAnsi" w:hAnsiTheme="minorHAnsi" w:cstheme="minorHAnsi"/>
          <w:lang w:val="en-GB"/>
        </w:rPr>
        <w:t>&amp; questions</w:t>
      </w:r>
      <w:bookmarkStart w:id="11" w:name="_Hlk203049965"/>
      <w:bookmarkEnd w:id="10"/>
    </w:p>
    <w:p w14:paraId="1E66B179" w14:textId="77777777" w:rsidR="00045D6B" w:rsidRPr="00CC311F" w:rsidRDefault="00045D6B" w:rsidP="00045D6B">
      <w:pPr>
        <w:pStyle w:val="BodyText"/>
        <w:numPr>
          <w:ilvl w:val="0"/>
          <w:numId w:val="7"/>
        </w:numPr>
        <w:spacing w:before="240" w:after="80" w:line="240" w:lineRule="auto"/>
        <w:ind w:left="714" w:hanging="357"/>
        <w:rPr>
          <w:rFonts w:asciiTheme="minorHAnsi" w:hAnsiTheme="minorHAnsi" w:cstheme="minorHAnsi"/>
          <w:b/>
        </w:rPr>
      </w:pPr>
      <w:r w:rsidRPr="00CC311F">
        <w:rPr>
          <w:rStyle w:val="Strong"/>
          <w:rFonts w:asciiTheme="minorHAnsi" w:eastAsia="Liberation Serif" w:hAnsiTheme="minorHAnsi" w:cstheme="minorHAnsi"/>
          <w:b w:val="0"/>
          <w:color w:val="000000"/>
          <w:sz w:val="24"/>
          <w:szCs w:val="24"/>
          <w:lang w:eastAsia="zh-CN" w:bidi="hi-IN"/>
        </w:rPr>
        <w:t>How does the oracle differ from a classical “hint”?</w:t>
      </w:r>
    </w:p>
    <w:p w14:paraId="64B32880" w14:textId="77777777" w:rsidR="00045D6B" w:rsidRPr="00CC311F" w:rsidRDefault="00045D6B" w:rsidP="00045D6B">
      <w:pPr>
        <w:pStyle w:val="BodyText"/>
        <w:numPr>
          <w:ilvl w:val="0"/>
          <w:numId w:val="7"/>
        </w:numPr>
        <w:spacing w:after="80" w:line="240" w:lineRule="auto"/>
        <w:ind w:left="714" w:hanging="357"/>
        <w:rPr>
          <w:rFonts w:asciiTheme="minorHAnsi" w:hAnsiTheme="minorHAnsi" w:cstheme="minorHAnsi"/>
          <w:b/>
        </w:rPr>
      </w:pPr>
      <w:bookmarkStart w:id="12" w:name="_Hlk203049950"/>
      <w:r w:rsidRPr="00CC311F">
        <w:rPr>
          <w:rStyle w:val="Strong"/>
          <w:rFonts w:asciiTheme="minorHAnsi" w:eastAsia="Liberation Serif" w:hAnsiTheme="minorHAnsi" w:cstheme="minorHAnsi"/>
          <w:b w:val="0"/>
          <w:color w:val="000000"/>
          <w:sz w:val="24"/>
          <w:szCs w:val="24"/>
          <w:lang w:eastAsia="zh-CN" w:bidi="hi-IN"/>
        </w:rPr>
        <w:t>What does the amplification step do?</w:t>
      </w:r>
    </w:p>
    <w:p w14:paraId="4825A385" w14:textId="77777777" w:rsidR="00045D6B" w:rsidRPr="00CC311F" w:rsidRDefault="00045D6B" w:rsidP="00045D6B">
      <w:pPr>
        <w:pStyle w:val="BodyText"/>
        <w:numPr>
          <w:ilvl w:val="0"/>
          <w:numId w:val="7"/>
        </w:numPr>
        <w:spacing w:after="80" w:line="240" w:lineRule="auto"/>
        <w:ind w:left="714" w:hanging="357"/>
        <w:rPr>
          <w:rFonts w:asciiTheme="minorHAnsi" w:eastAsia="Liberation Serif" w:hAnsiTheme="minorHAnsi" w:cstheme="minorHAnsi"/>
          <w:b/>
          <w:color w:val="000000"/>
          <w:sz w:val="24"/>
          <w:szCs w:val="24"/>
          <w:lang w:eastAsia="zh-CN" w:bidi="hi-IN"/>
        </w:rPr>
      </w:pPr>
      <w:r w:rsidRPr="00CC311F">
        <w:rPr>
          <w:rStyle w:val="Strong"/>
          <w:rFonts w:asciiTheme="minorHAnsi" w:eastAsia="Liberation Serif" w:hAnsiTheme="minorHAnsi" w:cstheme="minorHAnsi"/>
          <w:b w:val="0"/>
          <w:color w:val="000000"/>
          <w:sz w:val="24"/>
          <w:szCs w:val="24"/>
          <w:lang w:eastAsia="zh-CN" w:bidi="hi-IN"/>
        </w:rPr>
        <w:t xml:space="preserve">Describe the best, worst and average case when using a classical search to find an item among </w:t>
      </w:r>
      <w:r>
        <w:rPr>
          <w:rStyle w:val="Strong"/>
          <w:rFonts w:asciiTheme="minorHAnsi" w:eastAsia="Liberation Serif" w:hAnsiTheme="minorHAnsi" w:cstheme="minorHAnsi"/>
          <w:b w:val="0"/>
          <w:color w:val="000000"/>
          <w:sz w:val="24"/>
          <w:szCs w:val="24"/>
          <w:lang w:eastAsia="zh-CN" w:bidi="hi-IN"/>
        </w:rPr>
        <w:t>12</w:t>
      </w:r>
      <w:r w:rsidRPr="00CC311F">
        <w:rPr>
          <w:rStyle w:val="Strong"/>
          <w:rFonts w:asciiTheme="minorHAnsi" w:eastAsia="Liberation Serif" w:hAnsiTheme="minorHAnsi" w:cstheme="minorHAnsi"/>
          <w:b w:val="0"/>
          <w:color w:val="000000"/>
          <w:sz w:val="24"/>
          <w:szCs w:val="24"/>
          <w:lang w:eastAsia="zh-CN" w:bidi="hi-IN"/>
        </w:rPr>
        <w:t xml:space="preserve"> unsorted items.</w:t>
      </w:r>
    </w:p>
    <w:p w14:paraId="66FF0A2B" w14:textId="77777777" w:rsidR="00045D6B" w:rsidRPr="00CC311F" w:rsidRDefault="00045D6B" w:rsidP="00045D6B">
      <w:pPr>
        <w:pStyle w:val="BodyText"/>
        <w:numPr>
          <w:ilvl w:val="0"/>
          <w:numId w:val="7"/>
        </w:numPr>
        <w:spacing w:after="80" w:line="240" w:lineRule="auto"/>
        <w:ind w:left="714" w:hanging="357"/>
        <w:rPr>
          <w:rStyle w:val="Strong"/>
          <w:rFonts w:asciiTheme="minorHAnsi" w:eastAsia="Liberation Serif" w:hAnsiTheme="minorHAnsi" w:cstheme="minorHAnsi"/>
          <w:b w:val="0"/>
          <w:color w:val="000000"/>
          <w:sz w:val="24"/>
          <w:szCs w:val="24"/>
          <w:lang w:eastAsia="zh-CN" w:bidi="hi-IN"/>
        </w:rPr>
      </w:pPr>
      <w:r w:rsidRPr="00CC311F">
        <w:rPr>
          <w:rStyle w:val="Strong"/>
          <w:rFonts w:asciiTheme="minorHAnsi" w:eastAsia="Liberation Serif" w:hAnsiTheme="minorHAnsi" w:cstheme="minorHAnsi"/>
          <w:b w:val="0"/>
          <w:color w:val="000000"/>
          <w:sz w:val="24"/>
          <w:szCs w:val="24"/>
          <w:lang w:eastAsia="zh-CN" w:bidi="hi-IN"/>
        </w:rPr>
        <w:t xml:space="preserve">Verify whether the average number of queries is </w:t>
      </w:r>
      <w:r>
        <w:rPr>
          <w:rStyle w:val="Strong"/>
          <w:rFonts w:asciiTheme="minorHAnsi" w:eastAsia="Liberation Serif" w:hAnsiTheme="minorHAnsi" w:cstheme="minorHAnsi"/>
          <w:b w:val="0"/>
          <w:color w:val="000000"/>
          <w:sz w:val="24"/>
          <w:szCs w:val="24"/>
          <w:lang w:eastAsia="zh-CN" w:bidi="hi-IN"/>
        </w:rPr>
        <w:t>6</w:t>
      </w:r>
      <w:r w:rsidRPr="00CC311F">
        <w:rPr>
          <w:rStyle w:val="Strong"/>
          <w:rFonts w:asciiTheme="minorHAnsi" w:eastAsia="Liberation Serif" w:hAnsiTheme="minorHAnsi" w:cstheme="minorHAnsi"/>
          <w:b w:val="0"/>
          <w:color w:val="000000"/>
          <w:sz w:val="24"/>
          <w:szCs w:val="24"/>
          <w:lang w:eastAsia="zh-CN" w:bidi="hi-IN"/>
        </w:rPr>
        <w:t xml:space="preserve"> (= </w:t>
      </w:r>
      <w:r w:rsidRPr="00CC311F">
        <w:rPr>
          <w:rStyle w:val="Strong"/>
          <w:rFonts w:asciiTheme="minorHAnsi" w:eastAsia="Liberation Serif" w:hAnsiTheme="minorHAnsi" w:cstheme="minorHAnsi"/>
          <w:b w:val="0"/>
          <w:i/>
          <w:color w:val="000000"/>
          <w:sz w:val="24"/>
          <w:szCs w:val="24"/>
          <w:lang w:eastAsia="zh-CN" w:bidi="hi-IN"/>
        </w:rPr>
        <w:t>N</w:t>
      </w:r>
      <w:r w:rsidRPr="00CC311F">
        <w:rPr>
          <w:rStyle w:val="Strong"/>
          <w:rFonts w:asciiTheme="minorHAnsi" w:eastAsia="Liberation Serif" w:hAnsiTheme="minorHAnsi" w:cstheme="minorHAnsi"/>
          <w:b w:val="0"/>
          <w:color w:val="000000"/>
          <w:sz w:val="24"/>
          <w:szCs w:val="24"/>
          <w:lang w:eastAsia="zh-CN" w:bidi="hi-IN"/>
        </w:rPr>
        <w:t>/2) with the method described in the box above.</w:t>
      </w:r>
    </w:p>
    <w:p w14:paraId="61360031" w14:textId="77777777" w:rsidR="00045D6B" w:rsidRPr="00CC311F" w:rsidRDefault="00045D6B" w:rsidP="00045D6B">
      <w:pPr>
        <w:pStyle w:val="BodyText"/>
        <w:numPr>
          <w:ilvl w:val="0"/>
          <w:numId w:val="7"/>
        </w:numPr>
        <w:spacing w:after="80" w:line="240" w:lineRule="auto"/>
        <w:ind w:left="714" w:hanging="357"/>
        <w:rPr>
          <w:rStyle w:val="Strong"/>
          <w:rFonts w:asciiTheme="minorHAnsi" w:eastAsia="Liberation Serif" w:hAnsiTheme="minorHAnsi" w:cstheme="minorHAnsi"/>
          <w:b w:val="0"/>
          <w:bCs w:val="0"/>
          <w:color w:val="000000"/>
          <w:sz w:val="24"/>
          <w:szCs w:val="24"/>
          <w:lang w:eastAsia="zh-CN" w:bidi="hi-IN"/>
        </w:rPr>
      </w:pPr>
      <w:bookmarkStart w:id="13" w:name="_Hlk203050456"/>
      <w:r w:rsidRPr="00CC311F">
        <w:rPr>
          <w:rStyle w:val="Strong"/>
          <w:rFonts w:asciiTheme="minorHAnsi" w:eastAsia="Liberation Serif" w:hAnsiTheme="minorHAnsi" w:cstheme="minorHAnsi"/>
          <w:b w:val="0"/>
          <w:color w:val="000000"/>
          <w:sz w:val="24"/>
          <w:szCs w:val="24"/>
          <w:lang w:eastAsia="zh-CN" w:bidi="hi-IN"/>
        </w:rPr>
        <w:t>How many steps would be required to find the item using Grover’s algorithm?</w:t>
      </w:r>
    </w:p>
    <w:p w14:paraId="6FB23934" w14:textId="77777777" w:rsidR="00045D6B" w:rsidRPr="003D6441" w:rsidRDefault="00045D6B" w:rsidP="00045D6B">
      <w:pPr>
        <w:pStyle w:val="BodyText"/>
        <w:spacing w:line="240" w:lineRule="auto"/>
        <w:ind w:left="720"/>
        <w:rPr>
          <w:rFonts w:asciiTheme="minorHAnsi" w:eastAsia="Liberation Serif" w:hAnsiTheme="minorHAnsi" w:cstheme="minorHAnsi"/>
          <w:color w:val="000000"/>
          <w:sz w:val="24"/>
          <w:szCs w:val="24"/>
          <w:lang w:eastAsia="zh-CN" w:bidi="hi-IN"/>
        </w:rPr>
      </w:pPr>
    </w:p>
    <w:bookmarkEnd w:id="11"/>
    <w:bookmarkEnd w:id="12"/>
    <w:bookmarkEnd w:id="13"/>
    <w:p w14:paraId="534C69A5" w14:textId="77777777" w:rsidR="005316AD" w:rsidRDefault="005316AD" w:rsidP="00687832">
      <w:pPr>
        <w:jc w:val="right"/>
      </w:pPr>
    </w:p>
    <w:sectPr w:rsidR="005316AD" w:rsidSect="00D565A6">
      <w:headerReference w:type="default" r:id="rId11"/>
      <w:headerReference w:type="first" r:id="rId12"/>
      <w:footerReference w:type="first" r:id="rId13"/>
      <w:pgSz w:w="11906" w:h="16838"/>
      <w:pgMar w:top="964" w:right="1276" w:bottom="1418" w:left="992" w:header="284" w:footer="10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CB7E" w14:textId="77777777" w:rsidR="00D67F83" w:rsidRDefault="00D67F83" w:rsidP="003160A6">
      <w:r>
        <w:separator/>
      </w:r>
    </w:p>
  </w:endnote>
  <w:endnote w:type="continuationSeparator" w:id="0">
    <w:p w14:paraId="01545DED" w14:textId="77777777" w:rsidR="00D67F83" w:rsidRDefault="00D67F83"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00DF6093" w:rsidRPr="00437152">
      <w:rPr>
        <w:rStyle w:val="PageNumber"/>
        <w:b/>
        <w:color w:val="1F5D96"/>
        <w:sz w:val="19"/>
        <w:szCs w:val="19"/>
      </w:rPr>
      <w:instrText>PAGE</w:instrText>
    </w:r>
    <w:r w:rsidRPr="00437152">
      <w:rPr>
        <w:rStyle w:val="PageNumber"/>
        <w:b/>
        <w:color w:val="1F5D96"/>
        <w:sz w:val="19"/>
        <w:szCs w:val="19"/>
      </w:rPr>
      <w:instrText xml:space="preserve">  </w:instrText>
    </w:r>
    <w:r w:rsidRPr="00437152">
      <w:rPr>
        <w:rStyle w:val="PageNumber"/>
        <w:b/>
        <w:color w:val="1F5D96"/>
        <w:sz w:val="19"/>
        <w:szCs w:val="19"/>
      </w:rPr>
      <w:fldChar w:fldCharType="separate"/>
    </w:r>
    <w:r w:rsidR="0017629A" w:rsidRPr="00437152">
      <w:rPr>
        <w:rStyle w:val="PageNumber"/>
        <w:b/>
        <w:noProof/>
        <w:color w:val="1F5D96"/>
        <w:sz w:val="19"/>
        <w:szCs w:val="19"/>
      </w:rPr>
      <w:t>1</w:t>
    </w:r>
    <w:r w:rsidRPr="00437152">
      <w:rPr>
        <w:rStyle w:val="PageNumber"/>
        <w:b/>
        <w:color w:val="1F5D96"/>
        <w:sz w:val="19"/>
        <w:szCs w:val="19"/>
      </w:rPr>
      <w:fldChar w:fldCharType="end"/>
    </w:r>
  </w:p>
  <w:p w14:paraId="1B8D33BD" w14:textId="77777777" w:rsidR="00880467" w:rsidRDefault="00880467" w:rsidP="009E127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3FE6" w14:textId="77777777" w:rsidR="00D67F83" w:rsidRDefault="00D67F83" w:rsidP="003160A6">
      <w:r>
        <w:separator/>
      </w:r>
    </w:p>
  </w:footnote>
  <w:footnote w:type="continuationSeparator" w:id="0">
    <w:p w14:paraId="53E2145F" w14:textId="77777777" w:rsidR="00D67F83" w:rsidRDefault="00D67F83" w:rsidP="003160A6">
      <w:r>
        <w:continuationSeparator/>
      </w:r>
    </w:p>
  </w:footnote>
  <w:footnote w:id="1">
    <w:p w14:paraId="77BF9FCA" w14:textId="77777777" w:rsidR="00045D6B" w:rsidRPr="00963FCA" w:rsidRDefault="00045D6B" w:rsidP="00045D6B">
      <w:pPr>
        <w:pStyle w:val="FootnoteText"/>
      </w:pPr>
      <w:r>
        <w:rPr>
          <w:rStyle w:val="FootnoteCharacters"/>
        </w:rPr>
        <w:footnoteRef/>
      </w:r>
      <w:r>
        <w:t xml:space="preserve"> Asking an oracle is a method used in computing. It can, for example, solve a decision question (i.e. “this one or that one?”). The name refers to an oracle in Greek antiquity – a person or a thing that gave answers to questions about the future or offered guidance for a decision to be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Pr="00437152">
      <w:rPr>
        <w:rStyle w:val="PageNumber"/>
        <w:b/>
        <w:color w:val="1F5D96"/>
        <w:sz w:val="19"/>
        <w:szCs w:val="19"/>
      </w:rPr>
      <w:instrText xml:space="preserve">PAGE  </w:instrText>
    </w:r>
    <w:r w:rsidRPr="00437152">
      <w:rPr>
        <w:rStyle w:val="PageNumber"/>
        <w:b/>
        <w:color w:val="1F5D96"/>
        <w:sz w:val="19"/>
        <w:szCs w:val="19"/>
      </w:rPr>
      <w:fldChar w:fldCharType="separate"/>
    </w:r>
    <w:r>
      <w:rPr>
        <w:rStyle w:val="PageNumber"/>
        <w:b/>
        <w:color w:val="1F5D96"/>
        <w:sz w:val="19"/>
        <w:szCs w:val="19"/>
      </w:rPr>
      <w:t>1</w:t>
    </w:r>
    <w:r w:rsidRPr="00437152">
      <w:rPr>
        <w:rStyle w:val="PageNumber"/>
        <w:b/>
        <w:color w:val="1F5D96"/>
        <w:sz w:val="19"/>
        <w:szCs w:val="19"/>
      </w:rPr>
      <w:fldChar w:fldCharType="end"/>
    </w:r>
  </w:p>
  <w:p w14:paraId="6D5894B6" w14:textId="44CB772F" w:rsidR="00880467" w:rsidRDefault="00FD47C4">
    <w:pPr>
      <w:pStyle w:val="Header"/>
    </w:pPr>
    <w:r>
      <w:rPr>
        <w:noProof/>
      </w:rPr>
      <w:drawing>
        <wp:anchor distT="0" distB="0" distL="114300" distR="114300" simplePos="0" relativeHeight="251658243" behindDoc="1" locked="1" layoutInCell="1" allowOverlap="1" wp14:anchorId="4CA82F59" wp14:editId="3019E378">
          <wp:simplePos x="0" y="0"/>
          <wp:positionH relativeFrom="page">
            <wp:posOffset>11430</wp:posOffset>
          </wp:positionH>
          <wp:positionV relativeFrom="page">
            <wp:posOffset>-23495</wp:posOffset>
          </wp:positionV>
          <wp:extent cx="7541260" cy="10672445"/>
          <wp:effectExtent l="0" t="0" r="0" b="0"/>
          <wp:wrapNone/>
          <wp:docPr id="13704877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18350347">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Header"/>
    </w:pPr>
    <w:r>
      <w:rPr>
        <w:noProof/>
      </w:rPr>
      <w:drawing>
        <wp:anchor distT="0" distB="0" distL="114300" distR="114300" simplePos="0" relativeHeight="25165824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8209376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3055A3"/>
    <w:multiLevelType w:val="multilevel"/>
    <w:tmpl w:val="21C86C26"/>
    <w:lvl w:ilvl="0">
      <w:start w:val="1"/>
      <w:numFmt w:val="bullet"/>
      <w:lvlText w:val=""/>
      <w:lvlJc w:val="left"/>
      <w:pPr>
        <w:tabs>
          <w:tab w:val="num" w:pos="720"/>
        </w:tabs>
        <w:ind w:left="720" w:hanging="360"/>
      </w:pPr>
      <w:rPr>
        <w:rFonts w:ascii="Symbol" w:hAnsi="Symbol" w:cs="Symbol" w:hint="default"/>
        <w:color w:val="000000"/>
        <w:u w:val="none"/>
        <w:lang w:val="en-GB"/>
      </w:rPr>
    </w:lvl>
    <w:lvl w:ilvl="1">
      <w:start w:val="1"/>
      <w:numFmt w:val="bullet"/>
      <w:lvlText w:val=""/>
      <w:lvlJc w:val="left"/>
      <w:pPr>
        <w:tabs>
          <w:tab w:val="num" w:pos="1080"/>
        </w:tabs>
        <w:ind w:left="1080" w:hanging="360"/>
      </w:pPr>
      <w:rPr>
        <w:rFonts w:ascii="Symbol" w:hAnsi="Symbol" w:cs="Symbol" w:hint="default"/>
        <w:sz w:val="24"/>
        <w:szCs w:val="24"/>
        <w:lang w:val="en-US" w:eastAsia="en-US" w:bidi="en-US"/>
      </w:rPr>
    </w:lvl>
    <w:lvl w:ilvl="2">
      <w:start w:val="1"/>
      <w:numFmt w:val="bullet"/>
      <w:lvlText w:val=""/>
      <w:lvlJc w:val="left"/>
      <w:pPr>
        <w:tabs>
          <w:tab w:val="num" w:pos="1440"/>
        </w:tabs>
        <w:ind w:left="1440" w:hanging="360"/>
      </w:pPr>
      <w:rPr>
        <w:rFonts w:ascii="Symbol" w:hAnsi="Symbol" w:cs="Symbol" w:hint="default"/>
        <w:i/>
        <w:sz w:val="24"/>
        <w:szCs w:val="24"/>
        <w:lang w:val="en-US" w:eastAsia="en-US" w:bidi="en-US"/>
      </w:rPr>
    </w:lvl>
    <w:lvl w:ilvl="3">
      <w:start w:val="1"/>
      <w:numFmt w:val="bullet"/>
      <w:lvlText w:val=""/>
      <w:lvlJc w:val="left"/>
      <w:pPr>
        <w:tabs>
          <w:tab w:val="num" w:pos="1800"/>
        </w:tabs>
        <w:ind w:left="1800" w:hanging="360"/>
      </w:pPr>
      <w:rPr>
        <w:rFonts w:ascii="Symbol" w:hAnsi="Symbol" w:cs="Symbol" w:hint="default"/>
        <w:i/>
        <w:sz w:val="16"/>
        <w:szCs w:val="24"/>
        <w:lang w:val="en-US" w:eastAsia="en-US" w:bidi="en-US"/>
      </w:rPr>
    </w:lvl>
    <w:lvl w:ilvl="4">
      <w:start w:val="1"/>
      <w:numFmt w:val="bullet"/>
      <w:lvlText w:val=""/>
      <w:lvlJc w:val="left"/>
      <w:pPr>
        <w:tabs>
          <w:tab w:val="num" w:pos="2160"/>
        </w:tabs>
        <w:ind w:left="2160" w:hanging="360"/>
      </w:pPr>
      <w:rPr>
        <w:rFonts w:ascii="Symbol" w:hAnsi="Symbol" w:cs="Symbol" w:hint="default"/>
        <w:sz w:val="20"/>
        <w:szCs w:val="20"/>
        <w:lang w:val="en-US" w:eastAsia="en-US" w:bidi="en-US"/>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D533221"/>
    <w:multiLevelType w:val="multilevel"/>
    <w:tmpl w:val="C8ACE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7750B5"/>
    <w:multiLevelType w:val="multilevel"/>
    <w:tmpl w:val="0388B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BA5B2A"/>
    <w:multiLevelType w:val="hybridMultilevel"/>
    <w:tmpl w:val="39443734"/>
    <w:lvl w:ilvl="0" w:tplc="1978977C">
      <w:start w:val="1"/>
      <w:numFmt w:val="bullet"/>
      <w:pStyle w:val="ListParagraph"/>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765CCB"/>
    <w:multiLevelType w:val="multilevel"/>
    <w:tmpl w:val="3A6A62C2"/>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Symbol" w:hAnsi="Symbol" w:cs="Symbol" w:hint="default"/>
      </w:rPr>
    </w:lvl>
    <w:lvl w:ilvl="2">
      <w:start w:val="1"/>
      <w:numFmt w:val="bullet"/>
      <w:lvlText w:val=""/>
      <w:lvlJc w:val="left"/>
      <w:pPr>
        <w:tabs>
          <w:tab w:val="num" w:pos="1506"/>
        </w:tabs>
        <w:ind w:left="1506" w:hanging="360"/>
      </w:pPr>
      <w:rPr>
        <w:rFonts w:ascii="Symbol" w:hAnsi="Symbol" w:cs="Symbol" w:hint="default"/>
        <w:b w:val="0"/>
        <w:i w:val="0"/>
        <w:caps w:val="0"/>
        <w:smallCaps w:val="0"/>
        <w:strike w:val="0"/>
        <w:dstrike w:val="0"/>
        <w:color w:val="0000FF"/>
        <w:position w:val="0"/>
        <w:sz w:val="24"/>
        <w:szCs w:val="24"/>
        <w:u w:val="single"/>
        <w:shd w:val="clear" w:color="auto" w:fill="auto"/>
        <w:vertAlign w:val="baseline"/>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Symbol" w:hAnsi="Symbol" w:cs="Symbol" w:hint="default"/>
        <w:color w:val="0000FF"/>
        <w:sz w:val="24"/>
        <w:szCs w:val="24"/>
        <w:u w:val="single"/>
      </w:rPr>
    </w:lvl>
    <w:lvl w:ilvl="5">
      <w:start w:val="1"/>
      <w:numFmt w:val="bullet"/>
      <w:lvlText w:val=""/>
      <w:lvlJc w:val="left"/>
      <w:pPr>
        <w:tabs>
          <w:tab w:val="num" w:pos="2586"/>
        </w:tabs>
        <w:ind w:left="2586" w:hanging="360"/>
      </w:pPr>
      <w:rPr>
        <w:rFonts w:ascii="Symbol" w:hAnsi="Symbol" w:cs="Symbol" w:hint="default"/>
        <w:b w:val="0"/>
        <w:i w:val="0"/>
        <w:caps w:val="0"/>
        <w:smallCaps w:val="0"/>
        <w:strike w:val="0"/>
        <w:dstrike w:val="0"/>
        <w:color w:val="000000"/>
        <w:position w:val="0"/>
        <w:sz w:val="24"/>
        <w:szCs w:val="24"/>
        <w:u w:val="none"/>
        <w:shd w:val="clear" w:color="auto" w:fill="auto"/>
        <w:vertAlign w:val="baseline"/>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Symbol" w:hAnsi="Symbol" w:cs="Symbol" w:hint="default"/>
      </w:rPr>
    </w:lvl>
    <w:lvl w:ilvl="8">
      <w:start w:val="1"/>
      <w:numFmt w:val="bullet"/>
      <w:lvlText w:val=""/>
      <w:lvlJc w:val="left"/>
      <w:pPr>
        <w:tabs>
          <w:tab w:val="num" w:pos="3666"/>
        </w:tabs>
        <w:ind w:left="3666" w:hanging="360"/>
      </w:pPr>
      <w:rPr>
        <w:rFonts w:ascii="Symbol" w:hAnsi="Symbol" w:cs="Symbol" w:hint="default"/>
      </w:rPr>
    </w:lvl>
  </w:abstractNum>
  <w:abstractNum w:abstractNumId="6" w15:restartNumberingAfterBreak="0">
    <w:nsid w:val="5DA01583"/>
    <w:multiLevelType w:val="multilevel"/>
    <w:tmpl w:val="3ADA408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661D2223"/>
    <w:multiLevelType w:val="multilevel"/>
    <w:tmpl w:val="A8CE6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D71282"/>
    <w:multiLevelType w:val="hybridMultilevel"/>
    <w:tmpl w:val="524ED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4"/>
  </w:num>
  <w:num w:numId="3" w16cid:durableId="1428190339">
    <w:abstractNumId w:val="5"/>
  </w:num>
  <w:num w:numId="4" w16cid:durableId="1171795827">
    <w:abstractNumId w:val="2"/>
  </w:num>
  <w:num w:numId="5" w16cid:durableId="577448047">
    <w:abstractNumId w:val="3"/>
  </w:num>
  <w:num w:numId="6" w16cid:durableId="473645609">
    <w:abstractNumId w:val="7"/>
  </w:num>
  <w:num w:numId="7" w16cid:durableId="824781145">
    <w:abstractNumId w:val="1"/>
  </w:num>
  <w:num w:numId="8" w16cid:durableId="1997031730">
    <w:abstractNumId w:val="8"/>
  </w:num>
  <w:num w:numId="9" w16cid:durableId="1688019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45D6B"/>
    <w:rsid w:val="00064D71"/>
    <w:rsid w:val="000A418D"/>
    <w:rsid w:val="000A7CD1"/>
    <w:rsid w:val="000C469C"/>
    <w:rsid w:val="000E1DA1"/>
    <w:rsid w:val="001239FB"/>
    <w:rsid w:val="0017629A"/>
    <w:rsid w:val="00190185"/>
    <w:rsid w:val="002177CB"/>
    <w:rsid w:val="002323D9"/>
    <w:rsid w:val="00292FD1"/>
    <w:rsid w:val="002A6BEE"/>
    <w:rsid w:val="002B6E76"/>
    <w:rsid w:val="003160A6"/>
    <w:rsid w:val="004327F8"/>
    <w:rsid w:val="00437152"/>
    <w:rsid w:val="00440B70"/>
    <w:rsid w:val="00446DEF"/>
    <w:rsid w:val="00495E52"/>
    <w:rsid w:val="0050355A"/>
    <w:rsid w:val="005316AD"/>
    <w:rsid w:val="00547FAB"/>
    <w:rsid w:val="00590178"/>
    <w:rsid w:val="005E6979"/>
    <w:rsid w:val="005F2A70"/>
    <w:rsid w:val="006278FE"/>
    <w:rsid w:val="00663AAE"/>
    <w:rsid w:val="00672279"/>
    <w:rsid w:val="00683003"/>
    <w:rsid w:val="00687832"/>
    <w:rsid w:val="006B5704"/>
    <w:rsid w:val="006E6FE9"/>
    <w:rsid w:val="006E72D2"/>
    <w:rsid w:val="00711820"/>
    <w:rsid w:val="00720F1E"/>
    <w:rsid w:val="007802A9"/>
    <w:rsid w:val="007E3295"/>
    <w:rsid w:val="00811767"/>
    <w:rsid w:val="008768B5"/>
    <w:rsid w:val="00880467"/>
    <w:rsid w:val="00880F69"/>
    <w:rsid w:val="0088184D"/>
    <w:rsid w:val="008D30C7"/>
    <w:rsid w:val="00935E71"/>
    <w:rsid w:val="009813AD"/>
    <w:rsid w:val="009A7233"/>
    <w:rsid w:val="009B65AF"/>
    <w:rsid w:val="009E1278"/>
    <w:rsid w:val="00A74143"/>
    <w:rsid w:val="00A82D8A"/>
    <w:rsid w:val="00AF495D"/>
    <w:rsid w:val="00B82B26"/>
    <w:rsid w:val="00BC1538"/>
    <w:rsid w:val="00BC1FD6"/>
    <w:rsid w:val="00BD6453"/>
    <w:rsid w:val="00BE4371"/>
    <w:rsid w:val="00CA5271"/>
    <w:rsid w:val="00CE7005"/>
    <w:rsid w:val="00CF148B"/>
    <w:rsid w:val="00CF7E08"/>
    <w:rsid w:val="00D565A6"/>
    <w:rsid w:val="00D67F83"/>
    <w:rsid w:val="00DA3D67"/>
    <w:rsid w:val="00DF6093"/>
    <w:rsid w:val="00E17D00"/>
    <w:rsid w:val="00E67328"/>
    <w:rsid w:val="00E875AF"/>
    <w:rsid w:val="00EC7434"/>
    <w:rsid w:val="00F05D71"/>
    <w:rsid w:val="00F24F3F"/>
    <w:rsid w:val="00F2740A"/>
    <w:rsid w:val="00F744EE"/>
    <w:rsid w:val="00FD47C4"/>
    <w:rsid w:val="00FE3DB6"/>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A6"/>
    <w:pPr>
      <w:spacing w:after="200" w:line="276" w:lineRule="auto"/>
    </w:pPr>
    <w:rPr>
      <w:sz w:val="21"/>
      <w:szCs w:val="21"/>
      <w:lang w:val="en-GB" w:eastAsia="en-US"/>
    </w:rPr>
  </w:style>
  <w:style w:type="paragraph" w:styleId="Heading1">
    <w:name w:val="heading 1"/>
    <w:basedOn w:val="Normal"/>
    <w:next w:val="Normal"/>
    <w:link w:val="Heading1Char"/>
    <w:uiPriority w:val="9"/>
    <w:qFormat/>
    <w:rsid w:val="00CE7005"/>
    <w:pPr>
      <w:keepNext/>
      <w:spacing w:after="0" w:line="480" w:lineRule="exact"/>
      <w:outlineLvl w:val="0"/>
    </w:pPr>
    <w:rPr>
      <w:rFonts w:eastAsia="MS Gothic"/>
      <w:b/>
      <w:bCs/>
      <w:color w:val="1E5D95"/>
      <w:kern w:val="32"/>
      <w:sz w:val="48"/>
      <w:szCs w:val="48"/>
    </w:rPr>
  </w:style>
  <w:style w:type="paragraph" w:styleId="Heading2">
    <w:name w:val="heading 2"/>
    <w:basedOn w:val="Normal"/>
    <w:next w:val="Normal"/>
    <w:link w:val="Heading2Char"/>
    <w:uiPriority w:val="9"/>
    <w:qFormat/>
    <w:rsid w:val="00FF48B5"/>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qFormat/>
    <w:rsid w:val="00FF48B5"/>
    <w:pPr>
      <w:keepNext/>
      <w:spacing w:before="240" w:after="60"/>
      <w:outlineLvl w:val="2"/>
    </w:pPr>
    <w:rPr>
      <w:rFonts w:eastAsia="MS Gothic"/>
      <w:b/>
      <w:bCs/>
      <w:color w:val="1F5D96"/>
      <w:sz w:val="24"/>
      <w:szCs w:val="24"/>
      <w:lang w:val="x-none"/>
    </w:rPr>
  </w:style>
  <w:style w:type="paragraph" w:styleId="Heading4">
    <w:name w:val="heading 4"/>
    <w:basedOn w:val="Normal"/>
    <w:next w:val="Normal"/>
    <w:link w:val="Heading4Char"/>
    <w:uiPriority w:val="9"/>
    <w:unhideWhenUsed/>
    <w:qFormat/>
    <w:rsid w:val="007E329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7E329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E3295"/>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A6"/>
    <w:pPr>
      <w:tabs>
        <w:tab w:val="center" w:pos="4536"/>
        <w:tab w:val="right" w:pos="9072"/>
      </w:tabs>
    </w:pPr>
    <w:rPr>
      <w:sz w:val="22"/>
      <w:szCs w:val="22"/>
      <w:lang w:val="x-none"/>
    </w:rPr>
  </w:style>
  <w:style w:type="character" w:customStyle="1" w:styleId="HeaderChar">
    <w:name w:val="Header Char"/>
    <w:link w:val="Header"/>
    <w:uiPriority w:val="99"/>
    <w:rsid w:val="003160A6"/>
    <w:rPr>
      <w:sz w:val="22"/>
      <w:szCs w:val="22"/>
      <w:lang w:eastAsia="en-US"/>
    </w:rPr>
  </w:style>
  <w:style w:type="paragraph" w:styleId="Footer">
    <w:name w:val="footer"/>
    <w:basedOn w:val="Normal"/>
    <w:link w:val="FooterChar"/>
    <w:uiPriority w:val="99"/>
    <w:unhideWhenUsed/>
    <w:rsid w:val="003160A6"/>
    <w:pPr>
      <w:tabs>
        <w:tab w:val="center" w:pos="4536"/>
        <w:tab w:val="right" w:pos="9072"/>
      </w:tabs>
    </w:pPr>
    <w:rPr>
      <w:sz w:val="22"/>
      <w:szCs w:val="22"/>
      <w:lang w:val="x-none"/>
    </w:rPr>
  </w:style>
  <w:style w:type="character" w:customStyle="1" w:styleId="FooterChar">
    <w:name w:val="Footer Char"/>
    <w:link w:val="Footer"/>
    <w:uiPriority w:val="99"/>
    <w:rsid w:val="003160A6"/>
    <w:rPr>
      <w:sz w:val="22"/>
      <w:szCs w:val="22"/>
      <w:lang w:eastAsia="en-US"/>
    </w:rPr>
  </w:style>
  <w:style w:type="character" w:customStyle="1" w:styleId="Heading1Char">
    <w:name w:val="Heading 1 Char"/>
    <w:link w:val="Heading1"/>
    <w:uiPriority w:val="9"/>
    <w:rsid w:val="00CE7005"/>
    <w:rPr>
      <w:rFonts w:eastAsia="MS Gothic"/>
      <w:b/>
      <w:bCs/>
      <w:color w:val="1E5D95"/>
      <w:kern w:val="32"/>
      <w:sz w:val="48"/>
      <w:szCs w:val="48"/>
      <w:lang w:val="en-GB" w:eastAsia="en-US"/>
    </w:rPr>
  </w:style>
  <w:style w:type="character" w:customStyle="1" w:styleId="Heading2Char">
    <w:name w:val="Heading 2 Char"/>
    <w:link w:val="Heading2"/>
    <w:uiPriority w:val="9"/>
    <w:rsid w:val="00FF48B5"/>
    <w:rPr>
      <w:rFonts w:eastAsia="MS Gothic"/>
      <w:b/>
      <w:bCs/>
      <w:iCs/>
      <w:color w:val="1F5D96"/>
      <w:sz w:val="28"/>
      <w:szCs w:val="28"/>
      <w:lang w:val="x-none" w:eastAsia="en-US"/>
    </w:rPr>
  </w:style>
  <w:style w:type="character" w:customStyle="1" w:styleId="Heading3Char">
    <w:name w:val="Heading 3 Char"/>
    <w:link w:val="Heading3"/>
    <w:uiPriority w:val="9"/>
    <w:rsid w:val="00FF48B5"/>
    <w:rPr>
      <w:rFonts w:eastAsia="MS Gothic"/>
      <w:b/>
      <w:bCs/>
      <w:color w:val="1F5D96"/>
      <w:sz w:val="24"/>
      <w:szCs w:val="24"/>
      <w:lang w:val="x-none" w:eastAsia="en-US"/>
    </w:rPr>
  </w:style>
  <w:style w:type="character" w:styleId="PageNumber">
    <w:name w:val="page number"/>
    <w:uiPriority w:val="99"/>
    <w:semiHidden/>
    <w:unhideWhenUsed/>
    <w:rsid w:val="009E1278"/>
  </w:style>
  <w:style w:type="character" w:customStyle="1" w:styleId="Heading4Char">
    <w:name w:val="Heading 4 Char"/>
    <w:link w:val="Heading4"/>
    <w:uiPriority w:val="9"/>
    <w:rsid w:val="007E3295"/>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7E3295"/>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7E3295"/>
    <w:rPr>
      <w:rFonts w:ascii="Calibri" w:eastAsia="Times New Roman" w:hAnsi="Calibri" w:cs="Times New Roman"/>
      <w:b/>
      <w:bCs/>
      <w:sz w:val="22"/>
      <w:szCs w:val="22"/>
      <w:lang w:eastAsia="en-US"/>
    </w:rPr>
  </w:style>
  <w:style w:type="paragraph" w:styleId="IntenseQuote">
    <w:name w:val="Intense Quote"/>
    <w:basedOn w:val="Normal"/>
    <w:next w:val="Normal"/>
    <w:link w:val="IntenseQuoteChar"/>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7E3295"/>
    <w:rPr>
      <w:i/>
      <w:iCs/>
      <w:color w:val="4472C4"/>
      <w:sz w:val="21"/>
      <w:szCs w:val="21"/>
      <w:lang w:eastAsia="en-US"/>
    </w:rPr>
  </w:style>
  <w:style w:type="paragraph" w:styleId="ListParagraph">
    <w:name w:val="List Paragraph"/>
    <w:basedOn w:val="Normal"/>
    <w:uiPriority w:val="72"/>
    <w:qFormat/>
    <w:rsid w:val="00FF48B5"/>
    <w:pPr>
      <w:numPr>
        <w:numId w:val="2"/>
      </w:numPr>
      <w:ind w:left="357" w:hanging="357"/>
      <w:contextualSpacing/>
    </w:pPr>
  </w:style>
  <w:style w:type="character" w:styleId="Strong">
    <w:name w:val="Strong"/>
    <w:qFormat/>
    <w:rsid w:val="00045D6B"/>
    <w:rPr>
      <w:b/>
      <w:bCs/>
    </w:rPr>
  </w:style>
  <w:style w:type="character" w:styleId="Emphasis">
    <w:name w:val="Emphasis"/>
    <w:qFormat/>
    <w:rsid w:val="00045D6B"/>
    <w:rPr>
      <w:i/>
      <w:iCs/>
    </w:rPr>
  </w:style>
  <w:style w:type="character" w:styleId="Hyperlink">
    <w:name w:val="Hyperlink"/>
    <w:basedOn w:val="DefaultParagraphFont"/>
    <w:rsid w:val="00045D6B"/>
    <w:rPr>
      <w:color w:val="0563C1" w:themeColor="hyperlink"/>
      <w:u w:val="single"/>
    </w:rPr>
  </w:style>
  <w:style w:type="character" w:customStyle="1" w:styleId="FootnoteTextChar">
    <w:name w:val="Footnote Text Char"/>
    <w:basedOn w:val="DefaultParagraphFont"/>
    <w:link w:val="FootnoteText"/>
    <w:uiPriority w:val="99"/>
    <w:semiHidden/>
    <w:qFormat/>
    <w:rsid w:val="00045D6B"/>
    <w:rPr>
      <w:lang w:val="en-GB" w:eastAsia="en-US"/>
    </w:rPr>
  </w:style>
  <w:style w:type="character" w:customStyle="1" w:styleId="FootnoteCharacters">
    <w:name w:val="Footnote Characters"/>
    <w:qFormat/>
    <w:rsid w:val="00045D6B"/>
    <w:rPr>
      <w:vertAlign w:val="superscript"/>
    </w:rPr>
  </w:style>
  <w:style w:type="character" w:styleId="FootnoteReference">
    <w:name w:val="footnote reference"/>
    <w:rsid w:val="00045D6B"/>
    <w:rPr>
      <w:vertAlign w:val="superscript"/>
    </w:rPr>
  </w:style>
  <w:style w:type="character" w:styleId="CommentReference">
    <w:name w:val="annotation reference"/>
    <w:basedOn w:val="DefaultParagraphFont"/>
    <w:uiPriority w:val="99"/>
    <w:semiHidden/>
    <w:unhideWhenUsed/>
    <w:qFormat/>
    <w:rsid w:val="00045D6B"/>
    <w:rPr>
      <w:sz w:val="16"/>
      <w:szCs w:val="16"/>
    </w:rPr>
  </w:style>
  <w:style w:type="character" w:customStyle="1" w:styleId="CommentTextChar">
    <w:name w:val="Comment Text Char"/>
    <w:basedOn w:val="DefaultParagraphFont"/>
    <w:link w:val="CommentText"/>
    <w:uiPriority w:val="99"/>
    <w:qFormat/>
    <w:rsid w:val="00045D6B"/>
    <w:rPr>
      <w:lang w:val="en-GB" w:eastAsia="en-US"/>
    </w:rPr>
  </w:style>
  <w:style w:type="paragraph" w:styleId="BodyText">
    <w:name w:val="Body Text"/>
    <w:basedOn w:val="Normal"/>
    <w:link w:val="BodyTextChar"/>
    <w:rsid w:val="00045D6B"/>
    <w:pPr>
      <w:suppressAutoHyphens/>
      <w:spacing w:after="140"/>
    </w:pPr>
  </w:style>
  <w:style w:type="character" w:customStyle="1" w:styleId="BodyTextChar">
    <w:name w:val="Body Text Char"/>
    <w:basedOn w:val="DefaultParagraphFont"/>
    <w:link w:val="BodyText"/>
    <w:rsid w:val="00045D6B"/>
    <w:rPr>
      <w:sz w:val="21"/>
      <w:szCs w:val="21"/>
      <w:lang w:val="en-GB" w:eastAsia="en-US"/>
    </w:rPr>
  </w:style>
  <w:style w:type="paragraph" w:customStyle="1" w:styleId="normal11">
    <w:name w:val="normal11"/>
    <w:qFormat/>
    <w:rsid w:val="00045D6B"/>
    <w:pPr>
      <w:suppressAutoHyphens/>
    </w:pPr>
    <w:rPr>
      <w:rFonts w:ascii="Liberation Serif" w:eastAsia="Liberation Serif" w:hAnsi="Liberation Serif" w:cs="Liberation Serif"/>
      <w:sz w:val="24"/>
      <w:szCs w:val="24"/>
      <w:lang w:val="en-US" w:eastAsia="zh-CN" w:bidi="hi-IN"/>
    </w:rPr>
  </w:style>
  <w:style w:type="paragraph" w:styleId="FootnoteText">
    <w:name w:val="footnote text"/>
    <w:basedOn w:val="Normal"/>
    <w:link w:val="FootnoteTextChar"/>
    <w:uiPriority w:val="99"/>
    <w:semiHidden/>
    <w:unhideWhenUsed/>
    <w:rsid w:val="00045D6B"/>
    <w:pPr>
      <w:suppressAutoHyphens/>
      <w:spacing w:after="0" w:line="240" w:lineRule="auto"/>
    </w:pPr>
    <w:rPr>
      <w:sz w:val="20"/>
      <w:szCs w:val="20"/>
    </w:rPr>
  </w:style>
  <w:style w:type="character" w:customStyle="1" w:styleId="FunotentextZchn1">
    <w:name w:val="Fußnotentext Zchn1"/>
    <w:basedOn w:val="DefaultParagraphFont"/>
    <w:uiPriority w:val="99"/>
    <w:semiHidden/>
    <w:rsid w:val="00045D6B"/>
    <w:rPr>
      <w:lang w:val="en-GB" w:eastAsia="en-US"/>
    </w:rPr>
  </w:style>
  <w:style w:type="paragraph" w:styleId="CommentText">
    <w:name w:val="annotation text"/>
    <w:basedOn w:val="Normal"/>
    <w:link w:val="CommentTextChar"/>
    <w:uiPriority w:val="99"/>
    <w:unhideWhenUsed/>
    <w:rsid w:val="00045D6B"/>
    <w:pPr>
      <w:suppressAutoHyphens/>
      <w:spacing w:line="240" w:lineRule="auto"/>
    </w:pPr>
    <w:rPr>
      <w:sz w:val="20"/>
      <w:szCs w:val="20"/>
    </w:rPr>
  </w:style>
  <w:style w:type="character" w:customStyle="1" w:styleId="KommentartextZchn1">
    <w:name w:val="Kommentartext Zchn1"/>
    <w:basedOn w:val="DefaultParagraphFont"/>
    <w:uiPriority w:val="99"/>
    <w:semiHidden/>
    <w:rsid w:val="00045D6B"/>
    <w:rPr>
      <w:lang w:val="en-GB" w:eastAsia="en-US"/>
    </w:rPr>
  </w:style>
  <w:style w:type="paragraph" w:styleId="NormalWeb">
    <w:name w:val="Normal (Web)"/>
    <w:basedOn w:val="Normal"/>
    <w:uiPriority w:val="99"/>
    <w:unhideWhenUsed/>
    <w:rsid w:val="00045D6B"/>
    <w:pPr>
      <w:spacing w:before="100" w:beforeAutospacing="1" w:after="10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2.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279A298F-C545-4ACA-AB9C-F7DDAEAD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3238</Characters>
  <Application>Microsoft Office Word</Application>
  <DocSecurity>0</DocSecurity>
  <Lines>67</Lines>
  <Paragraphs>32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Daniela Neumann</cp:lastModifiedBy>
  <cp:revision>8</cp:revision>
  <cp:lastPrinted>2026-02-20T15:26:00Z</cp:lastPrinted>
  <dcterms:created xsi:type="dcterms:W3CDTF">2026-02-20T15:19:00Z</dcterms:created>
  <dcterms:modified xsi:type="dcterms:W3CDTF">2026-02-20T15:28:00Z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