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BFE60" w14:textId="4A64A220" w:rsidR="005A0898" w:rsidRPr="008151A4" w:rsidRDefault="005A0898" w:rsidP="005A0898">
      <w:pPr>
        <w:pStyle w:val="berschrift1"/>
      </w:pPr>
      <w:r w:rsidRPr="008151A4">
        <w:t>The supremacy of quantum algorithms:</w:t>
      </w:r>
      <w:r w:rsidR="00255A1E" w:rsidRPr="008151A4">
        <w:br/>
      </w:r>
      <w:r w:rsidRPr="008151A4">
        <w:t>Lesson 5 – RSA: the unbreakable code?</w:t>
      </w:r>
    </w:p>
    <w:p w14:paraId="4AAA8BC8" w14:textId="77777777" w:rsidR="005A0898" w:rsidRPr="008151A4" w:rsidRDefault="005A0898" w:rsidP="005A0898"/>
    <w:p w14:paraId="0BC14882" w14:textId="77777777" w:rsidR="005A0898" w:rsidRPr="008151A4" w:rsidRDefault="005A0898" w:rsidP="005A0898">
      <w:pPr>
        <w:jc w:val="both"/>
        <w:rPr>
          <w:rFonts w:ascii="ArialMT" w:hAnsi="ArialMT" w:cs="Segoe UI"/>
          <w:color w:val="0D0D0D"/>
          <w:shd w:val="clear" w:color="auto" w:fill="FFFFFF"/>
        </w:rPr>
      </w:pPr>
      <w:r w:rsidRPr="008151A4">
        <w:rPr>
          <w:rFonts w:ascii="ArialMT" w:hAnsi="ArialMT"/>
        </w:rPr>
        <w:t>In this lesson, we will focus on the RSA encryption algorithm and classical methods to break it. The RSA algorithm was designed in 1977 by Rivest, Shamir and Adleman and remains one of the most successful forms of encryption to this day. If you have ever performed a financial transaction over the internet, it is likely that the security codes you used to do that will have been encrypted, and your identity verified, using the RSA system.</w:t>
      </w:r>
    </w:p>
    <w:p w14:paraId="11075655" w14:textId="77777777" w:rsidR="005A0898" w:rsidRPr="008151A4" w:rsidRDefault="005A0898" w:rsidP="005A0898">
      <w:pPr>
        <w:jc w:val="both"/>
        <w:rPr>
          <w:rFonts w:ascii="ArialMT" w:hAnsi="ArialMT" w:cs="Segoe UI"/>
          <w:color w:val="0D0D0D"/>
          <w:shd w:val="clear" w:color="auto" w:fill="FFFFFF"/>
        </w:rPr>
      </w:pPr>
      <w:r w:rsidRPr="008151A4">
        <w:rPr>
          <w:rFonts w:ascii="ArialMT" w:hAnsi="ArialMT" w:cs="Segoe UI"/>
          <w:color w:val="0D0D0D"/>
          <w:shd w:val="clear" w:color="auto" w:fill="FFFFFF"/>
        </w:rPr>
        <w:t>This lesson will look at the RSA methodology and show how, in the classical world, it is practically unbreakable.</w:t>
      </w:r>
    </w:p>
    <w:p w14:paraId="2E6A0301" w14:textId="77777777" w:rsidR="008502C9" w:rsidRPr="008151A4" w:rsidRDefault="008502C9" w:rsidP="004F15A4">
      <w:pPr>
        <w:spacing w:after="0"/>
        <w:jc w:val="both"/>
        <w:rPr>
          <w:rFonts w:ascii="ArialMT" w:hAnsi="ArialMT" w:cs="Segoe UI"/>
          <w:color w:val="0D0D0D"/>
          <w:shd w:val="clear" w:color="auto" w:fill="FFFFFF"/>
        </w:rPr>
      </w:pPr>
    </w:p>
    <w:p w14:paraId="6187A9B5" w14:textId="77777777" w:rsidR="005A0898" w:rsidRPr="008151A4" w:rsidRDefault="005A0898" w:rsidP="005A0898">
      <w:pPr>
        <w:pStyle w:val="berschrift2"/>
        <w:rPr>
          <w:lang w:val="en-GB"/>
        </w:rPr>
      </w:pPr>
      <w:r w:rsidRPr="008151A4">
        <w:rPr>
          <w:lang w:val="en-GB"/>
        </w:rPr>
        <w:t>Fermat’s Little Theorem</w:t>
      </w:r>
    </w:p>
    <w:p w14:paraId="2C8672C0" w14:textId="77777777" w:rsidR="005A0898" w:rsidRPr="008151A4" w:rsidRDefault="005A0898" w:rsidP="005A0898">
      <w:pPr>
        <w:rPr>
          <w:rFonts w:ascii="ArialMT" w:hAnsi="ArialMT" w:cs="Segoe UI"/>
          <w:color w:val="0D0D0D"/>
          <w:shd w:val="clear" w:color="auto" w:fill="FFFFFF"/>
        </w:rPr>
      </w:pPr>
      <w:r w:rsidRPr="008151A4">
        <w:rPr>
          <w:rFonts w:ascii="ArialMT" w:hAnsi="ArialMT" w:cs="Segoe UI"/>
          <w:color w:val="0D0D0D"/>
          <w:shd w:val="clear" w:color="auto" w:fill="FFFFFF"/>
        </w:rPr>
        <w:t>At the heart of the RSA system is a beautiful mathematical result known as Fermat’s Little Theorem:</w:t>
      </w:r>
    </w:p>
    <w:p w14:paraId="3CECFC1A" w14:textId="77777777" w:rsidR="005A0898" w:rsidRPr="008151A4" w:rsidRDefault="00000000" w:rsidP="005A0898">
      <w:pPr>
        <w:rPr>
          <w:rFonts w:ascii="ArialMT" w:hAnsi="ArialMT" w:cs="Segoe UI"/>
          <w:b/>
          <w:bCs/>
          <w:color w:val="0D0D0D"/>
          <w:shd w:val="clear" w:color="auto" w:fill="FFFFFF"/>
        </w:rPr>
      </w:pPr>
      <m:oMathPara>
        <m:oMathParaPr>
          <m:jc m:val="left"/>
        </m:oMathParaPr>
        <m:oMath>
          <m:sSup>
            <m:sSupPr>
              <m:ctrlPr>
                <w:rPr>
                  <w:rFonts w:ascii="Cambria Math" w:hAnsi="Cambria Math" w:cs="Segoe UI"/>
                  <w:b/>
                  <w:bCs/>
                  <w:i/>
                  <w:color w:val="0D0D0D"/>
                  <w:shd w:val="clear" w:color="auto" w:fill="FFFFFF"/>
                </w:rPr>
              </m:ctrlPr>
            </m:sSupPr>
            <m:e>
              <m:r>
                <m:rPr>
                  <m:sty m:val="bi"/>
                </m:rPr>
                <w:rPr>
                  <w:rFonts w:ascii="Cambria Math" w:hAnsi="Cambria Math" w:cs="Segoe UI"/>
                  <w:color w:val="0D0D0D"/>
                  <w:shd w:val="clear" w:color="auto" w:fill="FFFFFF"/>
                </w:rPr>
                <m:t>x</m:t>
              </m:r>
            </m:e>
            <m:sup>
              <m:r>
                <m:rPr>
                  <m:sty m:val="bi"/>
                </m:rPr>
                <w:rPr>
                  <w:rFonts w:ascii="Cambria Math" w:hAnsi="Cambria Math" w:cs="Segoe UI"/>
                  <w:color w:val="0D0D0D"/>
                  <w:shd w:val="clear" w:color="auto" w:fill="FFFFFF"/>
                </w:rPr>
                <m:t>p-1</m:t>
              </m:r>
            </m:sup>
          </m:sSup>
          <m:r>
            <m:rPr>
              <m:sty m:val="bi"/>
            </m:rPr>
            <w:rPr>
              <w:rFonts w:ascii="Cambria Math" w:hAnsi="Cambria Math" w:cs="Segoe UI"/>
              <w:color w:val="0D0D0D"/>
              <w:shd w:val="clear" w:color="auto" w:fill="FFFFFF"/>
            </w:rPr>
            <m:t>≡1 (mod p)</m:t>
          </m:r>
        </m:oMath>
      </m:oMathPara>
    </w:p>
    <w:p w14:paraId="6A904ECE" w14:textId="77777777" w:rsidR="005A0898" w:rsidRPr="008151A4" w:rsidRDefault="005A0898" w:rsidP="005A0898">
      <w:pPr>
        <w:rPr>
          <w:rFonts w:ascii="ArialMT" w:hAnsi="ArialMT" w:cs="Segoe UI"/>
          <w:color w:val="0D0D0D"/>
          <w:shd w:val="clear" w:color="auto" w:fill="FFFFFF"/>
        </w:rPr>
      </w:pPr>
      <w:r w:rsidRPr="008151A4">
        <w:rPr>
          <w:rFonts w:ascii="ArialMT" w:hAnsi="ArialMT" w:cs="Segoe UI"/>
          <w:color w:val="0D0D0D"/>
          <w:shd w:val="clear" w:color="auto" w:fill="FFFFFF"/>
        </w:rPr>
        <w:t xml:space="preserve">This states that any positive integer, </w:t>
      </w:r>
      <w:r w:rsidRPr="008151A4">
        <w:rPr>
          <w:rFonts w:ascii="ArialMT" w:hAnsi="ArialMT" w:cs="Segoe UI"/>
          <w:b/>
          <w:bCs/>
          <w:color w:val="0D0D0D"/>
          <w:shd w:val="clear" w:color="auto" w:fill="FFFFFF"/>
        </w:rPr>
        <w:t>x</w:t>
      </w:r>
      <w:r w:rsidRPr="008151A4">
        <w:rPr>
          <w:rFonts w:ascii="ArialMT" w:hAnsi="ArialMT" w:cs="Segoe UI"/>
          <w:color w:val="0D0D0D"/>
          <w:shd w:val="clear" w:color="auto" w:fill="FFFFFF"/>
        </w:rPr>
        <w:t xml:space="preserve">, when raised to the power of a prime number, </w:t>
      </w:r>
      <w:r w:rsidRPr="008151A4">
        <w:rPr>
          <w:rFonts w:ascii="ArialMT" w:hAnsi="ArialMT" w:cs="Segoe UI"/>
          <w:b/>
          <w:bCs/>
          <w:color w:val="0D0D0D"/>
          <w:shd w:val="clear" w:color="auto" w:fill="FFFFFF"/>
        </w:rPr>
        <w:t>p</w:t>
      </w:r>
      <w:r w:rsidRPr="008151A4">
        <w:rPr>
          <w:rFonts w:ascii="ArialMT" w:hAnsi="ArialMT" w:cs="Segoe UI"/>
          <w:color w:val="0D0D0D"/>
          <w:shd w:val="clear" w:color="auto" w:fill="FFFFFF"/>
        </w:rPr>
        <w:t xml:space="preserve">, minus one will give a remainder of one when the result is divided by </w:t>
      </w:r>
      <w:r w:rsidRPr="008151A4">
        <w:rPr>
          <w:rFonts w:ascii="ArialMT" w:hAnsi="ArialMT" w:cs="Segoe UI"/>
          <w:b/>
          <w:bCs/>
          <w:color w:val="0D0D0D"/>
          <w:shd w:val="clear" w:color="auto" w:fill="FFFFFF"/>
        </w:rPr>
        <w:t>p</w:t>
      </w:r>
      <w:r w:rsidRPr="008151A4">
        <w:rPr>
          <w:rFonts w:ascii="ArialMT" w:hAnsi="ArialMT" w:cs="Segoe UI"/>
          <w:color w:val="0D0D0D"/>
          <w:shd w:val="clear" w:color="auto" w:fill="FFFFFF"/>
        </w:rPr>
        <w:t xml:space="preserve">. The </w:t>
      </w:r>
      <w:r w:rsidRPr="008151A4">
        <w:rPr>
          <w:rFonts w:ascii="ArialMT" w:hAnsi="ArialMT" w:cs="Segoe UI"/>
          <w:b/>
          <w:bCs/>
          <w:color w:val="0D0D0D"/>
          <w:shd w:val="clear" w:color="auto" w:fill="FFFFFF"/>
        </w:rPr>
        <w:t xml:space="preserve">mod </w:t>
      </w:r>
      <w:r w:rsidRPr="008151A4">
        <w:rPr>
          <w:rFonts w:ascii="ArialMT" w:hAnsi="ArialMT" w:cs="Segoe UI"/>
          <w:color w:val="0D0D0D"/>
          <w:shd w:val="clear" w:color="auto" w:fill="FFFFFF"/>
        </w:rPr>
        <w:t xml:space="preserve">function here stands for modulo, which means “the remainder after division by” (in this case, </w:t>
      </w:r>
      <w:r w:rsidRPr="008151A4">
        <w:rPr>
          <w:rFonts w:ascii="ArialMT" w:hAnsi="ArialMT" w:cs="Segoe UI"/>
          <w:b/>
          <w:bCs/>
          <w:color w:val="0D0D0D"/>
          <w:shd w:val="clear" w:color="auto" w:fill="FFFFFF"/>
        </w:rPr>
        <w:t>p</w:t>
      </w:r>
      <w:r w:rsidRPr="008151A4">
        <w:rPr>
          <w:rFonts w:ascii="ArialMT" w:hAnsi="ArialMT" w:cs="Segoe UI"/>
          <w:color w:val="0D0D0D"/>
          <w:shd w:val="clear" w:color="auto" w:fill="FFFFFF"/>
        </w:rPr>
        <w:t>).</w:t>
      </w:r>
    </w:p>
    <w:p w14:paraId="3D2C1B1D" w14:textId="77777777" w:rsidR="005A0898" w:rsidRPr="008151A4" w:rsidRDefault="005A0898" w:rsidP="005A0898">
      <w:pPr>
        <w:rPr>
          <w:rFonts w:ascii="ArialMT" w:hAnsi="ArialMT" w:cs="Segoe UI"/>
          <w:color w:val="0D0D0D"/>
          <w:shd w:val="clear" w:color="auto" w:fill="FFFFFF"/>
        </w:rPr>
      </w:pPr>
      <w:r w:rsidRPr="008151A4">
        <w:rPr>
          <w:rFonts w:ascii="ArialMT" w:hAnsi="ArialMT" w:cs="Segoe UI"/>
          <w:color w:val="0D0D0D"/>
          <w:shd w:val="clear" w:color="auto" w:fill="FFFFFF"/>
        </w:rPr>
        <w:t>For example, take x = 3 and p = 5:</w:t>
      </w:r>
    </w:p>
    <w:p w14:paraId="6018FF0D" w14:textId="77777777" w:rsidR="005A0898" w:rsidRPr="008151A4" w:rsidRDefault="00000000" w:rsidP="005A0898">
      <w:pPr>
        <w:rPr>
          <w:rFonts w:ascii="ArialMT" w:hAnsi="ArialMT" w:cs="Segoe UI"/>
          <w:color w:val="0D0D0D"/>
          <w:shd w:val="clear" w:color="auto" w:fill="FFFFFF"/>
        </w:rPr>
      </w:pPr>
      <m:oMathPara>
        <m:oMathParaPr>
          <m:jc m:val="left"/>
        </m:oMathParaPr>
        <m:oMath>
          <m:sSup>
            <m:sSupPr>
              <m:ctrlPr>
                <w:rPr>
                  <w:rFonts w:ascii="Cambria Math" w:hAnsi="Cambria Math" w:cs="Segoe UI"/>
                  <w:i/>
                  <w:color w:val="0D0D0D"/>
                  <w:shd w:val="clear" w:color="auto" w:fill="FFFFFF"/>
                </w:rPr>
              </m:ctrlPr>
            </m:sSupPr>
            <m:e>
              <m:r>
                <w:rPr>
                  <w:rFonts w:ascii="Cambria Math" w:hAnsi="Cambria Math" w:cs="Segoe UI"/>
                  <w:color w:val="0D0D0D"/>
                  <w:shd w:val="clear" w:color="auto" w:fill="FFFFFF"/>
                </w:rPr>
                <m:t>3</m:t>
              </m:r>
            </m:e>
            <m:sup>
              <m:r>
                <w:rPr>
                  <w:rFonts w:ascii="Cambria Math" w:hAnsi="Cambria Math" w:cs="Segoe UI"/>
                  <w:color w:val="0D0D0D"/>
                  <w:shd w:val="clear" w:color="auto" w:fill="FFFFFF"/>
                </w:rPr>
                <m:t>p-1</m:t>
              </m:r>
            </m:sup>
          </m:sSup>
          <m:r>
            <w:rPr>
              <w:rFonts w:ascii="Cambria Math" w:hAnsi="Cambria Math" w:cs="Segoe UI"/>
              <w:color w:val="0D0D0D"/>
              <w:shd w:val="clear" w:color="auto" w:fill="FFFFFF"/>
            </w:rPr>
            <m:t xml:space="preserve"> = </m:t>
          </m:r>
          <m:sSup>
            <m:sSupPr>
              <m:ctrlPr>
                <w:rPr>
                  <w:rFonts w:ascii="Cambria Math" w:hAnsi="Cambria Math" w:cs="Segoe UI"/>
                  <w:i/>
                  <w:color w:val="0D0D0D"/>
                  <w:shd w:val="clear" w:color="auto" w:fill="FFFFFF"/>
                </w:rPr>
              </m:ctrlPr>
            </m:sSupPr>
            <m:e>
              <m:r>
                <w:rPr>
                  <w:rFonts w:ascii="Cambria Math" w:hAnsi="Cambria Math" w:cs="Segoe UI"/>
                  <w:color w:val="0D0D0D"/>
                  <w:shd w:val="clear" w:color="auto" w:fill="FFFFFF"/>
                </w:rPr>
                <m:t>3</m:t>
              </m:r>
            </m:e>
            <m:sup>
              <m:r>
                <w:rPr>
                  <w:rFonts w:ascii="Cambria Math" w:hAnsi="Cambria Math" w:cs="Segoe UI"/>
                  <w:color w:val="0D0D0D"/>
                  <w:shd w:val="clear" w:color="auto" w:fill="FFFFFF"/>
                </w:rPr>
                <m:t>4</m:t>
              </m:r>
            </m:sup>
          </m:sSup>
          <m:r>
            <w:rPr>
              <w:rFonts w:ascii="Cambria Math" w:hAnsi="Cambria Math" w:cs="Segoe UI"/>
              <w:color w:val="0D0D0D"/>
              <w:shd w:val="clear" w:color="auto" w:fill="FFFFFF"/>
            </w:rPr>
            <m:t xml:space="preserve"> = 81</m:t>
          </m:r>
        </m:oMath>
      </m:oMathPara>
    </w:p>
    <w:p w14:paraId="39FD758E" w14:textId="77777777" w:rsidR="005A0898" w:rsidRPr="008D02EF" w:rsidRDefault="005A0898" w:rsidP="005A0898">
      <w:pPr>
        <w:rPr>
          <w:rFonts w:ascii="ArialMT" w:hAnsi="ArialMT" w:cs="Segoe UI"/>
          <w:color w:val="0D0D0D"/>
          <w:shd w:val="clear" w:color="auto" w:fill="FFFFFF"/>
        </w:rPr>
      </w:pPr>
      <m:oMathPara>
        <m:oMathParaPr>
          <m:jc m:val="left"/>
        </m:oMathParaPr>
        <m:oMath>
          <m:r>
            <w:rPr>
              <w:rFonts w:ascii="Cambria Math" w:hAnsi="Cambria Math" w:cs="Segoe UI"/>
              <w:color w:val="0D0D0D"/>
              <w:shd w:val="clear" w:color="auto" w:fill="FFFFFF"/>
            </w:rPr>
            <m:t>81 / p =81 / 5 =16 remainder 1</m:t>
          </m:r>
        </m:oMath>
      </m:oMathPara>
    </w:p>
    <w:p w14:paraId="69940F85" w14:textId="77777777" w:rsidR="008D02EF" w:rsidRPr="008151A4" w:rsidRDefault="008D02EF" w:rsidP="005A0898">
      <w:pPr>
        <w:rPr>
          <w:rFonts w:ascii="ArialMT" w:hAnsi="ArialMT" w:cs="Segoe UI"/>
          <w:color w:val="0D0D0D"/>
          <w:shd w:val="clear" w:color="auto" w:fill="FFFFFF"/>
        </w:rPr>
      </w:pPr>
    </w:p>
    <w:p w14:paraId="4B93AEA3" w14:textId="77777777" w:rsidR="005A0898" w:rsidRPr="008151A4" w:rsidRDefault="005A0898" w:rsidP="00255A1E">
      <w:pPr>
        <w:pStyle w:val="berschrift3"/>
        <w:rPr>
          <w:lang w:val="en-GB"/>
        </w:rPr>
      </w:pPr>
      <w:r w:rsidRPr="008151A4">
        <w:rPr>
          <w:lang w:val="en-GB"/>
        </w:rPr>
        <w:t>Exercise 1</w:t>
      </w:r>
    </w:p>
    <w:p w14:paraId="7B9F8C30" w14:textId="77777777" w:rsidR="005A0898" w:rsidRPr="008151A4" w:rsidRDefault="005A0898" w:rsidP="005A0898">
      <w:pPr>
        <w:rPr>
          <w:rFonts w:ascii="ArialMT" w:hAnsi="ArialMT" w:cs="Segoe UI"/>
          <w:color w:val="0D0D0D"/>
          <w:shd w:val="clear" w:color="auto" w:fill="FFFFFF"/>
        </w:rPr>
      </w:pPr>
      <w:r w:rsidRPr="008151A4">
        <w:rPr>
          <w:rFonts w:ascii="ArialMT" w:hAnsi="ArialMT" w:cs="Segoe UI"/>
          <w:color w:val="0D0D0D"/>
          <w:shd w:val="clear" w:color="auto" w:fill="FFFFFF"/>
        </w:rPr>
        <w:t>Check Fermat’s Little Theorem holds for the following values of x and p:</w:t>
      </w:r>
    </w:p>
    <w:p w14:paraId="32D1F9A3" w14:textId="77777777" w:rsidR="005A0898" w:rsidRPr="008151A4" w:rsidRDefault="005A0898" w:rsidP="005A0898">
      <w:pPr>
        <w:pStyle w:val="Listenabsatz"/>
        <w:numPr>
          <w:ilvl w:val="0"/>
          <w:numId w:val="3"/>
        </w:numPr>
        <w:rPr>
          <w:rFonts w:ascii="ArialMT" w:hAnsi="ArialMT" w:cs="Segoe UI"/>
          <w:color w:val="0D0D0D"/>
          <w:shd w:val="clear" w:color="auto" w:fill="FFFFFF"/>
        </w:rPr>
      </w:pPr>
      <w:r w:rsidRPr="008151A4">
        <w:rPr>
          <w:rFonts w:ascii="ArialMT" w:hAnsi="ArialMT" w:cs="Segoe UI"/>
          <w:color w:val="0D0D0D"/>
          <w:shd w:val="clear" w:color="auto" w:fill="FFFFFF"/>
        </w:rPr>
        <w:t>x = 2, p = 3; (b) x = 2, p = 5; (c) x = 4, p = 5; (d) x = 4, p = 7; (e) x = 5, p = 11.</w:t>
      </w:r>
    </w:p>
    <w:p w14:paraId="4289F191" w14:textId="77777777" w:rsidR="008502C9" w:rsidRPr="008151A4" w:rsidRDefault="008502C9" w:rsidP="004F15A4">
      <w:pPr>
        <w:spacing w:after="0"/>
      </w:pPr>
    </w:p>
    <w:p w14:paraId="3C62A0C8" w14:textId="4E984488" w:rsidR="005A0898" w:rsidRPr="008151A4" w:rsidRDefault="005A0898" w:rsidP="005A0898">
      <w:pPr>
        <w:pStyle w:val="berschrift2"/>
        <w:rPr>
          <w:lang w:val="en-GB"/>
        </w:rPr>
      </w:pPr>
      <w:r w:rsidRPr="008151A4">
        <w:rPr>
          <w:lang w:val="en-GB"/>
        </w:rPr>
        <w:t>Programming issue</w:t>
      </w:r>
    </w:p>
    <w:p w14:paraId="2EBEE5D5" w14:textId="77777777" w:rsidR="005A0898" w:rsidRPr="008151A4" w:rsidRDefault="005A0898" w:rsidP="005A0898">
      <w:pPr>
        <w:rPr>
          <w:rFonts w:ascii="ArialMT" w:hAnsi="ArialMT" w:cs="Segoe UI"/>
          <w:color w:val="0D0D0D"/>
          <w:shd w:val="clear" w:color="auto" w:fill="FFFFFF"/>
        </w:rPr>
      </w:pPr>
      <w:r w:rsidRPr="008151A4">
        <w:rPr>
          <w:rFonts w:ascii="ArialMT" w:hAnsi="ArialMT" w:cs="Segoe UI"/>
          <w:color w:val="0D0D0D"/>
          <w:shd w:val="clear" w:color="auto" w:fill="FFFFFF"/>
        </w:rPr>
        <w:t>The final example in Exercise 1 hints at a potential problem in implementing the RSA system, namely that the power function grows very quickly. Even with very small prime numbers, we will quickly get overflow errors if we simply calculate the power function in full. However, we can avoid this problem by using the fact that raising a number to a power in modulo arithmetic is the same as raising the remainder to the same power.</w:t>
      </w:r>
    </w:p>
    <w:p w14:paraId="6C83F9AA" w14:textId="77777777" w:rsidR="005A0898" w:rsidRPr="008151A4" w:rsidRDefault="005A0898" w:rsidP="005A0898">
      <w:pPr>
        <w:rPr>
          <w:rFonts w:ascii="ArialMT" w:hAnsi="ArialMT" w:cs="Segoe UI"/>
          <w:color w:val="0D0D0D"/>
          <w:shd w:val="clear" w:color="auto" w:fill="FFFFFF"/>
        </w:rPr>
      </w:pPr>
      <w:r w:rsidRPr="008151A4">
        <w:rPr>
          <w:rFonts w:ascii="ArialMT" w:hAnsi="ArialMT" w:cs="Segoe UI"/>
          <w:color w:val="0D0D0D"/>
          <w:shd w:val="clear" w:color="auto" w:fill="FFFFFF"/>
        </w:rPr>
        <w:t>For example, taking x = 3 and p = 5 again, we can see that:</w:t>
      </w:r>
    </w:p>
    <w:p w14:paraId="1E0DCE12" w14:textId="77777777" w:rsidR="005A0898" w:rsidRPr="008151A4" w:rsidRDefault="00000000" w:rsidP="005A0898">
      <w:pPr>
        <w:rPr>
          <w:rFonts w:ascii="ArialMT" w:hAnsi="ArialMT" w:cs="Segoe UI"/>
          <w:color w:val="0D0D0D"/>
          <w:shd w:val="clear" w:color="auto" w:fill="FFFFFF"/>
        </w:rPr>
      </w:pPr>
      <m:oMathPara>
        <m:oMathParaPr>
          <m:jc m:val="left"/>
        </m:oMathParaPr>
        <m:oMath>
          <m:sSup>
            <m:sSupPr>
              <m:ctrlPr>
                <w:rPr>
                  <w:rFonts w:ascii="Cambria Math" w:hAnsi="Cambria Math" w:cs="Segoe UI"/>
                  <w:i/>
                  <w:color w:val="0D0D0D"/>
                  <w:shd w:val="clear" w:color="auto" w:fill="FFFFFF"/>
                </w:rPr>
              </m:ctrlPr>
            </m:sSupPr>
            <m:e>
              <m:r>
                <w:rPr>
                  <w:rFonts w:ascii="Cambria Math" w:hAnsi="Cambria Math" w:cs="Segoe UI"/>
                  <w:color w:val="0D0D0D"/>
                  <w:shd w:val="clear" w:color="auto" w:fill="FFFFFF"/>
                </w:rPr>
                <m:t>3</m:t>
              </m:r>
            </m:e>
            <m:sup>
              <m:r>
                <w:rPr>
                  <w:rFonts w:ascii="Cambria Math" w:hAnsi="Cambria Math" w:cs="Segoe UI"/>
                  <w:color w:val="0D0D0D"/>
                  <w:shd w:val="clear" w:color="auto" w:fill="FFFFFF"/>
                </w:rPr>
                <m:t>4</m:t>
              </m:r>
            </m:sup>
          </m:sSup>
          <m:r>
            <w:rPr>
              <w:rFonts w:ascii="Cambria Math" w:hAnsi="Cambria Math" w:cs="Segoe UI"/>
              <w:color w:val="0D0D0D"/>
              <w:shd w:val="clear" w:color="auto" w:fill="FFFFFF"/>
            </w:rPr>
            <m:t xml:space="preserve"> = </m:t>
          </m:r>
          <m:sSup>
            <m:sSupPr>
              <m:ctrlPr>
                <w:rPr>
                  <w:rFonts w:ascii="Cambria Math" w:hAnsi="Cambria Math" w:cs="Segoe UI"/>
                  <w:i/>
                  <w:color w:val="0D0D0D"/>
                  <w:shd w:val="clear" w:color="auto" w:fill="FFFFFF"/>
                </w:rPr>
              </m:ctrlPr>
            </m:sSupPr>
            <m:e>
              <m:r>
                <w:rPr>
                  <w:rFonts w:ascii="Cambria Math" w:hAnsi="Cambria Math" w:cs="Segoe UI"/>
                  <w:color w:val="0D0D0D"/>
                  <w:shd w:val="clear" w:color="auto" w:fill="FFFFFF"/>
                </w:rPr>
                <m:t>9</m:t>
              </m:r>
            </m:e>
            <m:sup>
              <m:r>
                <w:rPr>
                  <w:rFonts w:ascii="Cambria Math" w:hAnsi="Cambria Math" w:cs="Segoe UI"/>
                  <w:color w:val="0D0D0D"/>
                  <w:shd w:val="clear" w:color="auto" w:fill="FFFFFF"/>
                </w:rPr>
                <m:t>2</m:t>
              </m:r>
            </m:sup>
          </m:sSup>
        </m:oMath>
      </m:oMathPara>
    </w:p>
    <w:p w14:paraId="12A73DD1" w14:textId="77777777" w:rsidR="005A0898" w:rsidRPr="008151A4" w:rsidRDefault="005A0898" w:rsidP="005A0898">
      <w:pPr>
        <w:rPr>
          <w:rFonts w:ascii="ArialMT" w:hAnsi="ArialMT" w:cs="Segoe UI"/>
          <w:color w:val="0D0D0D"/>
          <w:shd w:val="clear" w:color="auto" w:fill="FFFFFF"/>
        </w:rPr>
      </w:pPr>
      <w:r w:rsidRPr="008151A4">
        <w:rPr>
          <w:rFonts w:ascii="ArialMT" w:hAnsi="ArialMT" w:cs="Segoe UI"/>
          <w:color w:val="0D0D0D"/>
          <w:shd w:val="clear" w:color="auto" w:fill="FFFFFF"/>
        </w:rPr>
        <w:t xml:space="preserve">But </w:t>
      </w:r>
    </w:p>
    <w:p w14:paraId="34FB3406" w14:textId="77777777" w:rsidR="005A0898" w:rsidRPr="008151A4" w:rsidRDefault="005A0898" w:rsidP="005A0898">
      <w:pPr>
        <w:rPr>
          <w:rFonts w:ascii="ArialMT" w:hAnsi="ArialMT" w:cs="Segoe UI"/>
          <w:color w:val="0D0D0D"/>
          <w:shd w:val="clear" w:color="auto" w:fill="FFFFFF"/>
        </w:rPr>
      </w:pPr>
      <m:oMathPara>
        <m:oMathParaPr>
          <m:jc m:val="left"/>
        </m:oMathParaPr>
        <m:oMath>
          <m:r>
            <w:rPr>
              <w:rFonts w:ascii="Cambria Math" w:hAnsi="Cambria Math" w:cs="Segoe UI"/>
              <w:color w:val="0D0D0D"/>
              <w:shd w:val="clear" w:color="auto" w:fill="FFFFFF"/>
            </w:rPr>
            <m:t xml:space="preserve">9 ≡4 (mod 5) </m:t>
          </m:r>
        </m:oMath>
      </m:oMathPara>
    </w:p>
    <w:p w14:paraId="5721C05B" w14:textId="77777777" w:rsidR="00F175A4" w:rsidRPr="008151A4" w:rsidRDefault="00F175A4" w:rsidP="005A0898">
      <w:pPr>
        <w:rPr>
          <w:rFonts w:ascii="ArialMT" w:hAnsi="ArialMT" w:cs="Segoe UI"/>
          <w:color w:val="0D0D0D"/>
          <w:shd w:val="clear" w:color="auto" w:fill="FFFFFF"/>
        </w:rPr>
      </w:pPr>
    </w:p>
    <w:p w14:paraId="24078D64" w14:textId="699A14ED" w:rsidR="005A0898" w:rsidRPr="008151A4" w:rsidRDefault="005A0898" w:rsidP="005A0898">
      <w:pPr>
        <w:rPr>
          <w:rFonts w:ascii="ArialMT" w:hAnsi="ArialMT" w:cs="Segoe UI"/>
          <w:color w:val="0D0D0D"/>
          <w:shd w:val="clear" w:color="auto" w:fill="FFFFFF"/>
        </w:rPr>
      </w:pPr>
      <w:r w:rsidRPr="008151A4">
        <w:rPr>
          <w:rFonts w:ascii="ArialMT" w:hAnsi="ArialMT" w:cs="Segoe UI"/>
          <w:color w:val="0D0D0D"/>
          <w:shd w:val="clear" w:color="auto" w:fill="FFFFFF"/>
        </w:rPr>
        <w:t xml:space="preserve">So rather than calculating </w:t>
      </w:r>
      <m:oMath>
        <m:sSup>
          <m:sSupPr>
            <m:ctrlPr>
              <w:rPr>
                <w:rFonts w:ascii="Cambria Math" w:hAnsi="Cambria Math" w:cs="Segoe UI"/>
                <w:i/>
                <w:color w:val="0D0D0D"/>
                <w:shd w:val="clear" w:color="auto" w:fill="FFFFFF"/>
              </w:rPr>
            </m:ctrlPr>
          </m:sSupPr>
          <m:e>
            <m:r>
              <w:rPr>
                <w:rFonts w:ascii="Cambria Math" w:hAnsi="Cambria Math" w:cs="Segoe UI"/>
                <w:color w:val="0D0D0D"/>
                <w:shd w:val="clear" w:color="auto" w:fill="FFFFFF"/>
              </w:rPr>
              <m:t>9</m:t>
            </m:r>
          </m:e>
          <m:sup>
            <m:r>
              <w:rPr>
                <w:rFonts w:ascii="Cambria Math" w:hAnsi="Cambria Math" w:cs="Segoe UI"/>
                <w:color w:val="0D0D0D"/>
                <w:shd w:val="clear" w:color="auto" w:fill="FFFFFF"/>
              </w:rPr>
              <m:t>2</m:t>
            </m:r>
          </m:sup>
        </m:sSup>
      </m:oMath>
      <w:r w:rsidRPr="008151A4">
        <w:rPr>
          <w:rFonts w:ascii="ArialMT" w:hAnsi="ArialMT" w:cs="Segoe UI"/>
          <w:color w:val="0D0D0D"/>
          <w:shd w:val="clear" w:color="auto" w:fill="FFFFFF"/>
        </w:rPr>
        <w:t xml:space="preserve"> under the modulo operator, we can just calculate </w:t>
      </w:r>
      <m:oMath>
        <m:sSup>
          <m:sSupPr>
            <m:ctrlPr>
              <w:rPr>
                <w:rFonts w:ascii="Cambria Math" w:hAnsi="Cambria Math" w:cs="Segoe UI"/>
                <w:i/>
                <w:color w:val="0D0D0D"/>
                <w:shd w:val="clear" w:color="auto" w:fill="FFFFFF"/>
              </w:rPr>
            </m:ctrlPr>
          </m:sSupPr>
          <m:e>
            <m:r>
              <w:rPr>
                <w:rFonts w:ascii="Cambria Math" w:hAnsi="Cambria Math" w:cs="Segoe UI"/>
                <w:color w:val="0D0D0D"/>
                <w:shd w:val="clear" w:color="auto" w:fill="FFFFFF"/>
              </w:rPr>
              <m:t>4</m:t>
            </m:r>
          </m:e>
          <m:sup>
            <m:r>
              <w:rPr>
                <w:rFonts w:ascii="Cambria Math" w:hAnsi="Cambria Math" w:cs="Segoe UI"/>
                <w:color w:val="0D0D0D"/>
                <w:shd w:val="clear" w:color="auto" w:fill="FFFFFF"/>
              </w:rPr>
              <m:t>2</m:t>
            </m:r>
          </m:sup>
        </m:sSup>
      </m:oMath>
      <w:r w:rsidRPr="008151A4">
        <w:rPr>
          <w:rFonts w:ascii="ArialMT" w:hAnsi="ArialMT" w:cs="Segoe UI"/>
          <w:color w:val="0D0D0D"/>
          <w:shd w:val="clear" w:color="auto" w:fill="FFFFFF"/>
        </w:rPr>
        <w:t xml:space="preserve"> and easily see that </w:t>
      </w:r>
      <w:r w:rsidRPr="008151A4">
        <w:rPr>
          <w:rFonts w:ascii="Cambria Math" w:hAnsi="Cambria Math" w:cs="Segoe UI"/>
          <w:i/>
          <w:color w:val="0D0D0D"/>
          <w:shd w:val="clear" w:color="auto" w:fill="FFFFFF"/>
        </w:rPr>
        <w:br/>
      </w:r>
      <m:oMath>
        <m:sSup>
          <m:sSupPr>
            <m:ctrlPr>
              <w:rPr>
                <w:rFonts w:ascii="Cambria Math" w:hAnsi="Cambria Math" w:cs="Segoe UI"/>
                <w:i/>
                <w:color w:val="0D0D0D"/>
                <w:shd w:val="clear" w:color="auto" w:fill="FFFFFF"/>
              </w:rPr>
            </m:ctrlPr>
          </m:sSupPr>
          <m:e>
            <m:r>
              <w:rPr>
                <w:rFonts w:ascii="Cambria Math" w:hAnsi="Cambria Math" w:cs="Segoe UI"/>
                <w:color w:val="0D0D0D"/>
                <w:shd w:val="clear" w:color="auto" w:fill="FFFFFF"/>
              </w:rPr>
              <m:t>4</m:t>
            </m:r>
          </m:e>
          <m:sup>
            <m:r>
              <w:rPr>
                <w:rFonts w:ascii="Cambria Math" w:hAnsi="Cambria Math" w:cs="Segoe UI"/>
                <w:color w:val="0D0D0D"/>
                <w:shd w:val="clear" w:color="auto" w:fill="FFFFFF"/>
              </w:rPr>
              <m:t>2</m:t>
            </m:r>
          </m:sup>
        </m:sSup>
        <m:r>
          <w:rPr>
            <w:rFonts w:ascii="Cambria Math" w:hAnsi="Cambria Math" w:cs="Segoe UI"/>
            <w:color w:val="0D0D0D"/>
            <w:shd w:val="clear" w:color="auto" w:fill="FFFFFF"/>
          </w:rPr>
          <m:t>=16≡1 (mod 5)</m:t>
        </m:r>
      </m:oMath>
      <w:r w:rsidRPr="008151A4">
        <w:rPr>
          <w:rFonts w:ascii="Cambria Math" w:hAnsi="Cambria Math" w:cs="Segoe UI"/>
          <w:i/>
          <w:color w:val="0D0D0D"/>
          <w:shd w:val="clear" w:color="auto" w:fill="FFFFFF"/>
        </w:rPr>
        <w:t xml:space="preserve"> </w:t>
      </w:r>
      <w:r w:rsidRPr="008151A4">
        <w:rPr>
          <w:rFonts w:ascii="ArialMT" w:hAnsi="ArialMT" w:cs="Segoe UI"/>
          <w:color w:val="0D0D0D"/>
          <w:shd w:val="clear" w:color="auto" w:fill="FFFFFF"/>
        </w:rPr>
        <w:t>as expected.</w:t>
      </w:r>
    </w:p>
    <w:p w14:paraId="50C80C8B" w14:textId="77777777" w:rsidR="005A0898" w:rsidRDefault="005A0898" w:rsidP="005A0898">
      <w:pPr>
        <w:rPr>
          <w:rFonts w:ascii="ArialMT" w:hAnsi="ArialMT" w:cs="Segoe UI"/>
          <w:color w:val="0D0D0D"/>
          <w:shd w:val="clear" w:color="auto" w:fill="FFFFFF"/>
        </w:rPr>
      </w:pPr>
      <w:r w:rsidRPr="008151A4">
        <w:rPr>
          <w:rFonts w:ascii="ArialMT" w:hAnsi="ArialMT" w:cs="Segoe UI"/>
          <w:color w:val="0D0D0D"/>
          <w:shd w:val="clear" w:color="auto" w:fill="FFFFFF"/>
        </w:rPr>
        <w:t xml:space="preserve">We can therefore write a Python routine to calculate the power function in modulo arithmetic (also known as modular exponentiation), using a loop to multiply </w:t>
      </w:r>
      <w:r w:rsidRPr="008151A4">
        <w:rPr>
          <w:rFonts w:ascii="ArialMT" w:hAnsi="ArialMT" w:cs="Segoe UI"/>
          <w:b/>
          <w:bCs/>
          <w:color w:val="0D0D0D"/>
          <w:shd w:val="clear" w:color="auto" w:fill="FFFFFF"/>
        </w:rPr>
        <w:t xml:space="preserve">x </w:t>
      </w:r>
      <w:r w:rsidRPr="008151A4">
        <w:rPr>
          <w:rFonts w:ascii="ArialMT" w:hAnsi="ArialMT" w:cs="Segoe UI"/>
          <w:color w:val="0D0D0D"/>
          <w:shd w:val="clear" w:color="auto" w:fill="FFFFFF"/>
        </w:rPr>
        <w:t xml:space="preserve">by itself repeatedly but each time replacing the result with its remainder under division by </w:t>
      </w:r>
      <w:r w:rsidRPr="008151A4">
        <w:rPr>
          <w:rFonts w:ascii="ArialMT" w:hAnsi="ArialMT" w:cs="Segoe UI"/>
          <w:b/>
          <w:bCs/>
          <w:color w:val="0D0D0D"/>
          <w:shd w:val="clear" w:color="auto" w:fill="FFFFFF"/>
        </w:rPr>
        <w:t>p</w:t>
      </w:r>
      <w:r w:rsidRPr="008151A4">
        <w:rPr>
          <w:rFonts w:ascii="ArialMT" w:hAnsi="ArialMT" w:cs="Segoe UI"/>
          <w:color w:val="0D0D0D"/>
          <w:shd w:val="clear" w:color="auto" w:fill="FFFFFF"/>
        </w:rPr>
        <w:t>.</w:t>
      </w:r>
    </w:p>
    <w:p w14:paraId="28CEBF8F" w14:textId="77777777" w:rsidR="008D02EF" w:rsidRPr="008151A4" w:rsidRDefault="008D02EF" w:rsidP="005A0898">
      <w:pPr>
        <w:rPr>
          <w:rFonts w:ascii="ArialMT" w:hAnsi="ArialMT" w:cs="Segoe UI"/>
          <w:color w:val="0D0D0D"/>
          <w:shd w:val="clear" w:color="auto" w:fill="FFFFFF"/>
        </w:rPr>
      </w:pPr>
    </w:p>
    <w:p w14:paraId="25961AD2" w14:textId="77777777" w:rsidR="005A0898" w:rsidRPr="008151A4" w:rsidRDefault="005A0898" w:rsidP="00255A1E">
      <w:pPr>
        <w:pStyle w:val="berschrift3"/>
        <w:rPr>
          <w:lang w:val="en-GB"/>
        </w:rPr>
      </w:pPr>
      <w:r w:rsidRPr="008151A4">
        <w:rPr>
          <w:lang w:val="en-GB"/>
        </w:rPr>
        <w:t>Exercise 2</w:t>
      </w:r>
    </w:p>
    <w:p w14:paraId="0A8FBA77" w14:textId="77777777" w:rsidR="005A0898" w:rsidRPr="008151A4" w:rsidRDefault="005A0898" w:rsidP="005A0898">
      <w:pPr>
        <w:rPr>
          <w:rFonts w:ascii="ArialMT" w:hAnsi="ArialMT" w:cs="Segoe UI"/>
          <w:color w:val="0D0D0D"/>
          <w:shd w:val="clear" w:color="auto" w:fill="FFFFFF"/>
        </w:rPr>
      </w:pPr>
      <w:r w:rsidRPr="008151A4">
        <w:rPr>
          <w:rFonts w:ascii="ArialMT" w:hAnsi="ArialMT" w:cs="Segoe UI"/>
          <w:color w:val="0D0D0D"/>
          <w:shd w:val="clear" w:color="auto" w:fill="FFFFFF"/>
        </w:rPr>
        <w:t xml:space="preserve">Implement the following Python code (note that the </w:t>
      </w:r>
      <w:r w:rsidRPr="008151A4">
        <w:rPr>
          <w:rFonts w:ascii="ArialMT" w:hAnsi="ArialMT" w:cs="Segoe UI"/>
          <w:b/>
          <w:bCs/>
          <w:color w:val="0D0D0D"/>
          <w:shd w:val="clear" w:color="auto" w:fill="FFFFFF"/>
        </w:rPr>
        <w:t xml:space="preserve">% </w:t>
      </w:r>
      <w:r w:rsidRPr="008151A4">
        <w:rPr>
          <w:rFonts w:ascii="ArialMT" w:hAnsi="ArialMT" w:cs="Segoe UI"/>
          <w:color w:val="0D0D0D"/>
          <w:shd w:val="clear" w:color="auto" w:fill="FFFFFF"/>
        </w:rPr>
        <w:t>symbol implements the modulo function in Python):</w:t>
      </w:r>
    </w:p>
    <w:p w14:paraId="46F12858" w14:textId="77777777" w:rsidR="005A0898" w:rsidRPr="008151A4" w:rsidRDefault="005A0898" w:rsidP="005A0898">
      <w:pPr>
        <w:rPr>
          <w:rFonts w:ascii="ArialMT" w:hAnsi="ArialMT" w:cs="Segoe UI"/>
          <w:color w:val="0D0D0D"/>
          <w:shd w:val="clear" w:color="auto" w:fill="FFFFFF"/>
        </w:rPr>
      </w:pPr>
      <w:r w:rsidRPr="008151A4">
        <w:rPr>
          <w:rFonts w:ascii="ArialMT" w:hAnsi="ArialMT" w:cs="Segoe UI"/>
          <w:noProof/>
          <w:color w:val="0D0D0D"/>
          <w:shd w:val="clear" w:color="auto" w:fill="FFFFFF"/>
        </w:rPr>
        <w:drawing>
          <wp:inline distT="0" distB="0" distL="0" distR="0" wp14:anchorId="2F84396D" wp14:editId="7E9BD9A5">
            <wp:extent cx="4753638" cy="1428949"/>
            <wp:effectExtent l="0" t="0" r="8890" b="0"/>
            <wp:docPr id="449835489" name="Picture 1"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835489" name="Picture 1" descr="A white background with black text&#10;&#10;AI-generated content may be incorrect."/>
                    <pic:cNvPicPr/>
                  </pic:nvPicPr>
                  <pic:blipFill>
                    <a:blip r:embed="rId11"/>
                    <a:stretch>
                      <a:fillRect/>
                    </a:stretch>
                  </pic:blipFill>
                  <pic:spPr>
                    <a:xfrm>
                      <a:off x="0" y="0"/>
                      <a:ext cx="4753638" cy="1428949"/>
                    </a:xfrm>
                    <a:prstGeom prst="rect">
                      <a:avLst/>
                    </a:prstGeom>
                  </pic:spPr>
                </pic:pic>
              </a:graphicData>
            </a:graphic>
          </wp:inline>
        </w:drawing>
      </w:r>
    </w:p>
    <w:p w14:paraId="2CA58BE4" w14:textId="77777777" w:rsidR="005A0898" w:rsidRPr="008151A4" w:rsidRDefault="005A0898" w:rsidP="005A0898">
      <w:pPr>
        <w:rPr>
          <w:rFonts w:ascii="ArialMT" w:hAnsi="ArialMT" w:cs="Segoe UI"/>
          <w:color w:val="0D0D0D"/>
          <w:shd w:val="clear" w:color="auto" w:fill="FFFFFF"/>
        </w:rPr>
      </w:pPr>
      <w:r w:rsidRPr="008151A4">
        <w:rPr>
          <w:rFonts w:ascii="ArialMT" w:hAnsi="ArialMT" w:cs="Segoe UI"/>
          <w:color w:val="0D0D0D"/>
          <w:shd w:val="clear" w:color="auto" w:fill="FFFFFF"/>
        </w:rPr>
        <w:t xml:space="preserve">Use the code to deduce which of the following are </w:t>
      </w:r>
      <w:r w:rsidRPr="008151A4">
        <w:rPr>
          <w:rFonts w:ascii="ArialMT" w:hAnsi="ArialMT" w:cs="Segoe UI"/>
          <w:color w:val="0D0D0D"/>
          <w:u w:val="single"/>
          <w:shd w:val="clear" w:color="auto" w:fill="FFFFFF"/>
        </w:rPr>
        <w:t>not</w:t>
      </w:r>
      <w:r w:rsidRPr="008151A4">
        <w:rPr>
          <w:rFonts w:ascii="ArialMT" w:hAnsi="ArialMT" w:cs="Segoe UI"/>
          <w:color w:val="0D0D0D"/>
          <w:shd w:val="clear" w:color="auto" w:fill="FFFFFF"/>
        </w:rPr>
        <w:t xml:space="preserve"> prime numbers (because Fermat’s Little Theorem does not hold for them):</w:t>
      </w:r>
    </w:p>
    <w:p w14:paraId="65F46E16" w14:textId="77777777" w:rsidR="005A0898" w:rsidRPr="008151A4" w:rsidRDefault="005A0898" w:rsidP="005A0898">
      <w:pPr>
        <w:pStyle w:val="Listenabsatz"/>
        <w:numPr>
          <w:ilvl w:val="0"/>
          <w:numId w:val="4"/>
        </w:numPr>
        <w:rPr>
          <w:rFonts w:ascii="ArialMT" w:hAnsi="ArialMT" w:cs="Segoe UI"/>
          <w:i/>
          <w:iCs/>
          <w:color w:val="0D0D0D"/>
          <w:shd w:val="clear" w:color="auto" w:fill="FFFFFF"/>
        </w:rPr>
      </w:pPr>
      <w:r w:rsidRPr="008151A4">
        <w:rPr>
          <w:rFonts w:ascii="ArialMT" w:hAnsi="ArialMT" w:cs="Segoe UI"/>
          <w:color w:val="0D0D0D"/>
          <w:shd w:val="clear" w:color="auto" w:fill="FFFFFF"/>
        </w:rPr>
        <w:t>1367; (b) 1369; (c) 7527; (d) 7531; (e) 7537; (f) 15723; (g) 15727; (h) 18791.</w:t>
      </w:r>
    </w:p>
    <w:p w14:paraId="10908AA1" w14:textId="77777777" w:rsidR="004F15A4" w:rsidRPr="008151A4" w:rsidRDefault="004F15A4" w:rsidP="004F15A4">
      <w:pPr>
        <w:spacing w:after="0"/>
      </w:pPr>
    </w:p>
    <w:p w14:paraId="6D302E09" w14:textId="2F6A000C" w:rsidR="005A0898" w:rsidRPr="008151A4" w:rsidRDefault="005A0898" w:rsidP="005A0898">
      <w:pPr>
        <w:pStyle w:val="berschrift2"/>
        <w:rPr>
          <w:lang w:val="en-GB"/>
        </w:rPr>
      </w:pPr>
      <w:r w:rsidRPr="008151A4">
        <w:rPr>
          <w:lang w:val="en-GB"/>
        </w:rPr>
        <w:t>The RSA algorithm</w:t>
      </w:r>
    </w:p>
    <w:p w14:paraId="6C630C9F" w14:textId="77777777" w:rsidR="005A0898" w:rsidRPr="008151A4" w:rsidRDefault="005A0898" w:rsidP="005A0898">
      <w:pPr>
        <w:rPr>
          <w:rFonts w:ascii="ArialMT" w:hAnsi="ArialMT" w:cs="Segoe UI"/>
          <w:color w:val="0D0D0D"/>
          <w:shd w:val="clear" w:color="auto" w:fill="FFFFFF"/>
        </w:rPr>
      </w:pPr>
      <w:r w:rsidRPr="008151A4">
        <w:rPr>
          <w:rFonts w:ascii="ArialMT" w:hAnsi="ArialMT" w:cs="Segoe UI"/>
          <w:color w:val="0D0D0D"/>
          <w:shd w:val="clear" w:color="auto" w:fill="FFFFFF"/>
        </w:rPr>
        <w:t>RSA relies on a variant of Fermat’s Little Theorem that says the following:</w:t>
      </w:r>
    </w:p>
    <w:p w14:paraId="2EE82B9F" w14:textId="77777777" w:rsidR="005A0898" w:rsidRPr="008151A4" w:rsidRDefault="00000000" w:rsidP="005A0898">
      <w:pPr>
        <w:rPr>
          <w:rFonts w:ascii="ArialMT" w:hAnsi="ArialMT" w:cs="Segoe UI"/>
          <w:b/>
          <w:bCs/>
          <w:color w:val="0D0D0D"/>
          <w:shd w:val="clear" w:color="auto" w:fill="FFFFFF"/>
        </w:rPr>
      </w:pPr>
      <m:oMathPara>
        <m:oMathParaPr>
          <m:jc m:val="left"/>
        </m:oMathParaPr>
        <m:oMath>
          <m:sSup>
            <m:sSupPr>
              <m:ctrlPr>
                <w:rPr>
                  <w:rFonts w:ascii="Cambria Math" w:hAnsi="Cambria Math" w:cs="Segoe UI"/>
                  <w:b/>
                  <w:bCs/>
                  <w:i/>
                  <w:color w:val="0D0D0D"/>
                  <w:shd w:val="clear" w:color="auto" w:fill="FFFFFF"/>
                </w:rPr>
              </m:ctrlPr>
            </m:sSupPr>
            <m:e>
              <m:r>
                <m:rPr>
                  <m:sty m:val="bi"/>
                </m:rPr>
                <w:rPr>
                  <w:rFonts w:ascii="Cambria Math" w:hAnsi="Cambria Math" w:cs="Segoe UI"/>
                  <w:color w:val="0D0D0D"/>
                  <w:shd w:val="clear" w:color="auto" w:fill="FFFFFF"/>
                </w:rPr>
                <m:t>x</m:t>
              </m:r>
            </m:e>
            <m:sup>
              <m:r>
                <m:rPr>
                  <m:sty m:val="bi"/>
                </m:rPr>
                <w:rPr>
                  <w:rFonts w:ascii="Cambria Math" w:hAnsi="Cambria Math" w:cs="Segoe UI"/>
                  <w:color w:val="0D0D0D"/>
                  <w:shd w:val="clear" w:color="auto" w:fill="FFFFFF"/>
                </w:rPr>
                <m:t>(p-1)(q-1)</m:t>
              </m:r>
            </m:sup>
          </m:sSup>
          <m:r>
            <m:rPr>
              <m:sty m:val="bi"/>
            </m:rPr>
            <w:rPr>
              <w:rFonts w:ascii="Cambria Math" w:hAnsi="Cambria Math" w:cs="Segoe UI"/>
              <w:color w:val="0D0D0D"/>
              <w:shd w:val="clear" w:color="auto" w:fill="FFFFFF"/>
            </w:rPr>
            <m:t>≡1 (mod pq)</m:t>
          </m:r>
        </m:oMath>
      </m:oMathPara>
    </w:p>
    <w:p w14:paraId="1BDE2FFB" w14:textId="77777777" w:rsidR="005A0898" w:rsidRPr="008151A4" w:rsidRDefault="005A0898" w:rsidP="005A0898">
      <w:pPr>
        <w:rPr>
          <w:rFonts w:ascii="ArialMT" w:hAnsi="ArialMT" w:cs="Segoe UI"/>
          <w:color w:val="0D0D0D"/>
          <w:shd w:val="clear" w:color="auto" w:fill="FFFFFF"/>
        </w:rPr>
      </w:pPr>
      <w:r w:rsidRPr="008151A4">
        <w:rPr>
          <w:rFonts w:ascii="ArialMT" w:hAnsi="ArialMT" w:cs="Segoe UI"/>
          <w:color w:val="0D0D0D"/>
          <w:shd w:val="clear" w:color="auto" w:fill="FFFFFF"/>
        </w:rPr>
        <w:t xml:space="preserve">where </w:t>
      </w:r>
      <w:r w:rsidRPr="008151A4">
        <w:rPr>
          <w:rFonts w:ascii="ArialMT" w:hAnsi="ArialMT" w:cs="Segoe UI"/>
          <w:b/>
          <w:bCs/>
          <w:color w:val="0D0D0D"/>
          <w:shd w:val="clear" w:color="auto" w:fill="FFFFFF"/>
        </w:rPr>
        <w:t>p</w:t>
      </w:r>
      <w:r w:rsidRPr="008151A4">
        <w:rPr>
          <w:rFonts w:ascii="ArialMT" w:hAnsi="ArialMT" w:cs="Segoe UI"/>
          <w:color w:val="0D0D0D"/>
          <w:shd w:val="clear" w:color="auto" w:fill="FFFFFF"/>
        </w:rPr>
        <w:t xml:space="preserve"> and </w:t>
      </w:r>
      <w:r w:rsidRPr="008151A4">
        <w:rPr>
          <w:rFonts w:ascii="ArialMT" w:hAnsi="ArialMT" w:cs="Segoe UI"/>
          <w:b/>
          <w:bCs/>
          <w:color w:val="0D0D0D"/>
          <w:shd w:val="clear" w:color="auto" w:fill="FFFFFF"/>
        </w:rPr>
        <w:t>q</w:t>
      </w:r>
      <w:r w:rsidRPr="008151A4">
        <w:rPr>
          <w:rFonts w:ascii="ArialMT" w:hAnsi="ArialMT" w:cs="Segoe UI"/>
          <w:color w:val="0D0D0D"/>
          <w:shd w:val="clear" w:color="auto" w:fill="FFFFFF"/>
        </w:rPr>
        <w:t xml:space="preserve"> are both primes.</w:t>
      </w:r>
    </w:p>
    <w:p w14:paraId="35E37305" w14:textId="77777777" w:rsidR="005A0898" w:rsidRPr="008151A4" w:rsidRDefault="005A0898" w:rsidP="005A0898">
      <w:pPr>
        <w:rPr>
          <w:rFonts w:ascii="ArialMT" w:hAnsi="ArialMT" w:cs="Segoe UI"/>
          <w:color w:val="0D0D0D"/>
          <w:shd w:val="clear" w:color="auto" w:fill="FFFFFF"/>
        </w:rPr>
      </w:pPr>
      <w:r w:rsidRPr="008151A4">
        <w:rPr>
          <w:rFonts w:ascii="ArialMT" w:hAnsi="ArialMT" w:cs="Segoe UI"/>
          <w:color w:val="0D0D0D"/>
          <w:shd w:val="clear" w:color="auto" w:fill="FFFFFF"/>
        </w:rPr>
        <w:t>For example, if x = 2, p = 3 and q = 5:</w:t>
      </w:r>
    </w:p>
    <w:p w14:paraId="71C0618D" w14:textId="77777777" w:rsidR="005A0898" w:rsidRPr="008151A4" w:rsidRDefault="00000000" w:rsidP="005A0898">
      <w:pPr>
        <w:rPr>
          <w:rFonts w:ascii="ArialMT" w:hAnsi="ArialMT" w:cs="Segoe UI"/>
          <w:color w:val="0D0D0D"/>
          <w:shd w:val="clear" w:color="auto" w:fill="FFFFFF"/>
        </w:rPr>
      </w:pPr>
      <m:oMathPara>
        <m:oMathParaPr>
          <m:jc m:val="left"/>
        </m:oMathParaPr>
        <m:oMath>
          <m:sSup>
            <m:sSupPr>
              <m:ctrlPr>
                <w:rPr>
                  <w:rFonts w:ascii="Cambria Math" w:hAnsi="Cambria Math" w:cs="Segoe UI"/>
                  <w:i/>
                  <w:color w:val="0D0D0D"/>
                  <w:shd w:val="clear" w:color="auto" w:fill="FFFFFF"/>
                </w:rPr>
              </m:ctrlPr>
            </m:sSupPr>
            <m:e>
              <m:r>
                <w:rPr>
                  <w:rFonts w:ascii="Cambria Math" w:hAnsi="Cambria Math" w:cs="Segoe UI"/>
                  <w:color w:val="0D0D0D"/>
                  <w:shd w:val="clear" w:color="auto" w:fill="FFFFFF"/>
                </w:rPr>
                <m:t>2</m:t>
              </m:r>
            </m:e>
            <m:sup>
              <m:d>
                <m:dPr>
                  <m:ctrlPr>
                    <w:rPr>
                      <w:rFonts w:ascii="Cambria Math" w:hAnsi="Cambria Math" w:cs="Segoe UI"/>
                      <w:i/>
                      <w:color w:val="0D0D0D"/>
                      <w:shd w:val="clear" w:color="auto" w:fill="FFFFFF"/>
                    </w:rPr>
                  </m:ctrlPr>
                </m:dPr>
                <m:e>
                  <m:r>
                    <w:rPr>
                      <w:rFonts w:ascii="Cambria Math" w:hAnsi="Cambria Math" w:cs="Segoe UI"/>
                      <w:color w:val="0D0D0D"/>
                      <w:shd w:val="clear" w:color="auto" w:fill="FFFFFF"/>
                    </w:rPr>
                    <m:t>p-1</m:t>
                  </m:r>
                </m:e>
              </m:d>
              <m:d>
                <m:dPr>
                  <m:ctrlPr>
                    <w:rPr>
                      <w:rFonts w:ascii="Cambria Math" w:hAnsi="Cambria Math" w:cs="Segoe UI"/>
                      <w:i/>
                      <w:color w:val="0D0D0D"/>
                      <w:shd w:val="clear" w:color="auto" w:fill="FFFFFF"/>
                    </w:rPr>
                  </m:ctrlPr>
                </m:dPr>
                <m:e>
                  <m:r>
                    <w:rPr>
                      <w:rFonts w:ascii="Cambria Math" w:hAnsi="Cambria Math" w:cs="Segoe UI"/>
                      <w:color w:val="0D0D0D"/>
                      <w:shd w:val="clear" w:color="auto" w:fill="FFFFFF"/>
                    </w:rPr>
                    <m:t>q-1</m:t>
                  </m:r>
                </m:e>
              </m:d>
            </m:sup>
          </m:sSup>
          <m:r>
            <w:rPr>
              <w:rFonts w:ascii="Cambria Math" w:hAnsi="Cambria Math" w:cs="Segoe UI"/>
              <w:color w:val="0D0D0D"/>
              <w:shd w:val="clear" w:color="auto" w:fill="FFFFFF"/>
            </w:rPr>
            <m:t xml:space="preserve"> = </m:t>
          </m:r>
          <m:sSup>
            <m:sSupPr>
              <m:ctrlPr>
                <w:rPr>
                  <w:rFonts w:ascii="Cambria Math" w:hAnsi="Cambria Math" w:cs="Segoe UI"/>
                  <w:i/>
                  <w:color w:val="0D0D0D"/>
                  <w:shd w:val="clear" w:color="auto" w:fill="FFFFFF"/>
                </w:rPr>
              </m:ctrlPr>
            </m:sSupPr>
            <m:e>
              <m:sSup>
                <m:sSupPr>
                  <m:ctrlPr>
                    <w:rPr>
                      <w:rFonts w:ascii="Cambria Math" w:hAnsi="Cambria Math" w:cs="Segoe UI"/>
                      <w:i/>
                      <w:color w:val="0D0D0D"/>
                      <w:shd w:val="clear" w:color="auto" w:fill="FFFFFF"/>
                    </w:rPr>
                  </m:ctrlPr>
                </m:sSupPr>
                <m:e>
                  <m:r>
                    <w:rPr>
                      <w:rFonts w:ascii="Cambria Math" w:hAnsi="Cambria Math" w:cs="Segoe UI"/>
                      <w:color w:val="0D0D0D"/>
                      <w:shd w:val="clear" w:color="auto" w:fill="FFFFFF"/>
                    </w:rPr>
                    <m:t>2</m:t>
                  </m:r>
                </m:e>
                <m:sup>
                  <m:r>
                    <w:rPr>
                      <w:rFonts w:ascii="Cambria Math" w:hAnsi="Cambria Math" w:cs="Segoe UI"/>
                      <w:color w:val="0D0D0D"/>
                      <w:shd w:val="clear" w:color="auto" w:fill="FFFFFF"/>
                    </w:rPr>
                    <m:t>2∙4</m:t>
                  </m:r>
                </m:sup>
              </m:sSup>
              <m:r>
                <w:rPr>
                  <w:rFonts w:ascii="Cambria Math" w:hAnsi="Cambria Math" w:cs="Segoe UI"/>
                  <w:color w:val="0D0D0D"/>
                  <w:shd w:val="clear" w:color="auto" w:fill="FFFFFF"/>
                </w:rPr>
                <m:t>= 2</m:t>
              </m:r>
            </m:e>
            <m:sup>
              <m:r>
                <w:rPr>
                  <w:rFonts w:ascii="Cambria Math" w:hAnsi="Cambria Math" w:cs="Segoe UI"/>
                  <w:color w:val="0D0D0D"/>
                  <w:shd w:val="clear" w:color="auto" w:fill="FFFFFF"/>
                </w:rPr>
                <m:t>8</m:t>
              </m:r>
            </m:sup>
          </m:sSup>
          <m:r>
            <w:rPr>
              <w:rFonts w:ascii="Cambria Math" w:hAnsi="Cambria Math" w:cs="Segoe UI"/>
              <w:color w:val="0D0D0D"/>
              <w:shd w:val="clear" w:color="auto" w:fill="FFFFFF"/>
            </w:rPr>
            <m:t xml:space="preserve"> = 256</m:t>
          </m:r>
        </m:oMath>
      </m:oMathPara>
    </w:p>
    <w:p w14:paraId="7C6B5D26" w14:textId="77777777" w:rsidR="005A0898" w:rsidRPr="008151A4" w:rsidRDefault="005A0898" w:rsidP="005A0898">
      <w:pPr>
        <w:rPr>
          <w:rFonts w:ascii="ArialMT" w:hAnsi="ArialMT" w:cs="Segoe UI"/>
          <w:color w:val="0D0D0D"/>
          <w:shd w:val="clear" w:color="auto" w:fill="FFFFFF"/>
        </w:rPr>
      </w:pPr>
      <m:oMathPara>
        <m:oMathParaPr>
          <m:jc m:val="left"/>
        </m:oMathParaPr>
        <m:oMath>
          <m:r>
            <w:rPr>
              <w:rFonts w:ascii="Cambria Math" w:hAnsi="Cambria Math" w:cs="Segoe UI"/>
              <w:color w:val="0D0D0D"/>
              <w:shd w:val="clear" w:color="auto" w:fill="FFFFFF"/>
            </w:rPr>
            <m:t>256 / pq =256 / 15 =17 remainder 1</m:t>
          </m:r>
        </m:oMath>
      </m:oMathPara>
    </w:p>
    <w:p w14:paraId="3DE16F9E" w14:textId="77777777" w:rsidR="005A0898" w:rsidRPr="008151A4" w:rsidRDefault="005A0898" w:rsidP="005A0898">
      <w:pPr>
        <w:rPr>
          <w:rFonts w:ascii="ArialMT" w:hAnsi="ArialMT" w:cs="Segoe UI"/>
          <w:color w:val="0D0D0D"/>
          <w:shd w:val="clear" w:color="auto" w:fill="FFFFFF"/>
        </w:rPr>
      </w:pPr>
      <w:r w:rsidRPr="008151A4">
        <w:rPr>
          <w:rFonts w:ascii="ArialMT" w:hAnsi="ArialMT" w:cs="Segoe UI"/>
          <w:color w:val="0D0D0D"/>
          <w:shd w:val="clear" w:color="auto" w:fill="FFFFFF"/>
        </w:rPr>
        <w:t xml:space="preserve">Multiplying both sides of the identity by </w:t>
      </w:r>
      <w:r w:rsidRPr="008151A4">
        <w:rPr>
          <w:rFonts w:ascii="ArialMT" w:hAnsi="ArialMT" w:cs="Segoe UI"/>
          <w:b/>
          <w:bCs/>
          <w:color w:val="0D0D0D"/>
          <w:shd w:val="clear" w:color="auto" w:fill="FFFFFF"/>
        </w:rPr>
        <w:t>x</w:t>
      </w:r>
      <w:r w:rsidRPr="008151A4">
        <w:rPr>
          <w:rFonts w:ascii="ArialMT" w:hAnsi="ArialMT" w:cs="Segoe UI"/>
          <w:color w:val="0D0D0D"/>
          <w:shd w:val="clear" w:color="auto" w:fill="FFFFFF"/>
        </w:rPr>
        <w:t xml:space="preserve"> gives:</w:t>
      </w:r>
    </w:p>
    <w:p w14:paraId="0C83E122" w14:textId="77777777" w:rsidR="005A0898" w:rsidRPr="008151A4" w:rsidRDefault="00000000" w:rsidP="005A0898">
      <w:pPr>
        <w:rPr>
          <w:rFonts w:ascii="ArialMT" w:hAnsi="ArialMT" w:cs="Segoe UI"/>
          <w:b/>
          <w:bCs/>
          <w:color w:val="0D0D0D"/>
          <w:shd w:val="clear" w:color="auto" w:fill="FFFFFF"/>
        </w:rPr>
      </w:pPr>
      <m:oMathPara>
        <m:oMathParaPr>
          <m:jc m:val="left"/>
        </m:oMathParaPr>
        <m:oMath>
          <m:sSup>
            <m:sSupPr>
              <m:ctrlPr>
                <w:rPr>
                  <w:rFonts w:ascii="Cambria Math" w:hAnsi="Cambria Math" w:cs="Segoe UI"/>
                  <w:b/>
                  <w:bCs/>
                  <w:i/>
                  <w:color w:val="0D0D0D"/>
                  <w:shd w:val="clear" w:color="auto" w:fill="FFFFFF"/>
                </w:rPr>
              </m:ctrlPr>
            </m:sSupPr>
            <m:e>
              <m:r>
                <m:rPr>
                  <m:sty m:val="bi"/>
                </m:rPr>
                <w:rPr>
                  <w:rFonts w:ascii="Cambria Math" w:hAnsi="Cambria Math" w:cs="Segoe UI"/>
                  <w:color w:val="0D0D0D"/>
                  <w:shd w:val="clear" w:color="auto" w:fill="FFFFFF"/>
                </w:rPr>
                <m:t>x</m:t>
              </m:r>
            </m:e>
            <m:sup>
              <m:r>
                <m:rPr>
                  <m:sty m:val="bi"/>
                </m:rPr>
                <w:rPr>
                  <w:rFonts w:ascii="Cambria Math" w:hAnsi="Cambria Math" w:cs="Segoe UI"/>
                  <w:color w:val="0D0D0D"/>
                  <w:shd w:val="clear" w:color="auto" w:fill="FFFFFF"/>
                </w:rPr>
                <m:t>(p-1)(q-1)</m:t>
              </m:r>
            </m:sup>
          </m:sSup>
          <m:r>
            <m:rPr>
              <m:sty m:val="bi"/>
            </m:rPr>
            <w:rPr>
              <w:rFonts w:ascii="Cambria Math" w:hAnsi="Cambria Math" w:cs="Segoe UI"/>
              <w:color w:val="0D0D0D"/>
              <w:shd w:val="clear" w:color="auto" w:fill="FFFFFF"/>
            </w:rPr>
            <m:t>. x≡x (mod pq)</m:t>
          </m:r>
        </m:oMath>
      </m:oMathPara>
    </w:p>
    <w:p w14:paraId="3A609BEF" w14:textId="77777777" w:rsidR="005A0898" w:rsidRPr="008151A4" w:rsidRDefault="00000000" w:rsidP="005A0898">
      <w:pPr>
        <w:rPr>
          <w:rFonts w:ascii="ArialMT" w:hAnsi="ArialMT" w:cs="Segoe UI"/>
          <w:b/>
          <w:bCs/>
          <w:color w:val="0D0D0D"/>
          <w:shd w:val="clear" w:color="auto" w:fill="FFFFFF"/>
        </w:rPr>
      </w:pPr>
      <m:oMathPara>
        <m:oMathParaPr>
          <m:jc m:val="left"/>
        </m:oMathParaPr>
        <m:oMath>
          <m:sSup>
            <m:sSupPr>
              <m:ctrlPr>
                <w:rPr>
                  <w:rFonts w:ascii="Cambria Math" w:hAnsi="Cambria Math" w:cs="Segoe UI"/>
                  <w:b/>
                  <w:bCs/>
                  <w:i/>
                  <w:color w:val="0D0D0D"/>
                  <w:shd w:val="clear" w:color="auto" w:fill="FFFFFF"/>
                </w:rPr>
              </m:ctrlPr>
            </m:sSupPr>
            <m:e>
              <m:r>
                <m:rPr>
                  <m:sty m:val="bi"/>
                </m:rPr>
                <w:rPr>
                  <w:rFonts w:ascii="Cambria Math" w:hAnsi="Cambria Math" w:cs="Segoe UI"/>
                  <w:color w:val="0D0D0D"/>
                  <w:shd w:val="clear" w:color="auto" w:fill="FFFFFF"/>
                </w:rPr>
                <m:t>x</m:t>
              </m:r>
            </m:e>
            <m:sup>
              <m:d>
                <m:dPr>
                  <m:ctrlPr>
                    <w:rPr>
                      <w:rFonts w:ascii="Cambria Math" w:hAnsi="Cambria Math" w:cs="Segoe UI"/>
                      <w:b/>
                      <w:bCs/>
                      <w:i/>
                      <w:color w:val="0D0D0D"/>
                      <w:shd w:val="clear" w:color="auto" w:fill="FFFFFF"/>
                    </w:rPr>
                  </m:ctrlPr>
                </m:dPr>
                <m:e>
                  <m:r>
                    <m:rPr>
                      <m:sty m:val="bi"/>
                    </m:rPr>
                    <w:rPr>
                      <w:rFonts w:ascii="Cambria Math" w:hAnsi="Cambria Math" w:cs="Segoe UI"/>
                      <w:color w:val="0D0D0D"/>
                      <w:shd w:val="clear" w:color="auto" w:fill="FFFFFF"/>
                    </w:rPr>
                    <m:t>p-1</m:t>
                  </m:r>
                </m:e>
              </m:d>
              <m:d>
                <m:dPr>
                  <m:ctrlPr>
                    <w:rPr>
                      <w:rFonts w:ascii="Cambria Math" w:hAnsi="Cambria Math" w:cs="Segoe UI"/>
                      <w:b/>
                      <w:bCs/>
                      <w:i/>
                      <w:color w:val="0D0D0D"/>
                      <w:shd w:val="clear" w:color="auto" w:fill="FFFFFF"/>
                    </w:rPr>
                  </m:ctrlPr>
                </m:dPr>
                <m:e>
                  <m:r>
                    <m:rPr>
                      <m:sty m:val="bi"/>
                    </m:rPr>
                    <w:rPr>
                      <w:rFonts w:ascii="Cambria Math" w:hAnsi="Cambria Math" w:cs="Segoe UI"/>
                      <w:color w:val="0D0D0D"/>
                      <w:shd w:val="clear" w:color="auto" w:fill="FFFFFF"/>
                    </w:rPr>
                    <m:t>q-1</m:t>
                  </m:r>
                </m:e>
              </m:d>
              <m:r>
                <m:rPr>
                  <m:sty m:val="bi"/>
                </m:rPr>
                <w:rPr>
                  <w:rFonts w:ascii="Cambria Math" w:hAnsi="Cambria Math" w:cs="Segoe UI"/>
                  <w:color w:val="0D0D0D"/>
                  <w:shd w:val="clear" w:color="auto" w:fill="FFFFFF"/>
                </w:rPr>
                <m:t>+1</m:t>
              </m:r>
            </m:sup>
          </m:sSup>
          <m:r>
            <m:rPr>
              <m:sty m:val="bi"/>
            </m:rPr>
            <w:rPr>
              <w:rFonts w:ascii="Cambria Math" w:hAnsi="Cambria Math" w:cs="Segoe UI"/>
              <w:color w:val="0D0D0D"/>
              <w:shd w:val="clear" w:color="auto" w:fill="FFFFFF"/>
            </w:rPr>
            <m:t>≡x (mod pq)</m:t>
          </m:r>
        </m:oMath>
      </m:oMathPara>
    </w:p>
    <w:p w14:paraId="32E9E2EC" w14:textId="404BB921" w:rsidR="00B84F80" w:rsidRPr="008151A4" w:rsidRDefault="005A0898" w:rsidP="005A0898">
      <w:pPr>
        <w:rPr>
          <w:rFonts w:ascii="ArialMT" w:hAnsi="ArialMT" w:cs="Segoe UI"/>
          <w:color w:val="0D0D0D"/>
          <w:shd w:val="clear" w:color="auto" w:fill="FFFFFF"/>
        </w:rPr>
      </w:pPr>
      <w:r w:rsidRPr="008151A4">
        <w:rPr>
          <w:rFonts w:ascii="ArialMT" w:hAnsi="ArialMT" w:cs="Segoe UI"/>
          <w:color w:val="0D0D0D"/>
          <w:shd w:val="clear" w:color="auto" w:fill="FFFFFF"/>
        </w:rPr>
        <w:t>This means that x raised to the power of (p-</w:t>
      </w:r>
      <w:proofErr w:type="gramStart"/>
      <w:r w:rsidRPr="008151A4">
        <w:rPr>
          <w:rFonts w:ascii="ArialMT" w:hAnsi="ArialMT" w:cs="Segoe UI"/>
          <w:color w:val="0D0D0D"/>
          <w:shd w:val="clear" w:color="auto" w:fill="FFFFFF"/>
        </w:rPr>
        <w:t>1)(</w:t>
      </w:r>
      <w:proofErr w:type="gramEnd"/>
      <w:r w:rsidRPr="008151A4">
        <w:rPr>
          <w:rFonts w:ascii="ArialMT" w:hAnsi="ArialMT" w:cs="Segoe UI"/>
          <w:color w:val="0D0D0D"/>
          <w:shd w:val="clear" w:color="auto" w:fill="FFFFFF"/>
        </w:rPr>
        <w:t xml:space="preserve">q-1) + 1 will return x (mod </w:t>
      </w:r>
      <w:proofErr w:type="spellStart"/>
      <w:r w:rsidRPr="008151A4">
        <w:rPr>
          <w:rFonts w:ascii="ArialMT" w:hAnsi="ArialMT" w:cs="Segoe UI"/>
          <w:color w:val="0D0D0D"/>
          <w:shd w:val="clear" w:color="auto" w:fill="FFFFFF"/>
        </w:rPr>
        <w:t>pq</w:t>
      </w:r>
      <w:proofErr w:type="spellEnd"/>
      <w:r w:rsidRPr="008151A4">
        <w:rPr>
          <w:rFonts w:ascii="ArialMT" w:hAnsi="ArialMT" w:cs="Segoe UI"/>
          <w:color w:val="0D0D0D"/>
          <w:shd w:val="clear" w:color="auto" w:fill="FFFFFF"/>
        </w:rPr>
        <w:t>).</w:t>
      </w:r>
    </w:p>
    <w:p w14:paraId="7EDFD5E8" w14:textId="77777777" w:rsidR="008151A4" w:rsidRDefault="008151A4" w:rsidP="005A0898">
      <w:pPr>
        <w:rPr>
          <w:rFonts w:ascii="ArialMT" w:hAnsi="ArialMT" w:cs="Segoe UI"/>
          <w:color w:val="0D0D0D"/>
          <w:shd w:val="clear" w:color="auto" w:fill="FFFFFF"/>
        </w:rPr>
      </w:pPr>
    </w:p>
    <w:p w14:paraId="361EF701" w14:textId="77777777" w:rsidR="008D02EF" w:rsidRDefault="008D02EF" w:rsidP="005A0898">
      <w:pPr>
        <w:rPr>
          <w:rFonts w:ascii="ArialMT" w:hAnsi="ArialMT" w:cs="Segoe UI"/>
          <w:color w:val="0D0D0D"/>
          <w:shd w:val="clear" w:color="auto" w:fill="FFFFFF"/>
        </w:rPr>
      </w:pPr>
    </w:p>
    <w:p w14:paraId="4284A680" w14:textId="77777777" w:rsidR="00984644" w:rsidRDefault="00984644" w:rsidP="005A0898">
      <w:pPr>
        <w:rPr>
          <w:rFonts w:ascii="ArialMT" w:hAnsi="ArialMT" w:cs="Segoe UI"/>
          <w:color w:val="0D0D0D"/>
          <w:shd w:val="clear" w:color="auto" w:fill="FFFFFF"/>
        </w:rPr>
      </w:pPr>
    </w:p>
    <w:p w14:paraId="3BF6FE61" w14:textId="77777777" w:rsidR="00984644" w:rsidRDefault="00984644" w:rsidP="005A0898">
      <w:pPr>
        <w:rPr>
          <w:rFonts w:ascii="ArialMT" w:hAnsi="ArialMT" w:cs="Segoe UI"/>
          <w:color w:val="0D0D0D"/>
          <w:shd w:val="clear" w:color="auto" w:fill="FFFFFF"/>
        </w:rPr>
      </w:pPr>
    </w:p>
    <w:p w14:paraId="274AFDB6" w14:textId="340A0147" w:rsidR="005A0898" w:rsidRPr="008151A4" w:rsidRDefault="005A0898" w:rsidP="005A0898">
      <w:pPr>
        <w:rPr>
          <w:rFonts w:ascii="ArialMT" w:hAnsi="ArialMT" w:cs="Segoe UI"/>
          <w:color w:val="0D0D0D"/>
          <w:shd w:val="clear" w:color="auto" w:fill="FFFFFF"/>
        </w:rPr>
      </w:pPr>
      <w:r w:rsidRPr="008151A4">
        <w:rPr>
          <w:rFonts w:ascii="ArialMT" w:hAnsi="ArialMT" w:cs="Segoe UI"/>
          <w:color w:val="0D0D0D"/>
          <w:shd w:val="clear" w:color="auto" w:fill="FFFFFF"/>
        </w:rPr>
        <w:t xml:space="preserve">The RSA algorithm uses this fact to create a two-step process for first encrypting and then decrypting a message. If we can find two numbers </w:t>
      </w:r>
      <w:r w:rsidRPr="008151A4">
        <w:rPr>
          <w:rFonts w:ascii="ArialMT" w:hAnsi="ArialMT" w:cs="Segoe UI"/>
          <w:b/>
          <w:bCs/>
          <w:color w:val="0D0D0D"/>
          <w:shd w:val="clear" w:color="auto" w:fill="FFFFFF"/>
        </w:rPr>
        <w:t>e</w:t>
      </w:r>
      <w:r w:rsidRPr="008151A4">
        <w:rPr>
          <w:rFonts w:ascii="ArialMT" w:hAnsi="ArialMT" w:cs="Segoe UI"/>
          <w:color w:val="0D0D0D"/>
          <w:shd w:val="clear" w:color="auto" w:fill="FFFFFF"/>
        </w:rPr>
        <w:t xml:space="preserve"> and </w:t>
      </w:r>
      <w:r w:rsidRPr="008151A4">
        <w:rPr>
          <w:rFonts w:ascii="ArialMT" w:hAnsi="ArialMT" w:cs="Segoe UI"/>
          <w:b/>
          <w:bCs/>
          <w:color w:val="0D0D0D"/>
          <w:shd w:val="clear" w:color="auto" w:fill="FFFFFF"/>
        </w:rPr>
        <w:t xml:space="preserve">d </w:t>
      </w:r>
      <w:r w:rsidRPr="008151A4">
        <w:rPr>
          <w:rFonts w:ascii="ArialMT" w:hAnsi="ArialMT" w:cs="Segoe UI"/>
          <w:color w:val="0D0D0D"/>
          <w:shd w:val="clear" w:color="auto" w:fill="FFFFFF"/>
        </w:rPr>
        <w:t>such that</w:t>
      </w:r>
    </w:p>
    <w:p w14:paraId="02F3F973" w14:textId="77777777" w:rsidR="005A0898" w:rsidRPr="008151A4" w:rsidRDefault="005A0898" w:rsidP="005A0898">
      <w:pPr>
        <w:rPr>
          <w:rFonts w:ascii="ArialMT" w:hAnsi="ArialMT" w:cs="Segoe UI"/>
          <w:b/>
          <w:bCs/>
          <w:color w:val="0D0D0D"/>
          <w:shd w:val="clear" w:color="auto" w:fill="FFFFFF"/>
        </w:rPr>
      </w:pPr>
      <m:oMathPara>
        <m:oMathParaPr>
          <m:jc m:val="left"/>
        </m:oMathParaPr>
        <m:oMath>
          <m:r>
            <m:rPr>
              <m:sty m:val="bi"/>
            </m:rPr>
            <w:rPr>
              <w:rFonts w:ascii="Cambria Math" w:hAnsi="Cambria Math" w:cs="Segoe UI"/>
              <w:color w:val="0D0D0D"/>
              <w:shd w:val="clear" w:color="auto" w:fill="FFFFFF"/>
            </w:rPr>
            <m:t>ed≡1 (mod (p-1)(q-1))</m:t>
          </m:r>
        </m:oMath>
      </m:oMathPara>
    </w:p>
    <w:p w14:paraId="6942A514" w14:textId="551A74F7" w:rsidR="00CD3DAD" w:rsidRPr="008151A4" w:rsidRDefault="00191521" w:rsidP="005A0898">
      <w:pPr>
        <w:rPr>
          <w:rFonts w:ascii="ArialMT" w:hAnsi="ArialMT" w:cs="Segoe UI"/>
          <w:color w:val="0D0D0D"/>
          <w:shd w:val="clear" w:color="auto" w:fill="FFFFFF"/>
        </w:rPr>
      </w:pPr>
      <w:r w:rsidRPr="008151A4">
        <w:rPr>
          <w:rFonts w:ascii="ArialMT" w:hAnsi="ArialMT" w:cs="Segoe UI"/>
          <w:color w:val="0D0D0D"/>
          <w:shd w:val="clear" w:color="auto" w:fill="FFFFFF"/>
        </w:rPr>
        <w:t>t</w:t>
      </w:r>
      <w:r w:rsidR="005A0898" w:rsidRPr="008151A4">
        <w:rPr>
          <w:rFonts w:ascii="ArialMT" w:hAnsi="ArialMT" w:cs="Segoe UI"/>
          <w:color w:val="0D0D0D"/>
          <w:shd w:val="clear" w:color="auto" w:fill="FFFFFF"/>
        </w:rPr>
        <w:t>hen</w:t>
      </w:r>
    </w:p>
    <w:p w14:paraId="64B56B72" w14:textId="40F147AE" w:rsidR="005A0898" w:rsidRPr="008151A4" w:rsidRDefault="00000000" w:rsidP="005A0898">
      <w:pPr>
        <w:rPr>
          <w:rFonts w:ascii="ArialMT" w:hAnsi="ArialMT" w:cs="Segoe UI"/>
          <w:b/>
          <w:bCs/>
          <w:color w:val="0D0D0D"/>
          <w:shd w:val="clear" w:color="auto" w:fill="FFFFFF"/>
        </w:rPr>
      </w:pPr>
      <m:oMath>
        <m:sSup>
          <m:sSupPr>
            <m:ctrlPr>
              <w:rPr>
                <w:rFonts w:ascii="Cambria Math" w:hAnsi="Cambria Math" w:cs="Segoe UI"/>
                <w:b/>
                <w:bCs/>
                <w:i/>
                <w:color w:val="0D0D0D"/>
                <w:shd w:val="clear" w:color="auto" w:fill="FFFFFF"/>
              </w:rPr>
            </m:ctrlPr>
          </m:sSupPr>
          <m:e>
            <m:r>
              <m:rPr>
                <m:sty m:val="bi"/>
              </m:rPr>
              <w:rPr>
                <w:rFonts w:ascii="Cambria Math" w:hAnsi="Cambria Math" w:cs="Segoe UI"/>
                <w:color w:val="0D0D0D"/>
                <w:shd w:val="clear" w:color="auto" w:fill="FFFFFF"/>
              </w:rPr>
              <m:t>x</m:t>
            </m:r>
          </m:e>
          <m:sup>
            <m:r>
              <m:rPr>
                <m:sty m:val="bi"/>
              </m:rPr>
              <w:rPr>
                <w:rFonts w:ascii="Cambria Math" w:hAnsi="Cambria Math" w:cs="Segoe UI"/>
                <w:color w:val="0D0D0D"/>
                <w:shd w:val="clear" w:color="auto" w:fill="FFFFFF"/>
              </w:rPr>
              <m:t>ed</m:t>
            </m:r>
          </m:sup>
        </m:sSup>
        <m:r>
          <m:rPr>
            <m:sty m:val="bi"/>
          </m:rPr>
          <w:rPr>
            <w:rFonts w:ascii="Cambria Math" w:hAnsi="Cambria Math" w:cs="Segoe UI"/>
            <w:color w:val="0D0D0D"/>
            <w:shd w:val="clear" w:color="auto" w:fill="FFFFFF"/>
          </w:rPr>
          <m:t>≡x (mod pq)</m:t>
        </m:r>
      </m:oMath>
      <w:r w:rsidR="005A0898" w:rsidRPr="008151A4">
        <w:rPr>
          <w:rFonts w:ascii="ArialMT" w:hAnsi="ArialMT" w:cs="Segoe UI"/>
          <w:b/>
          <w:color w:val="0D0D0D"/>
          <w:shd w:val="clear" w:color="auto" w:fill="FFFFFF"/>
        </w:rPr>
        <w:t>.</w:t>
      </w:r>
    </w:p>
    <w:p w14:paraId="7322CD37" w14:textId="556B0E4C" w:rsidR="00984644" w:rsidRPr="008151A4" w:rsidRDefault="005A0898" w:rsidP="005A0898">
      <w:pPr>
        <w:rPr>
          <w:rFonts w:ascii="ArialMT" w:hAnsi="ArialMT" w:cs="Segoe UI"/>
          <w:color w:val="0D0D0D"/>
          <w:shd w:val="clear" w:color="auto" w:fill="FFFFFF"/>
        </w:rPr>
      </w:pPr>
      <w:r w:rsidRPr="008151A4">
        <w:rPr>
          <w:rFonts w:ascii="ArialMT" w:hAnsi="ArialMT" w:cs="Segoe UI"/>
          <w:color w:val="0D0D0D"/>
          <w:shd w:val="clear" w:color="auto" w:fill="FFFFFF"/>
        </w:rPr>
        <w:t xml:space="preserve">We now define </w:t>
      </w:r>
      <w:r w:rsidRPr="008151A4">
        <w:rPr>
          <w:rFonts w:ascii="ArialMT" w:hAnsi="ArialMT" w:cs="Segoe UI"/>
          <w:b/>
          <w:bCs/>
          <w:color w:val="0D0D0D"/>
          <w:shd w:val="clear" w:color="auto" w:fill="FFFFFF"/>
        </w:rPr>
        <w:t>e</w:t>
      </w:r>
      <w:r w:rsidRPr="008151A4">
        <w:rPr>
          <w:rFonts w:ascii="ArialMT" w:hAnsi="ArialMT" w:cs="Segoe UI"/>
          <w:color w:val="0D0D0D"/>
          <w:shd w:val="clear" w:color="auto" w:fill="FFFFFF"/>
        </w:rPr>
        <w:t xml:space="preserve"> to be our encryption key and </w:t>
      </w:r>
      <w:r w:rsidRPr="008151A4">
        <w:rPr>
          <w:rFonts w:ascii="ArialMT" w:hAnsi="ArialMT" w:cs="Segoe UI"/>
          <w:b/>
          <w:bCs/>
          <w:color w:val="0D0D0D"/>
          <w:shd w:val="clear" w:color="auto" w:fill="FFFFFF"/>
        </w:rPr>
        <w:t>d</w:t>
      </w:r>
      <w:r w:rsidRPr="008151A4">
        <w:rPr>
          <w:rFonts w:ascii="ArialMT" w:hAnsi="ArialMT" w:cs="Segoe UI"/>
          <w:color w:val="0D0D0D"/>
          <w:shd w:val="clear" w:color="auto" w:fill="FFFFFF"/>
        </w:rPr>
        <w:t xml:space="preserve"> to be our decryption key and </w:t>
      </w:r>
      <w:r w:rsidRPr="008151A4">
        <w:rPr>
          <w:rFonts w:ascii="ArialMT" w:hAnsi="ArialMT" w:cs="Segoe UI"/>
          <w:b/>
          <w:bCs/>
          <w:color w:val="0D0D0D"/>
          <w:shd w:val="clear" w:color="auto" w:fill="FFFFFF"/>
        </w:rPr>
        <w:t>x</w:t>
      </w:r>
      <w:r w:rsidRPr="008151A4">
        <w:rPr>
          <w:rFonts w:ascii="ArialMT" w:hAnsi="ArialMT" w:cs="Segoe UI"/>
          <w:color w:val="0D0D0D"/>
          <w:shd w:val="clear" w:color="auto" w:fill="FFFFFF"/>
        </w:rPr>
        <w:t xml:space="preserve"> to be the message we wish to encrypt.</w:t>
      </w:r>
    </w:p>
    <w:p w14:paraId="71AE84A1" w14:textId="77777777" w:rsidR="005A0898" w:rsidRPr="008151A4" w:rsidRDefault="005A0898" w:rsidP="005A0898">
      <w:pPr>
        <w:rPr>
          <w:rFonts w:ascii="ArialMT" w:hAnsi="ArialMT" w:cs="Segoe UI"/>
          <w:b/>
          <w:bCs/>
          <w:color w:val="0D0D0D"/>
          <w:shd w:val="clear" w:color="auto" w:fill="FFFFFF"/>
        </w:rPr>
      </w:pPr>
      <w:r w:rsidRPr="008151A4">
        <w:rPr>
          <w:rFonts w:ascii="ArialMT" w:hAnsi="ArialMT" w:cs="Segoe UI"/>
          <w:b/>
          <w:bCs/>
          <w:color w:val="0D0D0D"/>
          <w:shd w:val="clear" w:color="auto" w:fill="FFFFFF"/>
        </w:rPr>
        <w:t>Step 1 – encryption</w:t>
      </w:r>
    </w:p>
    <w:p w14:paraId="4F230E9F" w14:textId="77777777" w:rsidR="005A0898" w:rsidRPr="008151A4" w:rsidRDefault="005A0898" w:rsidP="005A0898">
      <w:pPr>
        <w:rPr>
          <w:rFonts w:ascii="ArialMT" w:hAnsi="ArialMT" w:cs="Segoe UI"/>
          <w:color w:val="0D0D0D"/>
          <w:shd w:val="clear" w:color="auto" w:fill="FFFFFF"/>
        </w:rPr>
      </w:pPr>
      <w:r w:rsidRPr="008151A4">
        <w:rPr>
          <w:rFonts w:ascii="ArialMT" w:hAnsi="ArialMT" w:cs="Segoe UI"/>
          <w:color w:val="0D0D0D"/>
          <w:shd w:val="clear" w:color="auto" w:fill="FFFFFF"/>
        </w:rPr>
        <w:t xml:space="preserve">We raise </w:t>
      </w:r>
      <w:r w:rsidRPr="008151A4">
        <w:rPr>
          <w:rFonts w:ascii="ArialMT" w:hAnsi="ArialMT" w:cs="Segoe UI"/>
          <w:b/>
          <w:bCs/>
          <w:color w:val="0D0D0D"/>
          <w:shd w:val="clear" w:color="auto" w:fill="FFFFFF"/>
        </w:rPr>
        <w:t>x</w:t>
      </w:r>
      <w:r w:rsidRPr="008151A4">
        <w:rPr>
          <w:rFonts w:ascii="ArialMT" w:hAnsi="ArialMT" w:cs="Segoe UI"/>
          <w:color w:val="0D0D0D"/>
          <w:shd w:val="clear" w:color="auto" w:fill="FFFFFF"/>
        </w:rPr>
        <w:t xml:space="preserve"> to the power</w:t>
      </w:r>
      <w:r w:rsidRPr="008151A4">
        <w:rPr>
          <w:rFonts w:ascii="ArialMT" w:hAnsi="ArialMT" w:cs="Segoe UI"/>
          <w:b/>
          <w:bCs/>
          <w:color w:val="0D0D0D"/>
          <w:shd w:val="clear" w:color="auto" w:fill="FFFFFF"/>
        </w:rPr>
        <w:t xml:space="preserve"> e</w:t>
      </w:r>
      <w:r w:rsidRPr="008151A4">
        <w:rPr>
          <w:rFonts w:ascii="ArialMT" w:hAnsi="ArialMT" w:cs="Segoe UI"/>
          <w:color w:val="0D0D0D"/>
          <w:shd w:val="clear" w:color="auto" w:fill="FFFFFF"/>
        </w:rPr>
        <w:t xml:space="preserve"> to generate an encrypted message </w:t>
      </w:r>
      <w:r w:rsidRPr="008151A4">
        <w:rPr>
          <w:rFonts w:ascii="ArialMT" w:hAnsi="ArialMT" w:cs="Segoe UI"/>
          <w:b/>
          <w:bCs/>
          <w:color w:val="0D0D0D"/>
          <w:shd w:val="clear" w:color="auto" w:fill="FFFFFF"/>
        </w:rPr>
        <w:t>y</w:t>
      </w:r>
      <w:r w:rsidRPr="008151A4">
        <w:rPr>
          <w:rFonts w:ascii="ArialMT" w:hAnsi="ArialMT" w:cs="Segoe UI"/>
          <w:color w:val="0D0D0D"/>
          <w:shd w:val="clear" w:color="auto" w:fill="FFFFFF"/>
        </w:rPr>
        <w:t>.</w:t>
      </w:r>
    </w:p>
    <w:p w14:paraId="0EF4C69A" w14:textId="77777777" w:rsidR="005A0898" w:rsidRPr="008151A4" w:rsidRDefault="00000000" w:rsidP="005A0898">
      <w:pPr>
        <w:rPr>
          <w:rFonts w:ascii="ArialMT" w:hAnsi="ArialMT" w:cs="Segoe UI"/>
          <w:b/>
          <w:bCs/>
          <w:color w:val="0D0D0D"/>
          <w:shd w:val="clear" w:color="auto" w:fill="FFFFFF"/>
        </w:rPr>
      </w:pPr>
      <m:oMathPara>
        <m:oMathParaPr>
          <m:jc m:val="left"/>
        </m:oMathParaPr>
        <m:oMath>
          <m:sSup>
            <m:sSupPr>
              <m:ctrlPr>
                <w:rPr>
                  <w:rFonts w:ascii="Cambria Math" w:hAnsi="Cambria Math" w:cs="Segoe UI"/>
                  <w:b/>
                  <w:bCs/>
                  <w:i/>
                  <w:color w:val="0D0D0D"/>
                  <w:shd w:val="clear" w:color="auto" w:fill="FFFFFF"/>
                </w:rPr>
              </m:ctrlPr>
            </m:sSupPr>
            <m:e>
              <m:r>
                <m:rPr>
                  <m:sty m:val="bi"/>
                </m:rPr>
                <w:rPr>
                  <w:rFonts w:ascii="Cambria Math" w:hAnsi="Cambria Math" w:cs="Segoe UI"/>
                  <w:color w:val="0D0D0D"/>
                  <w:shd w:val="clear" w:color="auto" w:fill="FFFFFF"/>
                </w:rPr>
                <m:t>x</m:t>
              </m:r>
            </m:e>
            <m:sup>
              <m:r>
                <m:rPr>
                  <m:sty m:val="bi"/>
                </m:rPr>
                <w:rPr>
                  <w:rFonts w:ascii="Cambria Math" w:hAnsi="Cambria Math" w:cs="Segoe UI"/>
                  <w:color w:val="0D0D0D"/>
                  <w:shd w:val="clear" w:color="auto" w:fill="FFFFFF"/>
                </w:rPr>
                <m:t>e</m:t>
              </m:r>
            </m:sup>
          </m:sSup>
          <m:r>
            <m:rPr>
              <m:sty m:val="bi"/>
            </m:rPr>
            <w:rPr>
              <w:rFonts w:ascii="Cambria Math" w:hAnsi="Cambria Math" w:cs="Segoe UI"/>
              <w:color w:val="0D0D0D"/>
              <w:shd w:val="clear" w:color="auto" w:fill="FFFFFF"/>
            </w:rPr>
            <m:t>≡y (mod pq)</m:t>
          </m:r>
        </m:oMath>
      </m:oMathPara>
    </w:p>
    <w:p w14:paraId="0E95B831" w14:textId="77777777" w:rsidR="000D6628" w:rsidRPr="008151A4" w:rsidRDefault="005A0898" w:rsidP="005A0898">
      <w:pPr>
        <w:rPr>
          <w:rFonts w:ascii="ArialMT" w:hAnsi="ArialMT" w:cs="Segoe UI"/>
          <w:color w:val="0D0D0D"/>
          <w:shd w:val="clear" w:color="auto" w:fill="FFFFFF"/>
        </w:rPr>
      </w:pPr>
      <w:r w:rsidRPr="008151A4">
        <w:rPr>
          <w:rFonts w:ascii="ArialMT" w:hAnsi="ArialMT" w:cs="Segoe UI"/>
          <w:color w:val="0D0D0D"/>
          <w:shd w:val="clear" w:color="auto" w:fill="FFFFFF"/>
        </w:rPr>
        <w:t xml:space="preserve">The strength of the RSA system is built on the fact that knowledge of </w:t>
      </w:r>
      <w:r w:rsidRPr="008151A4">
        <w:rPr>
          <w:rFonts w:ascii="ArialMT" w:hAnsi="ArialMT" w:cs="Segoe UI"/>
          <w:b/>
          <w:bCs/>
          <w:color w:val="0D0D0D"/>
          <w:shd w:val="clear" w:color="auto" w:fill="FFFFFF"/>
        </w:rPr>
        <w:t>y</w:t>
      </w:r>
      <w:r w:rsidRPr="008151A4">
        <w:rPr>
          <w:rFonts w:ascii="ArialMT" w:hAnsi="ArialMT" w:cs="Segoe UI"/>
          <w:color w:val="0D0D0D"/>
          <w:shd w:val="clear" w:color="auto" w:fill="FFFFFF"/>
        </w:rPr>
        <w:t>,</w:t>
      </w:r>
      <w:r w:rsidRPr="008151A4">
        <w:rPr>
          <w:rFonts w:ascii="ArialMT" w:hAnsi="ArialMT" w:cs="Segoe UI"/>
          <w:b/>
          <w:bCs/>
          <w:color w:val="0D0D0D"/>
          <w:shd w:val="clear" w:color="auto" w:fill="FFFFFF"/>
        </w:rPr>
        <w:t xml:space="preserve"> e</w:t>
      </w:r>
      <w:r w:rsidRPr="008151A4">
        <w:rPr>
          <w:rFonts w:ascii="ArialMT" w:hAnsi="ArialMT" w:cs="Segoe UI"/>
          <w:color w:val="0D0D0D"/>
          <w:shd w:val="clear" w:color="auto" w:fill="FFFFFF"/>
        </w:rPr>
        <w:t xml:space="preserve"> and</w:t>
      </w:r>
      <w:r w:rsidRPr="008151A4">
        <w:rPr>
          <w:rFonts w:ascii="ArialMT" w:hAnsi="ArialMT" w:cs="Segoe UI"/>
          <w:b/>
          <w:bCs/>
          <w:color w:val="0D0D0D"/>
          <w:shd w:val="clear" w:color="auto" w:fill="FFFFFF"/>
        </w:rPr>
        <w:t xml:space="preserve"> </w:t>
      </w:r>
      <w:proofErr w:type="spellStart"/>
      <w:r w:rsidRPr="008151A4">
        <w:rPr>
          <w:rFonts w:ascii="ArialMT" w:hAnsi="ArialMT" w:cs="Segoe UI"/>
          <w:b/>
          <w:bCs/>
          <w:color w:val="0D0D0D"/>
          <w:shd w:val="clear" w:color="auto" w:fill="FFFFFF"/>
        </w:rPr>
        <w:t>pq</w:t>
      </w:r>
      <w:proofErr w:type="spellEnd"/>
      <w:r w:rsidRPr="008151A4">
        <w:rPr>
          <w:rFonts w:ascii="ArialMT" w:hAnsi="ArialMT" w:cs="Segoe UI"/>
          <w:color w:val="0D0D0D"/>
          <w:shd w:val="clear" w:color="auto" w:fill="FFFFFF"/>
        </w:rPr>
        <w:t xml:space="preserve"> is not sufficient to retrieve </w:t>
      </w:r>
      <w:r w:rsidRPr="008151A4">
        <w:rPr>
          <w:rFonts w:ascii="ArialMT" w:hAnsi="ArialMT" w:cs="Segoe UI"/>
          <w:b/>
          <w:bCs/>
          <w:color w:val="0D0D0D"/>
          <w:shd w:val="clear" w:color="auto" w:fill="FFFFFF"/>
        </w:rPr>
        <w:t>x</w:t>
      </w:r>
      <w:r w:rsidRPr="008151A4">
        <w:rPr>
          <w:rFonts w:ascii="ArialMT" w:hAnsi="ArialMT" w:cs="Segoe UI"/>
          <w:color w:val="0D0D0D"/>
          <w:shd w:val="clear" w:color="auto" w:fill="FFFFFF"/>
        </w:rPr>
        <w:t xml:space="preserve">. There is no way to find the </w:t>
      </w:r>
      <w:r w:rsidRPr="008151A4">
        <w:rPr>
          <w:rFonts w:ascii="ArialMT" w:hAnsi="ArialMT" w:cs="Segoe UI"/>
          <w:b/>
          <w:bCs/>
          <w:color w:val="0D0D0D"/>
          <w:shd w:val="clear" w:color="auto" w:fill="FFFFFF"/>
        </w:rPr>
        <w:t>e</w:t>
      </w:r>
      <w:r w:rsidRPr="008151A4">
        <w:rPr>
          <w:rFonts w:ascii="ArialMT" w:hAnsi="ArialMT" w:cs="Segoe UI"/>
          <w:color w:val="0D0D0D"/>
          <w:shd w:val="clear" w:color="auto" w:fill="FFFFFF"/>
        </w:rPr>
        <w:t>-</w:t>
      </w:r>
      <w:proofErr w:type="spellStart"/>
      <w:r w:rsidRPr="008151A4">
        <w:rPr>
          <w:rFonts w:ascii="ArialMT" w:hAnsi="ArialMT" w:cs="Segoe UI"/>
          <w:color w:val="0D0D0D"/>
          <w:shd w:val="clear" w:color="auto" w:fill="FFFFFF"/>
        </w:rPr>
        <w:t>th</w:t>
      </w:r>
      <w:proofErr w:type="spellEnd"/>
      <w:r w:rsidRPr="008151A4">
        <w:rPr>
          <w:rFonts w:ascii="ArialMT" w:hAnsi="ArialMT" w:cs="Segoe UI"/>
          <w:color w:val="0D0D0D"/>
          <w:shd w:val="clear" w:color="auto" w:fill="FFFFFF"/>
        </w:rPr>
        <w:t xml:space="preserve"> root in modulo arithmetic.</w:t>
      </w:r>
    </w:p>
    <w:p w14:paraId="5F73B771" w14:textId="639963C7" w:rsidR="005A0898" w:rsidRPr="008151A4" w:rsidRDefault="005A0898" w:rsidP="005A0898">
      <w:pPr>
        <w:rPr>
          <w:rFonts w:ascii="ArialMT" w:hAnsi="ArialMT" w:cs="Segoe UI"/>
          <w:color w:val="0D0D0D"/>
          <w:shd w:val="clear" w:color="auto" w:fill="FFFFFF"/>
        </w:rPr>
      </w:pPr>
      <w:r w:rsidRPr="008151A4">
        <w:rPr>
          <w:rFonts w:ascii="ArialMT" w:hAnsi="ArialMT" w:cs="Segoe UI"/>
          <w:color w:val="0D0D0D"/>
          <w:shd w:val="clear" w:color="auto" w:fill="FFFFFF"/>
        </w:rPr>
        <w:t>This can easily be seen from Fermat’s Little Theorem itself:</w:t>
      </w:r>
    </w:p>
    <w:p w14:paraId="75515E69" w14:textId="77777777" w:rsidR="005A0898" w:rsidRPr="008151A4" w:rsidRDefault="00000000" w:rsidP="005A0898">
      <w:pPr>
        <w:rPr>
          <w:rFonts w:ascii="ArialMT" w:hAnsi="ArialMT" w:cs="Segoe UI"/>
          <w:color w:val="0D0D0D"/>
          <w:shd w:val="clear" w:color="auto" w:fill="FFFFFF"/>
        </w:rPr>
      </w:pPr>
      <m:oMathPara>
        <m:oMathParaPr>
          <m:jc m:val="left"/>
        </m:oMathParaPr>
        <m:oMath>
          <m:sSup>
            <m:sSupPr>
              <m:ctrlPr>
                <w:rPr>
                  <w:rFonts w:ascii="Cambria Math" w:hAnsi="Cambria Math" w:cs="Segoe UI"/>
                  <w:i/>
                  <w:color w:val="0D0D0D"/>
                  <w:shd w:val="clear" w:color="auto" w:fill="FFFFFF"/>
                </w:rPr>
              </m:ctrlPr>
            </m:sSupPr>
            <m:e>
              <m:r>
                <w:rPr>
                  <w:rFonts w:ascii="Cambria Math" w:hAnsi="Cambria Math" w:cs="Segoe UI"/>
                  <w:color w:val="0D0D0D"/>
                  <w:shd w:val="clear" w:color="auto" w:fill="FFFFFF"/>
                </w:rPr>
                <m:t>1</m:t>
              </m:r>
            </m:e>
            <m:sup>
              <m:r>
                <w:rPr>
                  <w:rFonts w:ascii="Cambria Math" w:hAnsi="Cambria Math" w:cs="Segoe UI"/>
                  <w:color w:val="0D0D0D"/>
                  <w:shd w:val="clear" w:color="auto" w:fill="FFFFFF"/>
                </w:rPr>
                <m:t>4</m:t>
              </m:r>
            </m:sup>
          </m:sSup>
          <m:r>
            <w:rPr>
              <w:rFonts w:ascii="Cambria Math" w:hAnsi="Cambria Math" w:cs="Segoe UI"/>
              <w:color w:val="0D0D0D"/>
              <w:shd w:val="clear" w:color="auto" w:fill="FFFFFF"/>
            </w:rPr>
            <m:t xml:space="preserve"> ≡ </m:t>
          </m:r>
          <m:sSup>
            <m:sSupPr>
              <m:ctrlPr>
                <w:rPr>
                  <w:rFonts w:ascii="Cambria Math" w:hAnsi="Cambria Math" w:cs="Segoe UI"/>
                  <w:i/>
                  <w:color w:val="0D0D0D"/>
                  <w:shd w:val="clear" w:color="auto" w:fill="FFFFFF"/>
                </w:rPr>
              </m:ctrlPr>
            </m:sSupPr>
            <m:e>
              <m:r>
                <w:rPr>
                  <w:rFonts w:ascii="Cambria Math" w:hAnsi="Cambria Math" w:cs="Segoe UI"/>
                  <w:color w:val="0D0D0D"/>
                  <w:shd w:val="clear" w:color="auto" w:fill="FFFFFF"/>
                </w:rPr>
                <m:t>2</m:t>
              </m:r>
            </m:e>
            <m:sup>
              <m:r>
                <w:rPr>
                  <w:rFonts w:ascii="Cambria Math" w:hAnsi="Cambria Math" w:cs="Segoe UI"/>
                  <w:color w:val="0D0D0D"/>
                  <w:shd w:val="clear" w:color="auto" w:fill="FFFFFF"/>
                </w:rPr>
                <m:t>4</m:t>
              </m:r>
            </m:sup>
          </m:sSup>
          <m:r>
            <w:rPr>
              <w:rFonts w:ascii="Cambria Math" w:hAnsi="Cambria Math" w:cs="Segoe UI"/>
              <w:color w:val="0D0D0D"/>
              <w:shd w:val="clear" w:color="auto" w:fill="FFFFFF"/>
            </w:rPr>
            <m:t xml:space="preserve"> ≡</m:t>
          </m:r>
          <m:sSup>
            <m:sSupPr>
              <m:ctrlPr>
                <w:rPr>
                  <w:rFonts w:ascii="Cambria Math" w:hAnsi="Cambria Math" w:cs="Segoe UI"/>
                  <w:i/>
                  <w:color w:val="0D0D0D"/>
                  <w:shd w:val="clear" w:color="auto" w:fill="FFFFFF"/>
                </w:rPr>
              </m:ctrlPr>
            </m:sSupPr>
            <m:e>
              <m:r>
                <w:rPr>
                  <w:rFonts w:ascii="Cambria Math" w:hAnsi="Cambria Math" w:cs="Segoe UI"/>
                  <w:color w:val="0D0D0D"/>
                  <w:shd w:val="clear" w:color="auto" w:fill="FFFFFF"/>
                </w:rPr>
                <m:t>3</m:t>
              </m:r>
            </m:e>
            <m:sup>
              <m:r>
                <w:rPr>
                  <w:rFonts w:ascii="Cambria Math" w:hAnsi="Cambria Math" w:cs="Segoe UI"/>
                  <w:color w:val="0D0D0D"/>
                  <w:shd w:val="clear" w:color="auto" w:fill="FFFFFF"/>
                </w:rPr>
                <m:t>4</m:t>
              </m:r>
            </m:sup>
          </m:sSup>
          <m:r>
            <w:rPr>
              <w:rFonts w:ascii="Cambria Math" w:hAnsi="Cambria Math" w:cs="Segoe UI"/>
              <w:color w:val="0D0D0D"/>
              <w:shd w:val="clear" w:color="auto" w:fill="FFFFFF"/>
            </w:rPr>
            <m:t xml:space="preserve"> ≡</m:t>
          </m:r>
          <m:sSup>
            <m:sSupPr>
              <m:ctrlPr>
                <w:rPr>
                  <w:rFonts w:ascii="Cambria Math" w:hAnsi="Cambria Math" w:cs="Segoe UI"/>
                  <w:i/>
                  <w:color w:val="0D0D0D"/>
                  <w:shd w:val="clear" w:color="auto" w:fill="FFFFFF"/>
                </w:rPr>
              </m:ctrlPr>
            </m:sSupPr>
            <m:e>
              <m:r>
                <w:rPr>
                  <w:rFonts w:ascii="Cambria Math" w:hAnsi="Cambria Math" w:cs="Segoe UI"/>
                  <w:color w:val="0D0D0D"/>
                  <w:shd w:val="clear" w:color="auto" w:fill="FFFFFF"/>
                </w:rPr>
                <m:t>4</m:t>
              </m:r>
            </m:e>
            <m:sup>
              <m:r>
                <w:rPr>
                  <w:rFonts w:ascii="Cambria Math" w:hAnsi="Cambria Math" w:cs="Segoe UI"/>
                  <w:color w:val="0D0D0D"/>
                  <w:shd w:val="clear" w:color="auto" w:fill="FFFFFF"/>
                </w:rPr>
                <m:t>4</m:t>
              </m:r>
            </m:sup>
          </m:sSup>
          <m:r>
            <w:rPr>
              <w:rFonts w:ascii="Cambria Math" w:hAnsi="Cambria Math" w:cs="Segoe UI"/>
              <w:color w:val="0D0D0D"/>
              <w:shd w:val="clear" w:color="auto" w:fill="FFFFFF"/>
            </w:rPr>
            <m:t>≡1 (mod 5)</m:t>
          </m:r>
        </m:oMath>
      </m:oMathPara>
    </w:p>
    <w:p w14:paraId="1FC8C492" w14:textId="17BDFFAD" w:rsidR="00984644" w:rsidRPr="008151A4" w:rsidRDefault="005A0898" w:rsidP="005A0898">
      <w:pPr>
        <w:rPr>
          <w:rFonts w:ascii="ArialMT" w:hAnsi="ArialMT" w:cs="Segoe UI"/>
          <w:color w:val="0D0D0D"/>
          <w:shd w:val="clear" w:color="auto" w:fill="FFFFFF"/>
        </w:rPr>
      </w:pPr>
      <w:proofErr w:type="gramStart"/>
      <w:r w:rsidRPr="008151A4">
        <w:rPr>
          <w:rFonts w:ascii="ArialMT" w:hAnsi="ArialMT" w:cs="Segoe UI"/>
          <w:color w:val="0D0D0D"/>
          <w:shd w:val="clear" w:color="auto" w:fill="FFFFFF"/>
        </w:rPr>
        <w:t>So</w:t>
      </w:r>
      <w:proofErr w:type="gramEnd"/>
      <w:r w:rsidRPr="008151A4">
        <w:rPr>
          <w:rFonts w:ascii="ArialMT" w:hAnsi="ArialMT" w:cs="Segoe UI"/>
          <w:color w:val="0D0D0D"/>
          <w:shd w:val="clear" w:color="auto" w:fill="FFFFFF"/>
        </w:rPr>
        <w:t xml:space="preserve"> if we attempted to take the fourth root of 1 (mod 5) we would not be able to tell whether the original number was 1, 2, 3, or 4.</w:t>
      </w:r>
    </w:p>
    <w:p w14:paraId="0A3C9C30" w14:textId="77777777" w:rsidR="005A0898" w:rsidRPr="008151A4" w:rsidRDefault="005A0898" w:rsidP="005A0898">
      <w:pPr>
        <w:rPr>
          <w:rFonts w:ascii="ArialMT" w:hAnsi="ArialMT" w:cs="Segoe UI"/>
          <w:b/>
          <w:bCs/>
          <w:color w:val="0D0D0D"/>
          <w:shd w:val="clear" w:color="auto" w:fill="FFFFFF"/>
        </w:rPr>
      </w:pPr>
      <w:r w:rsidRPr="008151A4">
        <w:rPr>
          <w:rFonts w:ascii="ArialMT" w:hAnsi="ArialMT" w:cs="Segoe UI"/>
          <w:b/>
          <w:bCs/>
          <w:color w:val="0D0D0D"/>
          <w:shd w:val="clear" w:color="auto" w:fill="FFFFFF"/>
        </w:rPr>
        <w:t>Step 2 – decryption</w:t>
      </w:r>
    </w:p>
    <w:p w14:paraId="524096D5" w14:textId="77777777" w:rsidR="005A0898" w:rsidRPr="008151A4" w:rsidRDefault="005A0898" w:rsidP="005A0898">
      <w:pPr>
        <w:rPr>
          <w:rFonts w:ascii="ArialMT" w:hAnsi="ArialMT" w:cs="Segoe UI"/>
          <w:color w:val="0D0D0D"/>
          <w:shd w:val="clear" w:color="auto" w:fill="FFFFFF"/>
        </w:rPr>
      </w:pPr>
      <w:r w:rsidRPr="008151A4">
        <w:rPr>
          <w:rFonts w:ascii="ArialMT" w:hAnsi="ArialMT" w:cs="Segoe UI"/>
          <w:color w:val="0D0D0D"/>
          <w:shd w:val="clear" w:color="auto" w:fill="FFFFFF"/>
        </w:rPr>
        <w:t xml:space="preserve">Once we have encrypted our message as </w:t>
      </w:r>
      <w:r w:rsidRPr="008151A4">
        <w:rPr>
          <w:rFonts w:ascii="ArialMT" w:hAnsi="ArialMT" w:cs="Segoe UI"/>
          <w:b/>
          <w:bCs/>
          <w:color w:val="0D0D0D"/>
          <w:shd w:val="clear" w:color="auto" w:fill="FFFFFF"/>
        </w:rPr>
        <w:t>y</w:t>
      </w:r>
      <w:r w:rsidRPr="008151A4">
        <w:rPr>
          <w:rFonts w:ascii="ArialMT" w:hAnsi="ArialMT" w:cs="Segoe UI"/>
          <w:color w:val="0D0D0D"/>
          <w:shd w:val="clear" w:color="auto" w:fill="FFFFFF"/>
        </w:rPr>
        <w:t xml:space="preserve">, the only way to decrypt the message is by raising to the power of </w:t>
      </w:r>
      <w:r w:rsidRPr="008151A4">
        <w:rPr>
          <w:rFonts w:ascii="ArialMT" w:hAnsi="ArialMT" w:cs="Segoe UI"/>
          <w:b/>
          <w:bCs/>
          <w:color w:val="0D0D0D"/>
          <w:shd w:val="clear" w:color="auto" w:fill="FFFFFF"/>
        </w:rPr>
        <w:t xml:space="preserve">d (mod </w:t>
      </w:r>
      <w:proofErr w:type="spellStart"/>
      <w:r w:rsidRPr="008151A4">
        <w:rPr>
          <w:rFonts w:ascii="ArialMT" w:hAnsi="ArialMT" w:cs="Segoe UI"/>
          <w:b/>
          <w:bCs/>
          <w:color w:val="0D0D0D"/>
          <w:shd w:val="clear" w:color="auto" w:fill="FFFFFF"/>
        </w:rPr>
        <w:t>pq</w:t>
      </w:r>
      <w:proofErr w:type="spellEnd"/>
      <w:r w:rsidRPr="008151A4">
        <w:rPr>
          <w:rFonts w:ascii="ArialMT" w:hAnsi="ArialMT" w:cs="Segoe UI"/>
          <w:b/>
          <w:bCs/>
          <w:color w:val="0D0D0D"/>
          <w:shd w:val="clear" w:color="auto" w:fill="FFFFFF"/>
        </w:rPr>
        <w:t>)</w:t>
      </w:r>
      <w:r w:rsidRPr="008151A4">
        <w:rPr>
          <w:rFonts w:ascii="ArialMT" w:hAnsi="ArialMT" w:cs="Segoe UI"/>
          <w:color w:val="0D0D0D"/>
          <w:shd w:val="clear" w:color="auto" w:fill="FFFFFF"/>
        </w:rPr>
        <w:t>. Using power rules, we can see that:</w:t>
      </w:r>
    </w:p>
    <w:p w14:paraId="12E74877" w14:textId="77777777" w:rsidR="005A0898" w:rsidRPr="008151A4" w:rsidRDefault="00000000" w:rsidP="005A0898">
      <w:pPr>
        <w:rPr>
          <w:rFonts w:ascii="ArialMT" w:hAnsi="ArialMT" w:cs="Segoe UI"/>
          <w:b/>
          <w:color w:val="0D0D0D"/>
          <w:shd w:val="clear" w:color="auto" w:fill="FFFFFF"/>
        </w:rPr>
      </w:pPr>
      <m:oMathPara>
        <m:oMathParaPr>
          <m:jc m:val="left"/>
        </m:oMathParaPr>
        <m:oMath>
          <m:sSup>
            <m:sSupPr>
              <m:ctrlPr>
                <w:rPr>
                  <w:rFonts w:ascii="Cambria Math" w:hAnsi="Cambria Math" w:cs="Segoe UI"/>
                  <w:b/>
                  <w:bCs/>
                  <w:i/>
                  <w:color w:val="0D0D0D"/>
                  <w:shd w:val="clear" w:color="auto" w:fill="FFFFFF"/>
                </w:rPr>
              </m:ctrlPr>
            </m:sSupPr>
            <m:e>
              <m:r>
                <m:rPr>
                  <m:sty m:val="bi"/>
                </m:rPr>
                <w:rPr>
                  <w:rFonts w:ascii="Cambria Math" w:hAnsi="Cambria Math" w:cs="Segoe UI"/>
                  <w:color w:val="0D0D0D"/>
                  <w:shd w:val="clear" w:color="auto" w:fill="FFFFFF"/>
                </w:rPr>
                <m:t>y</m:t>
              </m:r>
            </m:e>
            <m:sup>
              <m:r>
                <m:rPr>
                  <m:sty m:val="bi"/>
                </m:rPr>
                <w:rPr>
                  <w:rFonts w:ascii="Cambria Math" w:hAnsi="Cambria Math" w:cs="Segoe UI"/>
                  <w:color w:val="0D0D0D"/>
                  <w:shd w:val="clear" w:color="auto" w:fill="FFFFFF"/>
                </w:rPr>
                <m:t>d</m:t>
              </m:r>
            </m:sup>
          </m:sSup>
          <m:r>
            <m:rPr>
              <m:sty m:val="bi"/>
            </m:rPr>
            <w:rPr>
              <w:rFonts w:ascii="Cambria Math" w:hAnsi="Cambria Math" w:cs="Segoe UI"/>
              <w:color w:val="0D0D0D"/>
              <w:shd w:val="clear" w:color="auto" w:fill="FFFFFF"/>
            </w:rPr>
            <m:t>≡</m:t>
          </m:r>
          <m:sSup>
            <m:sSupPr>
              <m:ctrlPr>
                <w:rPr>
                  <w:rFonts w:ascii="Cambria Math" w:hAnsi="Cambria Math" w:cs="Segoe UI"/>
                  <w:b/>
                  <w:bCs/>
                  <w:i/>
                  <w:color w:val="0D0D0D"/>
                  <w:shd w:val="clear" w:color="auto" w:fill="FFFFFF"/>
                </w:rPr>
              </m:ctrlPr>
            </m:sSupPr>
            <m:e>
              <m:r>
                <m:rPr>
                  <m:sty m:val="bi"/>
                </m:rPr>
                <w:rPr>
                  <w:rFonts w:ascii="Cambria Math" w:hAnsi="Cambria Math" w:cs="Segoe UI"/>
                  <w:color w:val="0D0D0D"/>
                  <w:shd w:val="clear" w:color="auto" w:fill="FFFFFF"/>
                </w:rPr>
                <m:t>(</m:t>
              </m:r>
              <m:sSup>
                <m:sSupPr>
                  <m:ctrlPr>
                    <w:rPr>
                      <w:rFonts w:ascii="Cambria Math" w:hAnsi="Cambria Math" w:cs="Segoe UI"/>
                      <w:b/>
                      <w:bCs/>
                      <w:i/>
                      <w:color w:val="0D0D0D"/>
                      <w:shd w:val="clear" w:color="auto" w:fill="FFFFFF"/>
                    </w:rPr>
                  </m:ctrlPr>
                </m:sSupPr>
                <m:e>
                  <m:r>
                    <m:rPr>
                      <m:sty m:val="bi"/>
                    </m:rPr>
                    <w:rPr>
                      <w:rFonts w:ascii="Cambria Math" w:hAnsi="Cambria Math" w:cs="Segoe UI"/>
                      <w:color w:val="0D0D0D"/>
                      <w:shd w:val="clear" w:color="auto" w:fill="FFFFFF"/>
                    </w:rPr>
                    <m:t>x</m:t>
                  </m:r>
                </m:e>
                <m:sup>
                  <m:r>
                    <m:rPr>
                      <m:sty m:val="bi"/>
                    </m:rPr>
                    <w:rPr>
                      <w:rFonts w:ascii="Cambria Math" w:hAnsi="Cambria Math" w:cs="Segoe UI"/>
                      <w:color w:val="0D0D0D"/>
                      <w:shd w:val="clear" w:color="auto" w:fill="FFFFFF"/>
                    </w:rPr>
                    <m:t>e</m:t>
                  </m:r>
                </m:sup>
              </m:sSup>
              <m:r>
                <m:rPr>
                  <m:sty m:val="bi"/>
                </m:rPr>
                <w:rPr>
                  <w:rFonts w:ascii="Cambria Math" w:hAnsi="Cambria Math" w:cs="Segoe UI"/>
                  <w:color w:val="0D0D0D"/>
                  <w:shd w:val="clear" w:color="auto" w:fill="FFFFFF"/>
                </w:rPr>
                <m:t>)</m:t>
              </m:r>
            </m:e>
            <m:sup>
              <m:r>
                <m:rPr>
                  <m:sty m:val="bi"/>
                </m:rPr>
                <w:rPr>
                  <w:rFonts w:ascii="Cambria Math" w:hAnsi="Cambria Math" w:cs="Segoe UI"/>
                  <w:color w:val="0D0D0D"/>
                  <w:shd w:val="clear" w:color="auto" w:fill="FFFFFF"/>
                </w:rPr>
                <m:t>d</m:t>
              </m:r>
            </m:sup>
          </m:sSup>
          <m:r>
            <m:rPr>
              <m:sty m:val="bi"/>
            </m:rPr>
            <w:rPr>
              <w:rFonts w:ascii="Cambria Math" w:hAnsi="Cambria Math" w:cs="Segoe UI"/>
              <w:color w:val="0D0D0D"/>
              <w:shd w:val="clear" w:color="auto" w:fill="FFFFFF"/>
            </w:rPr>
            <m:t>≡</m:t>
          </m:r>
          <m:sSup>
            <m:sSupPr>
              <m:ctrlPr>
                <w:rPr>
                  <w:rFonts w:ascii="Cambria Math" w:hAnsi="Cambria Math" w:cs="Segoe UI"/>
                  <w:b/>
                  <w:bCs/>
                  <w:i/>
                  <w:color w:val="0D0D0D"/>
                  <w:shd w:val="clear" w:color="auto" w:fill="FFFFFF"/>
                </w:rPr>
              </m:ctrlPr>
            </m:sSupPr>
            <m:e>
              <m:r>
                <m:rPr>
                  <m:sty m:val="bi"/>
                </m:rPr>
                <w:rPr>
                  <w:rFonts w:ascii="Cambria Math" w:hAnsi="Cambria Math" w:cs="Segoe UI"/>
                  <w:color w:val="0D0D0D"/>
                  <w:shd w:val="clear" w:color="auto" w:fill="FFFFFF"/>
                </w:rPr>
                <m:t>x</m:t>
              </m:r>
            </m:e>
            <m:sup>
              <m:r>
                <m:rPr>
                  <m:sty m:val="bi"/>
                </m:rPr>
                <w:rPr>
                  <w:rFonts w:ascii="Cambria Math" w:hAnsi="Cambria Math" w:cs="Segoe UI"/>
                  <w:color w:val="0D0D0D"/>
                  <w:shd w:val="clear" w:color="auto" w:fill="FFFFFF"/>
                </w:rPr>
                <m:t>ed</m:t>
              </m:r>
            </m:sup>
          </m:sSup>
          <m:r>
            <m:rPr>
              <m:sty m:val="bi"/>
            </m:rPr>
            <w:rPr>
              <w:rFonts w:ascii="Cambria Math" w:hAnsi="Cambria Math" w:cs="Segoe UI"/>
              <w:color w:val="0D0D0D"/>
              <w:shd w:val="clear" w:color="auto" w:fill="FFFFFF"/>
            </w:rPr>
            <m:t>≡x (mod pq)</m:t>
          </m:r>
        </m:oMath>
      </m:oMathPara>
    </w:p>
    <w:p w14:paraId="6F7650B2" w14:textId="77777777" w:rsidR="00B2163F" w:rsidRPr="008151A4" w:rsidRDefault="00B2163F" w:rsidP="00B2163F">
      <w:pPr>
        <w:spacing w:after="0"/>
        <w:rPr>
          <w:rFonts w:ascii="ArialMT" w:hAnsi="ArialMT" w:cs="Segoe UI"/>
          <w:color w:val="0D0D0D"/>
          <w:shd w:val="clear" w:color="auto" w:fill="FFFFFF"/>
        </w:rPr>
      </w:pPr>
    </w:p>
    <w:p w14:paraId="02C6F12A" w14:textId="536ECF0F" w:rsidR="00E57576" w:rsidRDefault="005A0898" w:rsidP="00E57576">
      <w:pPr>
        <w:pStyle w:val="berschrift3"/>
        <w:rPr>
          <w:lang w:val="en-GB"/>
        </w:rPr>
      </w:pPr>
      <w:r w:rsidRPr="008151A4">
        <w:rPr>
          <w:lang w:val="en-GB"/>
        </w:rPr>
        <w:t>The RSA algorithm: summary of process</w:t>
      </w:r>
    </w:p>
    <w:p w14:paraId="6FC1742F" w14:textId="77777777" w:rsidR="008151A4" w:rsidRPr="008151A4" w:rsidRDefault="008151A4" w:rsidP="008151A4">
      <w:pPr>
        <w:spacing w:after="0"/>
      </w:pPr>
    </w:p>
    <w:tbl>
      <w:tblPr>
        <w:tblStyle w:val="Tabellenraster"/>
        <w:tblW w:w="5000" w:type="pct"/>
        <w:tblLook w:val="04A0" w:firstRow="1" w:lastRow="0" w:firstColumn="1" w:lastColumn="0" w:noHBand="0" w:noVBand="1"/>
      </w:tblPr>
      <w:tblGrid>
        <w:gridCol w:w="3397"/>
        <w:gridCol w:w="3021"/>
        <w:gridCol w:w="3210"/>
      </w:tblGrid>
      <w:tr w:rsidR="0053522A" w:rsidRPr="008151A4" w14:paraId="51CD6D78" w14:textId="77777777" w:rsidTr="00FF32C3">
        <w:trPr>
          <w:trHeight w:val="340"/>
        </w:trPr>
        <w:tc>
          <w:tcPr>
            <w:tcW w:w="1764" w:type="pct"/>
          </w:tcPr>
          <w:p w14:paraId="5559BD83" w14:textId="77777777" w:rsidR="0053522A" w:rsidRPr="008151A4" w:rsidRDefault="0053522A" w:rsidP="0053522A">
            <w:pPr>
              <w:spacing w:after="0" w:line="240" w:lineRule="auto"/>
              <w:jc w:val="center"/>
              <w:rPr>
                <w:rFonts w:ascii="ArialMT" w:hAnsi="ArialMT"/>
                <w:b/>
                <w:bCs/>
              </w:rPr>
            </w:pPr>
            <w:r w:rsidRPr="008151A4">
              <w:rPr>
                <w:rFonts w:ascii="ArialMT" w:hAnsi="ArialMT"/>
                <w:b/>
                <w:bCs/>
              </w:rPr>
              <w:t>Sender</w:t>
            </w:r>
          </w:p>
        </w:tc>
        <w:tc>
          <w:tcPr>
            <w:tcW w:w="1569" w:type="pct"/>
          </w:tcPr>
          <w:p w14:paraId="6EC83775" w14:textId="77777777" w:rsidR="0053522A" w:rsidRPr="008151A4" w:rsidRDefault="0053522A" w:rsidP="0053522A">
            <w:pPr>
              <w:spacing w:after="0" w:line="240" w:lineRule="auto"/>
              <w:jc w:val="center"/>
              <w:rPr>
                <w:rFonts w:ascii="ArialMT" w:hAnsi="ArialMT"/>
                <w:b/>
                <w:bCs/>
              </w:rPr>
            </w:pPr>
            <w:r w:rsidRPr="008151A4">
              <w:rPr>
                <w:rFonts w:ascii="ArialMT" w:hAnsi="ArialMT"/>
                <w:b/>
                <w:bCs/>
              </w:rPr>
              <w:t>General public</w:t>
            </w:r>
          </w:p>
        </w:tc>
        <w:tc>
          <w:tcPr>
            <w:tcW w:w="1667" w:type="pct"/>
          </w:tcPr>
          <w:p w14:paraId="120480CA" w14:textId="77777777" w:rsidR="0053522A" w:rsidRPr="008151A4" w:rsidRDefault="0053522A" w:rsidP="0053522A">
            <w:pPr>
              <w:spacing w:after="0" w:line="240" w:lineRule="auto"/>
              <w:jc w:val="center"/>
              <w:rPr>
                <w:rFonts w:ascii="ArialMT" w:hAnsi="ArialMT"/>
                <w:b/>
                <w:bCs/>
              </w:rPr>
            </w:pPr>
            <w:r w:rsidRPr="008151A4">
              <w:rPr>
                <w:rFonts w:ascii="ArialMT" w:hAnsi="ArialMT"/>
                <w:b/>
                <w:bCs/>
              </w:rPr>
              <w:t>Receiver</w:t>
            </w:r>
          </w:p>
        </w:tc>
      </w:tr>
      <w:tr w:rsidR="0053522A" w:rsidRPr="008151A4" w14:paraId="40B7FE3A" w14:textId="77777777" w:rsidTr="00FD19C6">
        <w:trPr>
          <w:trHeight w:val="340"/>
        </w:trPr>
        <w:tc>
          <w:tcPr>
            <w:tcW w:w="5000" w:type="pct"/>
            <w:gridSpan w:val="3"/>
          </w:tcPr>
          <w:p w14:paraId="50ED7540" w14:textId="77777777" w:rsidR="0053522A" w:rsidRPr="008151A4" w:rsidRDefault="0053522A" w:rsidP="0053522A">
            <w:pPr>
              <w:spacing w:after="0" w:line="240" w:lineRule="auto"/>
              <w:jc w:val="center"/>
              <w:rPr>
                <w:rFonts w:ascii="ArialMT" w:hAnsi="ArialMT"/>
                <w:i/>
                <w:iCs/>
              </w:rPr>
            </w:pPr>
            <w:r w:rsidRPr="008151A4">
              <w:rPr>
                <w:rFonts w:ascii="ArialMT" w:hAnsi="ArialMT"/>
                <w:i/>
                <w:iCs/>
              </w:rPr>
              <w:t>What they know</w:t>
            </w:r>
          </w:p>
        </w:tc>
      </w:tr>
      <w:tr w:rsidR="0053522A" w:rsidRPr="008151A4" w14:paraId="3807C3FD" w14:textId="77777777" w:rsidTr="00FF32C3">
        <w:trPr>
          <w:trHeight w:val="340"/>
        </w:trPr>
        <w:tc>
          <w:tcPr>
            <w:tcW w:w="1764" w:type="pct"/>
          </w:tcPr>
          <w:p w14:paraId="6DA0D913" w14:textId="77777777" w:rsidR="0053522A" w:rsidRPr="008151A4" w:rsidRDefault="0053522A" w:rsidP="0053522A">
            <w:pPr>
              <w:spacing w:after="0" w:line="240" w:lineRule="auto"/>
              <w:rPr>
                <w:rFonts w:ascii="ArialMT" w:hAnsi="ArialMT"/>
              </w:rPr>
            </w:pPr>
            <w:r w:rsidRPr="008151A4">
              <w:rPr>
                <w:rFonts w:ascii="ArialMT" w:hAnsi="ArialMT"/>
                <w:b/>
                <w:bCs/>
              </w:rPr>
              <w:t>x</w:t>
            </w:r>
            <w:r w:rsidRPr="008151A4">
              <w:rPr>
                <w:rFonts w:ascii="ArialMT" w:hAnsi="ArialMT"/>
              </w:rPr>
              <w:t xml:space="preserve"> (the message to be encrypted)</w:t>
            </w:r>
          </w:p>
          <w:p w14:paraId="4EB49E38" w14:textId="77777777" w:rsidR="0053522A" w:rsidRPr="008151A4" w:rsidRDefault="0053522A" w:rsidP="0053522A">
            <w:pPr>
              <w:spacing w:after="0" w:line="240" w:lineRule="auto"/>
              <w:rPr>
                <w:rFonts w:ascii="ArialMT" w:hAnsi="ArialMT"/>
              </w:rPr>
            </w:pPr>
            <w:r w:rsidRPr="008151A4">
              <w:rPr>
                <w:rFonts w:ascii="ArialMT" w:hAnsi="ArialMT"/>
                <w:b/>
                <w:bCs/>
              </w:rPr>
              <w:t>e</w:t>
            </w:r>
            <w:r w:rsidRPr="008151A4">
              <w:rPr>
                <w:rFonts w:ascii="ArialMT" w:hAnsi="ArialMT"/>
              </w:rPr>
              <w:t xml:space="preserve"> (the encryption key)</w:t>
            </w:r>
          </w:p>
          <w:p w14:paraId="0226AEFA" w14:textId="77777777" w:rsidR="0053522A" w:rsidRPr="008151A4" w:rsidRDefault="0053522A" w:rsidP="0053522A">
            <w:pPr>
              <w:spacing w:after="0" w:line="240" w:lineRule="auto"/>
              <w:rPr>
                <w:rFonts w:ascii="ArialMT" w:hAnsi="ArialMT"/>
              </w:rPr>
            </w:pPr>
            <w:proofErr w:type="spellStart"/>
            <w:r w:rsidRPr="008151A4">
              <w:rPr>
                <w:rFonts w:ascii="ArialMT" w:hAnsi="ArialMT"/>
                <w:b/>
                <w:bCs/>
              </w:rPr>
              <w:t>pq</w:t>
            </w:r>
            <w:proofErr w:type="spellEnd"/>
            <w:r w:rsidRPr="008151A4">
              <w:rPr>
                <w:rFonts w:ascii="ArialMT" w:hAnsi="ArialMT"/>
              </w:rPr>
              <w:t xml:space="preserve"> (the modulus to be used)</w:t>
            </w:r>
          </w:p>
          <w:p w14:paraId="21135E20" w14:textId="77777777" w:rsidR="0053522A" w:rsidRPr="008151A4" w:rsidRDefault="0053522A" w:rsidP="0053522A">
            <w:pPr>
              <w:spacing w:after="0" w:line="240" w:lineRule="auto"/>
              <w:rPr>
                <w:rFonts w:ascii="ArialMT" w:hAnsi="ArialMT"/>
              </w:rPr>
            </w:pPr>
          </w:p>
          <w:p w14:paraId="7F0EB908" w14:textId="77777777" w:rsidR="0053522A" w:rsidRPr="008151A4" w:rsidRDefault="0053522A" w:rsidP="0053522A">
            <w:pPr>
              <w:spacing w:after="0" w:line="240" w:lineRule="auto"/>
              <w:rPr>
                <w:rFonts w:ascii="ArialMT" w:hAnsi="ArialMT"/>
              </w:rPr>
            </w:pPr>
            <w:r w:rsidRPr="008151A4">
              <w:rPr>
                <w:rFonts w:ascii="ArialMT" w:hAnsi="ArialMT"/>
              </w:rPr>
              <w:t xml:space="preserve">They do not know </w:t>
            </w:r>
            <w:r w:rsidRPr="008151A4">
              <w:rPr>
                <w:rFonts w:ascii="ArialMT" w:hAnsi="ArialMT"/>
                <w:b/>
                <w:bCs/>
              </w:rPr>
              <w:t>p</w:t>
            </w:r>
            <w:r w:rsidRPr="008151A4">
              <w:rPr>
                <w:rFonts w:ascii="ArialMT" w:hAnsi="ArialMT"/>
              </w:rPr>
              <w:t xml:space="preserve"> or </w:t>
            </w:r>
            <w:r w:rsidRPr="008151A4">
              <w:rPr>
                <w:rFonts w:ascii="ArialMT" w:hAnsi="ArialMT"/>
                <w:b/>
                <w:bCs/>
              </w:rPr>
              <w:t>q</w:t>
            </w:r>
            <w:r w:rsidRPr="008151A4">
              <w:rPr>
                <w:rFonts w:ascii="ArialMT" w:hAnsi="ArialMT"/>
              </w:rPr>
              <w:t xml:space="preserve"> separately.</w:t>
            </w:r>
          </w:p>
        </w:tc>
        <w:tc>
          <w:tcPr>
            <w:tcW w:w="1569" w:type="pct"/>
          </w:tcPr>
          <w:p w14:paraId="313ADF94" w14:textId="039AD6FA" w:rsidR="0053522A" w:rsidRPr="008151A4" w:rsidRDefault="0053522A" w:rsidP="0053522A">
            <w:pPr>
              <w:spacing w:after="0" w:line="240" w:lineRule="auto"/>
              <w:rPr>
                <w:rFonts w:ascii="ArialMT" w:hAnsi="ArialMT"/>
              </w:rPr>
            </w:pPr>
            <w:r w:rsidRPr="008151A4">
              <w:rPr>
                <w:rFonts w:ascii="ArialMT" w:hAnsi="ArialMT"/>
                <w:b/>
                <w:bCs/>
              </w:rPr>
              <w:t>y</w:t>
            </w:r>
            <w:r w:rsidRPr="008151A4">
              <w:rPr>
                <w:rFonts w:ascii="ArialMT" w:hAnsi="ArialMT"/>
              </w:rPr>
              <w:t xml:space="preserve"> (the encrypted message)</w:t>
            </w:r>
          </w:p>
          <w:p w14:paraId="3A9FF76C" w14:textId="77777777" w:rsidR="0053522A" w:rsidRPr="008151A4" w:rsidRDefault="0053522A" w:rsidP="0053522A">
            <w:pPr>
              <w:spacing w:after="0" w:line="240" w:lineRule="auto"/>
              <w:rPr>
                <w:rFonts w:ascii="ArialMT" w:hAnsi="ArialMT"/>
              </w:rPr>
            </w:pPr>
            <w:r w:rsidRPr="008151A4">
              <w:rPr>
                <w:rFonts w:ascii="ArialMT" w:hAnsi="ArialMT"/>
                <w:b/>
                <w:bCs/>
              </w:rPr>
              <w:t>e</w:t>
            </w:r>
            <w:r w:rsidRPr="008151A4">
              <w:rPr>
                <w:rFonts w:ascii="ArialMT" w:hAnsi="ArialMT"/>
              </w:rPr>
              <w:t xml:space="preserve"> (the encryption key)</w:t>
            </w:r>
          </w:p>
          <w:p w14:paraId="25E3CF17" w14:textId="77777777" w:rsidR="0053522A" w:rsidRPr="008151A4" w:rsidRDefault="0053522A" w:rsidP="0053522A">
            <w:pPr>
              <w:spacing w:after="0" w:line="240" w:lineRule="auto"/>
              <w:rPr>
                <w:rFonts w:ascii="ArialMT" w:hAnsi="ArialMT"/>
              </w:rPr>
            </w:pPr>
            <w:proofErr w:type="spellStart"/>
            <w:r w:rsidRPr="008151A4">
              <w:rPr>
                <w:rFonts w:ascii="ArialMT" w:hAnsi="ArialMT"/>
                <w:b/>
                <w:bCs/>
              </w:rPr>
              <w:t>pq</w:t>
            </w:r>
            <w:proofErr w:type="spellEnd"/>
            <w:r w:rsidRPr="008151A4">
              <w:rPr>
                <w:rFonts w:ascii="ArialMT" w:hAnsi="ArialMT"/>
              </w:rPr>
              <w:t xml:space="preserve"> (the modulus to be used)</w:t>
            </w:r>
          </w:p>
          <w:p w14:paraId="2F8C6B91" w14:textId="77777777" w:rsidR="0053522A" w:rsidRPr="008151A4" w:rsidRDefault="0053522A" w:rsidP="0053522A">
            <w:pPr>
              <w:spacing w:after="0" w:line="240" w:lineRule="auto"/>
              <w:rPr>
                <w:rFonts w:ascii="ArialMT" w:hAnsi="ArialMT"/>
              </w:rPr>
            </w:pPr>
          </w:p>
          <w:p w14:paraId="390754B8" w14:textId="77777777" w:rsidR="0053522A" w:rsidRPr="008151A4" w:rsidRDefault="0053522A" w:rsidP="0053522A">
            <w:pPr>
              <w:spacing w:after="0" w:line="240" w:lineRule="auto"/>
              <w:rPr>
                <w:rFonts w:ascii="ArialMT" w:hAnsi="ArialMT"/>
              </w:rPr>
            </w:pPr>
            <w:r w:rsidRPr="008151A4">
              <w:rPr>
                <w:rFonts w:ascii="ArialMT" w:hAnsi="ArialMT"/>
              </w:rPr>
              <w:t xml:space="preserve">They do not know </w:t>
            </w:r>
            <w:r w:rsidRPr="008151A4">
              <w:rPr>
                <w:rFonts w:ascii="ArialMT" w:hAnsi="ArialMT"/>
                <w:b/>
                <w:bCs/>
              </w:rPr>
              <w:t>p</w:t>
            </w:r>
            <w:r w:rsidRPr="008151A4">
              <w:rPr>
                <w:rFonts w:ascii="ArialMT" w:hAnsi="ArialMT"/>
              </w:rPr>
              <w:t xml:space="preserve"> or </w:t>
            </w:r>
            <w:r w:rsidRPr="008151A4">
              <w:rPr>
                <w:rFonts w:ascii="ArialMT" w:hAnsi="ArialMT"/>
                <w:b/>
                <w:bCs/>
              </w:rPr>
              <w:t>q</w:t>
            </w:r>
            <w:r w:rsidRPr="008151A4">
              <w:rPr>
                <w:rFonts w:ascii="ArialMT" w:hAnsi="ArialMT"/>
              </w:rPr>
              <w:t xml:space="preserve"> separately.</w:t>
            </w:r>
          </w:p>
        </w:tc>
        <w:tc>
          <w:tcPr>
            <w:tcW w:w="1667" w:type="pct"/>
          </w:tcPr>
          <w:p w14:paraId="5566B273" w14:textId="1CB54B68" w:rsidR="0053522A" w:rsidRPr="008151A4" w:rsidRDefault="0053522A" w:rsidP="0053522A">
            <w:pPr>
              <w:spacing w:after="0" w:line="240" w:lineRule="auto"/>
              <w:rPr>
                <w:rFonts w:ascii="ArialMT" w:hAnsi="ArialMT"/>
              </w:rPr>
            </w:pPr>
            <w:r w:rsidRPr="008151A4">
              <w:rPr>
                <w:rFonts w:ascii="ArialMT" w:hAnsi="ArialMT"/>
                <w:b/>
                <w:bCs/>
              </w:rPr>
              <w:t>y</w:t>
            </w:r>
            <w:r w:rsidRPr="008151A4">
              <w:rPr>
                <w:rFonts w:ascii="ArialMT" w:hAnsi="ArialMT"/>
              </w:rPr>
              <w:t xml:space="preserve"> (the encrypted message)</w:t>
            </w:r>
          </w:p>
          <w:p w14:paraId="5FD8D9D7" w14:textId="77777777" w:rsidR="0053522A" w:rsidRPr="008151A4" w:rsidRDefault="0053522A" w:rsidP="0053522A">
            <w:pPr>
              <w:spacing w:after="0" w:line="240" w:lineRule="auto"/>
              <w:rPr>
                <w:rFonts w:ascii="ArialMT" w:hAnsi="ArialMT"/>
              </w:rPr>
            </w:pPr>
            <w:r w:rsidRPr="008151A4">
              <w:rPr>
                <w:rFonts w:ascii="ArialMT" w:hAnsi="ArialMT"/>
                <w:b/>
                <w:bCs/>
              </w:rPr>
              <w:t>d</w:t>
            </w:r>
            <w:r w:rsidRPr="008151A4">
              <w:rPr>
                <w:rFonts w:ascii="ArialMT" w:hAnsi="ArialMT"/>
              </w:rPr>
              <w:t xml:space="preserve"> (the decryption key)</w:t>
            </w:r>
          </w:p>
          <w:p w14:paraId="1D29F4CF" w14:textId="77777777" w:rsidR="0053522A" w:rsidRPr="008151A4" w:rsidRDefault="0053522A" w:rsidP="0053522A">
            <w:pPr>
              <w:spacing w:after="0" w:line="240" w:lineRule="auto"/>
              <w:rPr>
                <w:rFonts w:ascii="ArialMT" w:hAnsi="ArialMT"/>
              </w:rPr>
            </w:pPr>
            <w:proofErr w:type="spellStart"/>
            <w:r w:rsidRPr="008151A4">
              <w:rPr>
                <w:rFonts w:ascii="ArialMT" w:hAnsi="ArialMT"/>
                <w:b/>
                <w:bCs/>
              </w:rPr>
              <w:t>pq</w:t>
            </w:r>
            <w:proofErr w:type="spellEnd"/>
            <w:r w:rsidRPr="008151A4">
              <w:rPr>
                <w:rFonts w:ascii="ArialMT" w:hAnsi="ArialMT"/>
              </w:rPr>
              <w:t xml:space="preserve"> (the modulus to be used)</w:t>
            </w:r>
          </w:p>
          <w:p w14:paraId="6DA16BA8" w14:textId="77777777" w:rsidR="0053522A" w:rsidRPr="008151A4" w:rsidRDefault="0053522A" w:rsidP="0053522A">
            <w:pPr>
              <w:spacing w:after="0" w:line="240" w:lineRule="auto"/>
              <w:rPr>
                <w:rFonts w:ascii="ArialMT" w:hAnsi="ArialMT"/>
              </w:rPr>
            </w:pPr>
          </w:p>
          <w:p w14:paraId="64AC10A7" w14:textId="77777777" w:rsidR="0053522A" w:rsidRPr="008151A4" w:rsidRDefault="0053522A" w:rsidP="0053522A">
            <w:pPr>
              <w:spacing w:after="0" w:line="240" w:lineRule="auto"/>
              <w:rPr>
                <w:rFonts w:ascii="ArialMT" w:hAnsi="ArialMT"/>
              </w:rPr>
            </w:pPr>
            <w:r w:rsidRPr="008151A4">
              <w:rPr>
                <w:rFonts w:ascii="ArialMT" w:hAnsi="ArialMT"/>
              </w:rPr>
              <w:t xml:space="preserve">They know </w:t>
            </w:r>
            <w:r w:rsidRPr="008151A4">
              <w:rPr>
                <w:rFonts w:ascii="ArialMT" w:hAnsi="ArialMT"/>
                <w:b/>
                <w:bCs/>
              </w:rPr>
              <w:t>p</w:t>
            </w:r>
            <w:r w:rsidRPr="008151A4">
              <w:rPr>
                <w:rFonts w:ascii="ArialMT" w:hAnsi="ArialMT"/>
              </w:rPr>
              <w:t xml:space="preserve"> and </w:t>
            </w:r>
            <w:r w:rsidRPr="008151A4">
              <w:rPr>
                <w:rFonts w:ascii="ArialMT" w:hAnsi="ArialMT"/>
                <w:b/>
                <w:bCs/>
              </w:rPr>
              <w:t>q</w:t>
            </w:r>
            <w:r w:rsidRPr="008151A4">
              <w:rPr>
                <w:rFonts w:ascii="ArialMT" w:hAnsi="ArialMT"/>
              </w:rPr>
              <w:t xml:space="preserve"> separately, which allows them to calculate </w:t>
            </w:r>
            <w:r w:rsidRPr="008151A4">
              <w:rPr>
                <w:rFonts w:ascii="ArialMT" w:hAnsi="ArialMT"/>
                <w:b/>
                <w:bCs/>
              </w:rPr>
              <w:t>d</w:t>
            </w:r>
            <w:r w:rsidRPr="008151A4">
              <w:rPr>
                <w:rFonts w:ascii="ArialMT" w:hAnsi="ArialMT"/>
              </w:rPr>
              <w:t>.</w:t>
            </w:r>
          </w:p>
        </w:tc>
      </w:tr>
      <w:tr w:rsidR="0053522A" w:rsidRPr="008151A4" w14:paraId="3BAFA884" w14:textId="77777777" w:rsidTr="00FD19C6">
        <w:trPr>
          <w:trHeight w:val="340"/>
        </w:trPr>
        <w:tc>
          <w:tcPr>
            <w:tcW w:w="5000" w:type="pct"/>
            <w:gridSpan w:val="3"/>
          </w:tcPr>
          <w:p w14:paraId="1CF69B47" w14:textId="77777777" w:rsidR="0053522A" w:rsidRPr="008151A4" w:rsidRDefault="0053522A" w:rsidP="0053522A">
            <w:pPr>
              <w:spacing w:after="0" w:line="240" w:lineRule="auto"/>
              <w:jc w:val="center"/>
              <w:rPr>
                <w:rFonts w:ascii="ArialMT" w:hAnsi="ArialMT"/>
                <w:i/>
                <w:iCs/>
              </w:rPr>
            </w:pPr>
            <w:r w:rsidRPr="008151A4">
              <w:rPr>
                <w:rFonts w:ascii="ArialMT" w:hAnsi="ArialMT"/>
                <w:i/>
                <w:iCs/>
              </w:rPr>
              <w:t>What they do</w:t>
            </w:r>
          </w:p>
        </w:tc>
      </w:tr>
      <w:tr w:rsidR="0053522A" w:rsidRPr="008151A4" w14:paraId="0159D99F" w14:textId="77777777" w:rsidTr="00FF32C3">
        <w:trPr>
          <w:trHeight w:val="340"/>
        </w:trPr>
        <w:tc>
          <w:tcPr>
            <w:tcW w:w="1764" w:type="pct"/>
          </w:tcPr>
          <w:p w14:paraId="5CE0B2DB" w14:textId="77777777" w:rsidR="0053522A" w:rsidRPr="008151A4" w:rsidRDefault="0053522A" w:rsidP="0053522A">
            <w:pPr>
              <w:spacing w:after="0" w:line="240" w:lineRule="auto"/>
              <w:rPr>
                <w:rFonts w:ascii="ArialMT" w:hAnsi="ArialMT"/>
              </w:rPr>
            </w:pPr>
            <w:r w:rsidRPr="008151A4">
              <w:rPr>
                <w:rFonts w:ascii="ArialMT" w:hAnsi="ArialMT"/>
              </w:rPr>
              <w:t>Calculate encrypted message</w:t>
            </w:r>
          </w:p>
          <w:p w14:paraId="333A72C5" w14:textId="77777777" w:rsidR="0053522A" w:rsidRPr="008151A4" w:rsidRDefault="0053522A" w:rsidP="0053522A">
            <w:pPr>
              <w:spacing w:after="0" w:line="240" w:lineRule="auto"/>
              <w:rPr>
                <w:rFonts w:ascii="ArialMT" w:hAnsi="ArialMT"/>
                <w:b/>
                <w:bCs/>
              </w:rPr>
            </w:pPr>
            <w:r w:rsidRPr="008151A4">
              <w:rPr>
                <w:rFonts w:ascii="ArialMT" w:hAnsi="ArialMT"/>
                <w:b/>
                <w:bCs/>
              </w:rPr>
              <w:t xml:space="preserve">y = </w:t>
            </w:r>
            <w:proofErr w:type="spellStart"/>
            <w:r w:rsidRPr="008151A4">
              <w:rPr>
                <w:rFonts w:ascii="ArialMT" w:hAnsi="ArialMT"/>
                <w:b/>
                <w:bCs/>
              </w:rPr>
              <w:t>x^e</w:t>
            </w:r>
            <w:proofErr w:type="spellEnd"/>
            <w:r w:rsidRPr="008151A4">
              <w:rPr>
                <w:rFonts w:ascii="ArialMT" w:hAnsi="ArialMT"/>
                <w:b/>
                <w:bCs/>
              </w:rPr>
              <w:t xml:space="preserve"> (mod </w:t>
            </w:r>
            <w:proofErr w:type="spellStart"/>
            <w:r w:rsidRPr="008151A4">
              <w:rPr>
                <w:rFonts w:ascii="ArialMT" w:hAnsi="ArialMT"/>
                <w:b/>
                <w:bCs/>
              </w:rPr>
              <w:t>pq</w:t>
            </w:r>
            <w:proofErr w:type="spellEnd"/>
            <w:r w:rsidRPr="008151A4">
              <w:rPr>
                <w:rFonts w:ascii="ArialMT" w:hAnsi="ArialMT"/>
                <w:b/>
                <w:bCs/>
              </w:rPr>
              <w:t>)</w:t>
            </w:r>
          </w:p>
        </w:tc>
        <w:tc>
          <w:tcPr>
            <w:tcW w:w="1569" w:type="pct"/>
          </w:tcPr>
          <w:p w14:paraId="6451C907" w14:textId="77777777" w:rsidR="0053522A" w:rsidRPr="008151A4" w:rsidRDefault="0053522A" w:rsidP="0053522A">
            <w:pPr>
              <w:spacing w:after="0" w:line="240" w:lineRule="auto"/>
              <w:rPr>
                <w:rFonts w:ascii="ArialMT" w:hAnsi="ArialMT"/>
              </w:rPr>
            </w:pPr>
            <w:r w:rsidRPr="008151A4">
              <w:rPr>
                <w:rFonts w:ascii="ArialMT" w:hAnsi="ArialMT"/>
              </w:rPr>
              <w:t xml:space="preserve">Knowledge of </w:t>
            </w:r>
            <w:r w:rsidRPr="008151A4">
              <w:rPr>
                <w:rFonts w:ascii="ArialMT" w:hAnsi="ArialMT"/>
                <w:b/>
                <w:bCs/>
              </w:rPr>
              <w:t>e</w:t>
            </w:r>
            <w:r w:rsidRPr="008151A4">
              <w:rPr>
                <w:rFonts w:ascii="ArialMT" w:hAnsi="ArialMT"/>
              </w:rPr>
              <w:t xml:space="preserve"> and </w:t>
            </w:r>
            <w:proofErr w:type="spellStart"/>
            <w:r w:rsidRPr="008151A4">
              <w:rPr>
                <w:rFonts w:ascii="ArialMT" w:hAnsi="ArialMT"/>
                <w:b/>
                <w:bCs/>
              </w:rPr>
              <w:t>pq</w:t>
            </w:r>
            <w:proofErr w:type="spellEnd"/>
            <w:r w:rsidRPr="008151A4">
              <w:rPr>
                <w:rFonts w:ascii="ArialMT" w:hAnsi="ArialMT"/>
              </w:rPr>
              <w:t xml:space="preserve"> is insufficient to be able to decrypt </w:t>
            </w:r>
            <w:r w:rsidRPr="008151A4">
              <w:rPr>
                <w:rFonts w:ascii="ArialMT" w:hAnsi="ArialMT"/>
                <w:b/>
                <w:bCs/>
              </w:rPr>
              <w:t>y</w:t>
            </w:r>
            <w:r w:rsidRPr="008151A4">
              <w:rPr>
                <w:rFonts w:ascii="ArialMT" w:hAnsi="ArialMT"/>
              </w:rPr>
              <w:t>.</w:t>
            </w:r>
          </w:p>
        </w:tc>
        <w:tc>
          <w:tcPr>
            <w:tcW w:w="1667" w:type="pct"/>
          </w:tcPr>
          <w:p w14:paraId="309A0D1A" w14:textId="77777777" w:rsidR="0053522A" w:rsidRPr="008151A4" w:rsidRDefault="0053522A" w:rsidP="0053522A">
            <w:pPr>
              <w:spacing w:after="0" w:line="240" w:lineRule="auto"/>
              <w:rPr>
                <w:rFonts w:ascii="ArialMT" w:hAnsi="ArialMT"/>
              </w:rPr>
            </w:pPr>
            <w:r w:rsidRPr="008151A4">
              <w:rPr>
                <w:rFonts w:ascii="ArialMT" w:hAnsi="ArialMT"/>
              </w:rPr>
              <w:t>Calculate decrypted message</w:t>
            </w:r>
          </w:p>
          <w:p w14:paraId="20F56614" w14:textId="77777777" w:rsidR="0053522A" w:rsidRPr="008151A4" w:rsidRDefault="0053522A" w:rsidP="0053522A">
            <w:pPr>
              <w:spacing w:after="0" w:line="240" w:lineRule="auto"/>
              <w:rPr>
                <w:rFonts w:ascii="ArialMT" w:hAnsi="ArialMT"/>
              </w:rPr>
            </w:pPr>
            <w:r w:rsidRPr="008151A4">
              <w:rPr>
                <w:rFonts w:ascii="ArialMT" w:hAnsi="ArialMT"/>
                <w:b/>
                <w:bCs/>
              </w:rPr>
              <w:t xml:space="preserve">x = </w:t>
            </w:r>
            <w:proofErr w:type="spellStart"/>
            <w:r w:rsidRPr="008151A4">
              <w:rPr>
                <w:rFonts w:ascii="ArialMT" w:hAnsi="ArialMT"/>
                <w:b/>
                <w:bCs/>
              </w:rPr>
              <w:t>y^d</w:t>
            </w:r>
            <w:proofErr w:type="spellEnd"/>
            <w:r w:rsidRPr="008151A4">
              <w:rPr>
                <w:rFonts w:ascii="ArialMT" w:hAnsi="ArialMT"/>
                <w:b/>
                <w:bCs/>
              </w:rPr>
              <w:t xml:space="preserve"> (mod </w:t>
            </w:r>
            <w:proofErr w:type="spellStart"/>
            <w:r w:rsidRPr="008151A4">
              <w:rPr>
                <w:rFonts w:ascii="ArialMT" w:hAnsi="ArialMT"/>
                <w:b/>
                <w:bCs/>
              </w:rPr>
              <w:t>pq</w:t>
            </w:r>
            <w:proofErr w:type="spellEnd"/>
            <w:r w:rsidRPr="008151A4">
              <w:rPr>
                <w:rFonts w:ascii="ArialMT" w:hAnsi="ArialMT"/>
                <w:b/>
                <w:bCs/>
              </w:rPr>
              <w:t>)</w:t>
            </w:r>
          </w:p>
        </w:tc>
      </w:tr>
    </w:tbl>
    <w:p w14:paraId="6E4CC4B2" w14:textId="77777777" w:rsidR="0053522A" w:rsidRPr="008151A4" w:rsidRDefault="0053522A" w:rsidP="005A0898">
      <w:pPr>
        <w:rPr>
          <w:rFonts w:ascii="ArialMT" w:hAnsi="ArialMT" w:cs="Segoe UI"/>
          <w:b/>
          <w:bCs/>
          <w:color w:val="0D0D0D"/>
          <w:shd w:val="clear" w:color="auto" w:fill="FFFFFF"/>
        </w:rPr>
      </w:pPr>
    </w:p>
    <w:p w14:paraId="5011A030" w14:textId="7E1A5CAE" w:rsidR="005A0898" w:rsidRPr="008151A4" w:rsidRDefault="005A0898" w:rsidP="005A0898">
      <w:pPr>
        <w:rPr>
          <w:rFonts w:ascii="ArialMT" w:hAnsi="ArialMT" w:cs="Segoe UI"/>
          <w:b/>
          <w:bCs/>
          <w:color w:val="0D0D0D"/>
          <w:shd w:val="clear" w:color="auto" w:fill="FFFFFF"/>
        </w:rPr>
      </w:pPr>
    </w:p>
    <w:p w14:paraId="4F3B39E3" w14:textId="77777777" w:rsidR="005A0898" w:rsidRPr="008151A4" w:rsidRDefault="005A0898" w:rsidP="00B2163F">
      <w:pPr>
        <w:pStyle w:val="berschrift3"/>
        <w:rPr>
          <w:lang w:val="en-GB"/>
        </w:rPr>
      </w:pPr>
      <w:r w:rsidRPr="008151A4">
        <w:rPr>
          <w:lang w:val="en-GB"/>
        </w:rPr>
        <w:lastRenderedPageBreak/>
        <w:t>Example</w:t>
      </w:r>
    </w:p>
    <w:p w14:paraId="2E289B3F" w14:textId="77777777" w:rsidR="005A0898" w:rsidRPr="008151A4" w:rsidRDefault="005A0898" w:rsidP="005A0898">
      <w:pPr>
        <w:rPr>
          <w:rFonts w:ascii="ArialMT" w:hAnsi="ArialMT" w:cs="Segoe UI"/>
          <w:color w:val="0D0D0D"/>
          <w:shd w:val="clear" w:color="auto" w:fill="FFFFFF"/>
        </w:rPr>
      </w:pPr>
      <w:r w:rsidRPr="008151A4">
        <w:rPr>
          <w:rFonts w:ascii="ArialMT" w:hAnsi="ArialMT" w:cs="Segoe UI"/>
          <w:color w:val="0D0D0D"/>
          <w:shd w:val="clear" w:color="auto" w:fill="FFFFFF"/>
        </w:rPr>
        <w:t xml:space="preserve">Choose p = 89, q = 151, </w:t>
      </w:r>
      <w:proofErr w:type="spellStart"/>
      <w:r w:rsidRPr="008151A4">
        <w:rPr>
          <w:rFonts w:ascii="ArialMT" w:hAnsi="ArialMT" w:cs="Segoe UI"/>
          <w:color w:val="0D0D0D"/>
          <w:shd w:val="clear" w:color="auto" w:fill="FFFFFF"/>
        </w:rPr>
        <w:t>pq</w:t>
      </w:r>
      <w:proofErr w:type="spellEnd"/>
      <w:r w:rsidRPr="008151A4">
        <w:rPr>
          <w:rFonts w:ascii="ArialMT" w:hAnsi="ArialMT" w:cs="Segoe UI"/>
          <w:color w:val="0D0D0D"/>
          <w:shd w:val="clear" w:color="auto" w:fill="FFFFFF"/>
        </w:rPr>
        <w:t xml:space="preserve"> = 13439. If we pick e = 7543, the corresponding decryption key is d = 7.</w:t>
      </w:r>
    </w:p>
    <w:p w14:paraId="66D89B4C" w14:textId="77777777" w:rsidR="005A0898" w:rsidRPr="008151A4" w:rsidRDefault="005A0898" w:rsidP="005A0898">
      <w:pPr>
        <w:rPr>
          <w:rFonts w:ascii="ArialMT" w:hAnsi="ArialMT" w:cs="Segoe UI"/>
          <w:color w:val="0D0D0D"/>
          <w:shd w:val="clear" w:color="auto" w:fill="FFFFFF"/>
        </w:rPr>
      </w:pPr>
      <w:r w:rsidRPr="008151A4">
        <w:rPr>
          <w:rFonts w:ascii="ArialMT" w:hAnsi="ArialMT" w:cs="Segoe UI"/>
          <w:color w:val="0D0D0D"/>
          <w:shd w:val="clear" w:color="auto" w:fill="FFFFFF"/>
        </w:rPr>
        <w:t>Choose a four-digit code to encrypt, e.g. 8571 and set up the code as follows:</w:t>
      </w:r>
    </w:p>
    <w:p w14:paraId="1ECAA387" w14:textId="77777777" w:rsidR="005A0898" w:rsidRPr="008151A4" w:rsidRDefault="005A0898" w:rsidP="005A0898">
      <w:pPr>
        <w:rPr>
          <w:rFonts w:ascii="ArialMT" w:hAnsi="ArialMT" w:cs="Segoe UI"/>
          <w:color w:val="0D0D0D"/>
          <w:shd w:val="clear" w:color="auto" w:fill="FFFFFF"/>
        </w:rPr>
      </w:pPr>
      <w:r w:rsidRPr="008151A4">
        <w:rPr>
          <w:rFonts w:ascii="ArialMT" w:hAnsi="ArialMT" w:cs="Segoe UI"/>
          <w:noProof/>
          <w:color w:val="0D0D0D"/>
          <w:shd w:val="clear" w:color="auto" w:fill="FFFFFF"/>
        </w:rPr>
        <w:drawing>
          <wp:inline distT="0" distB="0" distL="0" distR="0" wp14:anchorId="4718D455" wp14:editId="1E968CEF">
            <wp:extent cx="4829849" cy="1895740"/>
            <wp:effectExtent l="0" t="0" r="0" b="9525"/>
            <wp:docPr id="7614473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447398" name=""/>
                    <pic:cNvPicPr/>
                  </pic:nvPicPr>
                  <pic:blipFill>
                    <a:blip r:embed="rId12"/>
                    <a:stretch>
                      <a:fillRect/>
                    </a:stretch>
                  </pic:blipFill>
                  <pic:spPr>
                    <a:xfrm>
                      <a:off x="0" y="0"/>
                      <a:ext cx="4829849" cy="1895740"/>
                    </a:xfrm>
                    <a:prstGeom prst="rect">
                      <a:avLst/>
                    </a:prstGeom>
                  </pic:spPr>
                </pic:pic>
              </a:graphicData>
            </a:graphic>
          </wp:inline>
        </w:drawing>
      </w:r>
    </w:p>
    <w:p w14:paraId="5EF0419E" w14:textId="77777777" w:rsidR="005A0898" w:rsidRPr="008151A4" w:rsidRDefault="005A0898" w:rsidP="005A0898">
      <w:pPr>
        <w:rPr>
          <w:rFonts w:ascii="ArialMT" w:hAnsi="ArialMT" w:cs="Segoe UI"/>
          <w:color w:val="0D0D0D"/>
          <w:shd w:val="clear" w:color="auto" w:fill="FFFFFF"/>
        </w:rPr>
      </w:pPr>
      <w:r w:rsidRPr="008151A4">
        <w:rPr>
          <w:rFonts w:ascii="ArialMT" w:hAnsi="ArialMT" w:cs="Segoe UI"/>
          <w:color w:val="0D0D0D"/>
          <w:shd w:val="clear" w:color="auto" w:fill="FFFFFF"/>
        </w:rPr>
        <w:t>This should return the encrypted value: 1134.</w:t>
      </w:r>
    </w:p>
    <w:p w14:paraId="4C75504C" w14:textId="77777777" w:rsidR="005A0898" w:rsidRPr="008151A4" w:rsidRDefault="005A0898" w:rsidP="005A0898">
      <w:pPr>
        <w:rPr>
          <w:rFonts w:ascii="ArialMT" w:hAnsi="ArialMT" w:cs="Segoe UI"/>
          <w:color w:val="0D0D0D"/>
          <w:shd w:val="clear" w:color="auto" w:fill="FFFFFF"/>
        </w:rPr>
      </w:pPr>
      <w:r w:rsidRPr="008151A4">
        <w:rPr>
          <w:rFonts w:ascii="ArialMT" w:hAnsi="ArialMT" w:cs="Segoe UI"/>
          <w:color w:val="0D0D0D"/>
          <w:shd w:val="clear" w:color="auto" w:fill="FFFFFF"/>
        </w:rPr>
        <w:t>Now we can verify the system works by using the decryption key of 7 to decrypt the message as follows:</w:t>
      </w:r>
    </w:p>
    <w:p w14:paraId="4B965B3C" w14:textId="77777777" w:rsidR="005A0898" w:rsidRPr="008151A4" w:rsidRDefault="005A0898" w:rsidP="005A0898">
      <w:pPr>
        <w:rPr>
          <w:rFonts w:ascii="ArialMT" w:hAnsi="ArialMT" w:cs="Segoe UI"/>
          <w:color w:val="0D0D0D"/>
          <w:shd w:val="clear" w:color="auto" w:fill="FFFFFF"/>
        </w:rPr>
      </w:pPr>
      <w:r w:rsidRPr="008151A4">
        <w:rPr>
          <w:rFonts w:ascii="ArialMT" w:hAnsi="ArialMT" w:cs="Segoe UI"/>
          <w:noProof/>
          <w:color w:val="0D0D0D"/>
          <w:shd w:val="clear" w:color="auto" w:fill="FFFFFF"/>
        </w:rPr>
        <w:drawing>
          <wp:inline distT="0" distB="0" distL="0" distR="0" wp14:anchorId="10A96E51" wp14:editId="4EF9C376">
            <wp:extent cx="4686954" cy="1848108"/>
            <wp:effectExtent l="0" t="0" r="0" b="0"/>
            <wp:docPr id="1771970424" name="Picture 1" descr="A screenshot of a compute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970424" name="Picture 1" descr="A screenshot of a computer code&#10;&#10;AI-generated content may be incorrect."/>
                    <pic:cNvPicPr/>
                  </pic:nvPicPr>
                  <pic:blipFill>
                    <a:blip r:embed="rId13"/>
                    <a:stretch>
                      <a:fillRect/>
                    </a:stretch>
                  </pic:blipFill>
                  <pic:spPr>
                    <a:xfrm>
                      <a:off x="0" y="0"/>
                      <a:ext cx="4686954" cy="1848108"/>
                    </a:xfrm>
                    <a:prstGeom prst="rect">
                      <a:avLst/>
                    </a:prstGeom>
                  </pic:spPr>
                </pic:pic>
              </a:graphicData>
            </a:graphic>
          </wp:inline>
        </w:drawing>
      </w:r>
    </w:p>
    <w:p w14:paraId="6236EEA7" w14:textId="77777777" w:rsidR="005A0898" w:rsidRDefault="005A0898" w:rsidP="005A0898">
      <w:pPr>
        <w:rPr>
          <w:rFonts w:ascii="ArialMT" w:hAnsi="ArialMT" w:cs="Segoe UI"/>
          <w:color w:val="0D0D0D"/>
          <w:shd w:val="clear" w:color="auto" w:fill="FFFFFF"/>
        </w:rPr>
      </w:pPr>
      <w:r w:rsidRPr="008151A4">
        <w:rPr>
          <w:rFonts w:ascii="ArialMT" w:hAnsi="ArialMT" w:cs="Segoe UI"/>
          <w:color w:val="0D0D0D"/>
          <w:shd w:val="clear" w:color="auto" w:fill="FFFFFF"/>
        </w:rPr>
        <w:t>This code now returns the decrypted message of 8571.</w:t>
      </w:r>
    </w:p>
    <w:p w14:paraId="1C82E4BB" w14:textId="77777777" w:rsidR="00984644" w:rsidRPr="008151A4" w:rsidRDefault="00984644" w:rsidP="005A0898">
      <w:pPr>
        <w:rPr>
          <w:rFonts w:ascii="ArialMT" w:hAnsi="ArialMT" w:cs="Segoe UI"/>
          <w:color w:val="0D0D0D"/>
          <w:shd w:val="clear" w:color="auto" w:fill="FFFFFF"/>
        </w:rPr>
      </w:pPr>
    </w:p>
    <w:p w14:paraId="706E5F0C" w14:textId="77777777" w:rsidR="005A0898" w:rsidRPr="008151A4" w:rsidRDefault="005A0898" w:rsidP="00255A1E">
      <w:pPr>
        <w:pStyle w:val="berschrift3"/>
        <w:rPr>
          <w:lang w:val="en-GB"/>
        </w:rPr>
      </w:pPr>
      <w:r w:rsidRPr="008151A4">
        <w:rPr>
          <w:lang w:val="en-GB"/>
        </w:rPr>
        <w:t>Exercise 3a</w:t>
      </w:r>
    </w:p>
    <w:p w14:paraId="2D84DE17" w14:textId="77777777" w:rsidR="00FA7560" w:rsidRPr="008151A4" w:rsidRDefault="005A0898" w:rsidP="005A0898">
      <w:pPr>
        <w:rPr>
          <w:rFonts w:ascii="ArialMT" w:hAnsi="ArialMT" w:cs="Segoe UI"/>
          <w:color w:val="0D0D0D"/>
          <w:shd w:val="clear" w:color="auto" w:fill="FFFFFF"/>
        </w:rPr>
      </w:pPr>
      <w:r w:rsidRPr="008151A4">
        <w:rPr>
          <w:rFonts w:ascii="ArialMT" w:hAnsi="ArialMT" w:cs="Segoe UI"/>
          <w:color w:val="0D0D0D"/>
          <w:shd w:val="clear" w:color="auto" w:fill="FFFFFF"/>
        </w:rPr>
        <w:t xml:space="preserve">Use </w:t>
      </w:r>
      <w:proofErr w:type="spellStart"/>
      <w:r w:rsidRPr="008151A4">
        <w:rPr>
          <w:rFonts w:ascii="ArialMT" w:hAnsi="ArialMT" w:cs="Segoe UI"/>
          <w:color w:val="0D0D0D"/>
          <w:shd w:val="clear" w:color="auto" w:fill="FFFFFF"/>
        </w:rPr>
        <w:t>pq</w:t>
      </w:r>
      <w:proofErr w:type="spellEnd"/>
      <w:r w:rsidRPr="008151A4">
        <w:rPr>
          <w:rFonts w:ascii="ArialMT" w:hAnsi="ArialMT" w:cs="Segoe UI"/>
          <w:color w:val="0D0D0D"/>
          <w:shd w:val="clear" w:color="auto" w:fill="FFFFFF"/>
        </w:rPr>
        <w:t>=13439 and e = 5077 to encrypt the following message: QUANTUM.</w:t>
      </w:r>
    </w:p>
    <w:p w14:paraId="55413C27" w14:textId="64F531D0" w:rsidR="005A0898" w:rsidRDefault="005A0898" w:rsidP="005A0898">
      <w:pPr>
        <w:rPr>
          <w:rFonts w:ascii="ArialMT" w:hAnsi="ArialMT" w:cs="Segoe UI"/>
          <w:color w:val="0D0D0D"/>
          <w:shd w:val="clear" w:color="auto" w:fill="FFFFFF"/>
        </w:rPr>
      </w:pPr>
      <w:r w:rsidRPr="008151A4">
        <w:rPr>
          <w:rFonts w:ascii="ArialMT" w:hAnsi="ArialMT" w:cs="Segoe UI"/>
          <w:color w:val="0D0D0D"/>
          <w:shd w:val="clear" w:color="auto" w:fill="FFFFFF"/>
        </w:rPr>
        <w:t>Change each letter into a number and encrypt each in turn (assume A = 1, B = 2, C = 3, etc.)</w:t>
      </w:r>
    </w:p>
    <w:p w14:paraId="27794FAB" w14:textId="77777777" w:rsidR="00984644" w:rsidRPr="008151A4" w:rsidRDefault="00984644" w:rsidP="005A0898">
      <w:pPr>
        <w:rPr>
          <w:rFonts w:ascii="ArialMT" w:hAnsi="ArialMT" w:cs="Segoe UI"/>
          <w:color w:val="0D0D0D"/>
          <w:shd w:val="clear" w:color="auto" w:fill="FFFFFF"/>
        </w:rPr>
      </w:pPr>
    </w:p>
    <w:p w14:paraId="42AD9A7B" w14:textId="77777777" w:rsidR="005A0898" w:rsidRPr="008151A4" w:rsidRDefault="005A0898" w:rsidP="00255A1E">
      <w:pPr>
        <w:pStyle w:val="berschrift3"/>
        <w:rPr>
          <w:lang w:val="en-GB"/>
        </w:rPr>
      </w:pPr>
      <w:r w:rsidRPr="008151A4">
        <w:rPr>
          <w:lang w:val="en-GB"/>
        </w:rPr>
        <w:t>Exercise 3b</w:t>
      </w:r>
    </w:p>
    <w:p w14:paraId="190C3342" w14:textId="77777777" w:rsidR="005A0898" w:rsidRPr="008151A4" w:rsidRDefault="005A0898" w:rsidP="005A0898">
      <w:pPr>
        <w:rPr>
          <w:rFonts w:ascii="ArialMT" w:hAnsi="ArialMT" w:cs="Segoe UI"/>
          <w:color w:val="0D0D0D"/>
          <w:shd w:val="clear" w:color="auto" w:fill="FFFFFF"/>
        </w:rPr>
      </w:pPr>
      <w:r w:rsidRPr="008151A4">
        <w:rPr>
          <w:rFonts w:ascii="ArialMT" w:hAnsi="ArialMT" w:cs="Segoe UI"/>
          <w:color w:val="0D0D0D"/>
          <w:shd w:val="clear" w:color="auto" w:fill="FFFFFF"/>
        </w:rPr>
        <w:t xml:space="preserve">Use </w:t>
      </w:r>
      <w:proofErr w:type="spellStart"/>
      <w:r w:rsidRPr="008151A4">
        <w:rPr>
          <w:rFonts w:ascii="ArialMT" w:hAnsi="ArialMT" w:cs="Segoe UI"/>
          <w:color w:val="0D0D0D"/>
          <w:shd w:val="clear" w:color="auto" w:fill="FFFFFF"/>
        </w:rPr>
        <w:t>pq</w:t>
      </w:r>
      <w:proofErr w:type="spellEnd"/>
      <w:r w:rsidRPr="008151A4">
        <w:rPr>
          <w:rFonts w:ascii="ArialMT" w:hAnsi="ArialMT" w:cs="Segoe UI"/>
          <w:color w:val="0D0D0D"/>
          <w:shd w:val="clear" w:color="auto" w:fill="FFFFFF"/>
        </w:rPr>
        <w:t>=13439 and d = 13 to decrypt your message.</w:t>
      </w:r>
    </w:p>
    <w:p w14:paraId="041724E6" w14:textId="77777777" w:rsidR="005A0898" w:rsidRPr="008151A4" w:rsidRDefault="005A0898" w:rsidP="00B2163F">
      <w:pPr>
        <w:spacing w:after="0"/>
        <w:rPr>
          <w:rFonts w:ascii="ArialMT" w:hAnsi="ArialMT" w:cs="Segoe UI"/>
          <w:color w:val="0D0D0D"/>
          <w:shd w:val="clear" w:color="auto" w:fill="FFFFFF"/>
        </w:rPr>
      </w:pPr>
    </w:p>
    <w:p w14:paraId="06EF4EB2" w14:textId="77777777" w:rsidR="005A0898" w:rsidRPr="008151A4" w:rsidRDefault="005A0898" w:rsidP="004D1C56">
      <w:pPr>
        <w:pStyle w:val="berschrift3"/>
        <w:rPr>
          <w:lang w:val="en-GB"/>
        </w:rPr>
      </w:pPr>
      <w:r w:rsidRPr="008151A4">
        <w:rPr>
          <w:lang w:val="en-GB"/>
        </w:rPr>
        <w:t>The RSA algorithm: summary</w:t>
      </w:r>
    </w:p>
    <w:p w14:paraId="25AAAC8D" w14:textId="77777777" w:rsidR="005A0898" w:rsidRDefault="005A0898" w:rsidP="005A0898">
      <w:pPr>
        <w:rPr>
          <w:rFonts w:ascii="ArialMT" w:hAnsi="ArialMT" w:cs="Segoe UI"/>
          <w:color w:val="0D0D0D"/>
          <w:shd w:val="clear" w:color="auto" w:fill="FFFFFF"/>
        </w:rPr>
      </w:pPr>
      <w:r w:rsidRPr="008151A4">
        <w:rPr>
          <w:rFonts w:ascii="ArialMT" w:hAnsi="ArialMT" w:cs="Segoe UI"/>
          <w:color w:val="0D0D0D"/>
          <w:shd w:val="clear" w:color="auto" w:fill="FFFFFF"/>
        </w:rPr>
        <w:t xml:space="preserve">The RSA system has two parts: a public key and a private key. The public key is comprised of </w:t>
      </w:r>
      <w:r w:rsidRPr="008151A4">
        <w:rPr>
          <w:rFonts w:ascii="ArialMT" w:hAnsi="ArialMT" w:cs="Segoe UI"/>
          <w:b/>
          <w:bCs/>
          <w:color w:val="0D0D0D"/>
          <w:shd w:val="clear" w:color="auto" w:fill="FFFFFF"/>
        </w:rPr>
        <w:t xml:space="preserve">e </w:t>
      </w:r>
      <w:r w:rsidRPr="008151A4">
        <w:rPr>
          <w:rFonts w:ascii="ArialMT" w:hAnsi="ArialMT" w:cs="Segoe UI"/>
          <w:color w:val="0D0D0D"/>
          <w:shd w:val="clear" w:color="auto" w:fill="FFFFFF"/>
        </w:rPr>
        <w:t>and</w:t>
      </w:r>
      <w:r w:rsidRPr="008151A4">
        <w:rPr>
          <w:rFonts w:ascii="ArialMT" w:hAnsi="ArialMT" w:cs="Segoe UI"/>
          <w:b/>
          <w:bCs/>
          <w:color w:val="0D0D0D"/>
          <w:shd w:val="clear" w:color="auto" w:fill="FFFFFF"/>
        </w:rPr>
        <w:t xml:space="preserve"> </w:t>
      </w:r>
      <w:proofErr w:type="spellStart"/>
      <w:r w:rsidRPr="008151A4">
        <w:rPr>
          <w:rFonts w:ascii="ArialMT" w:hAnsi="ArialMT" w:cs="Segoe UI"/>
          <w:b/>
          <w:bCs/>
          <w:color w:val="0D0D0D"/>
          <w:shd w:val="clear" w:color="auto" w:fill="FFFFFF"/>
        </w:rPr>
        <w:t>pq</w:t>
      </w:r>
      <w:proofErr w:type="spellEnd"/>
      <w:r w:rsidRPr="008151A4">
        <w:rPr>
          <w:rFonts w:ascii="ArialMT" w:hAnsi="ArialMT" w:cs="Segoe UI"/>
          <w:color w:val="0D0D0D"/>
          <w:shd w:val="clear" w:color="auto" w:fill="FFFFFF"/>
        </w:rPr>
        <w:t xml:space="preserve">. The private key is comprised of </w:t>
      </w:r>
      <w:r w:rsidRPr="008151A4">
        <w:rPr>
          <w:rFonts w:ascii="ArialMT" w:hAnsi="ArialMT" w:cs="Segoe UI"/>
          <w:b/>
          <w:bCs/>
          <w:color w:val="0D0D0D"/>
          <w:shd w:val="clear" w:color="auto" w:fill="FFFFFF"/>
        </w:rPr>
        <w:t xml:space="preserve">d </w:t>
      </w:r>
      <w:r w:rsidRPr="008151A4">
        <w:rPr>
          <w:rFonts w:ascii="ArialMT" w:hAnsi="ArialMT" w:cs="Segoe UI"/>
          <w:color w:val="0D0D0D"/>
          <w:shd w:val="clear" w:color="auto" w:fill="FFFFFF"/>
        </w:rPr>
        <w:t>and the separate numbers</w:t>
      </w:r>
      <w:r w:rsidRPr="008151A4">
        <w:rPr>
          <w:rFonts w:ascii="ArialMT" w:hAnsi="ArialMT" w:cs="Segoe UI"/>
          <w:b/>
          <w:bCs/>
          <w:color w:val="0D0D0D"/>
          <w:shd w:val="clear" w:color="auto" w:fill="FFFFFF"/>
        </w:rPr>
        <w:t xml:space="preserve"> p </w:t>
      </w:r>
      <w:r w:rsidRPr="008151A4">
        <w:rPr>
          <w:rFonts w:ascii="ArialMT" w:hAnsi="ArialMT" w:cs="Segoe UI"/>
          <w:color w:val="0D0D0D"/>
          <w:shd w:val="clear" w:color="auto" w:fill="FFFFFF"/>
        </w:rPr>
        <w:t>and</w:t>
      </w:r>
      <w:r w:rsidRPr="008151A4">
        <w:rPr>
          <w:rFonts w:ascii="ArialMT" w:hAnsi="ArialMT" w:cs="Segoe UI"/>
          <w:b/>
          <w:bCs/>
          <w:color w:val="0D0D0D"/>
          <w:shd w:val="clear" w:color="auto" w:fill="FFFFFF"/>
        </w:rPr>
        <w:t xml:space="preserve"> q</w:t>
      </w:r>
      <w:r w:rsidRPr="008151A4">
        <w:rPr>
          <w:rFonts w:ascii="ArialMT" w:hAnsi="ArialMT" w:cs="Segoe UI"/>
          <w:color w:val="0D0D0D"/>
          <w:shd w:val="clear" w:color="auto" w:fill="FFFFFF"/>
        </w:rPr>
        <w:t>.</w:t>
      </w:r>
    </w:p>
    <w:p w14:paraId="3763414D" w14:textId="77777777" w:rsidR="008910A0" w:rsidRDefault="008910A0" w:rsidP="005A0898">
      <w:pPr>
        <w:rPr>
          <w:rFonts w:ascii="ArialMT" w:hAnsi="ArialMT" w:cs="Segoe UI"/>
          <w:color w:val="0D0D0D"/>
          <w:shd w:val="clear" w:color="auto" w:fill="FFFFFF"/>
        </w:rPr>
      </w:pPr>
    </w:p>
    <w:p w14:paraId="53128F57" w14:textId="77777777" w:rsidR="008910A0" w:rsidRPr="008151A4" w:rsidRDefault="008910A0" w:rsidP="005A0898">
      <w:pPr>
        <w:rPr>
          <w:rFonts w:ascii="ArialMT" w:hAnsi="ArialMT" w:cs="Segoe UI"/>
          <w:color w:val="0D0D0D"/>
          <w:shd w:val="clear" w:color="auto" w:fill="FFFFFF"/>
        </w:rPr>
      </w:pPr>
    </w:p>
    <w:p w14:paraId="1FAA654E" w14:textId="77777777" w:rsidR="005A0898" w:rsidRPr="008151A4" w:rsidRDefault="005A0898" w:rsidP="005A0898">
      <w:pPr>
        <w:rPr>
          <w:rFonts w:ascii="ArialMT" w:hAnsi="ArialMT" w:cs="Segoe UI"/>
          <w:color w:val="0D0D0D"/>
          <w:shd w:val="clear" w:color="auto" w:fill="FFFFFF"/>
        </w:rPr>
      </w:pPr>
      <w:r w:rsidRPr="008151A4">
        <w:rPr>
          <w:rFonts w:ascii="ArialMT" w:hAnsi="ArialMT" w:cs="Segoe UI"/>
          <w:color w:val="0D0D0D"/>
          <w:shd w:val="clear" w:color="auto" w:fill="FFFFFF"/>
        </w:rPr>
        <w:t xml:space="preserve">The public key may be safely distributed in the knowledge that it may be used to encrypt </w:t>
      </w:r>
      <w:proofErr w:type="gramStart"/>
      <w:r w:rsidRPr="008151A4">
        <w:rPr>
          <w:rFonts w:ascii="ArialMT" w:hAnsi="ArialMT" w:cs="Segoe UI"/>
          <w:color w:val="0D0D0D"/>
          <w:shd w:val="clear" w:color="auto" w:fill="FFFFFF"/>
        </w:rPr>
        <w:t>messages, but</w:t>
      </w:r>
      <w:proofErr w:type="gramEnd"/>
      <w:r w:rsidRPr="008151A4">
        <w:rPr>
          <w:rFonts w:ascii="ArialMT" w:hAnsi="ArialMT" w:cs="Segoe UI"/>
          <w:color w:val="0D0D0D"/>
          <w:shd w:val="clear" w:color="auto" w:fill="FFFFFF"/>
        </w:rPr>
        <w:t xml:space="preserve"> not decrypt them. For example, a bank wishing to verify a transaction from a customer will publish its public key allowing the customer to encrypt some secret information (for example a PIN or the CVC number on a credit card). The customer can then encrypt this information using </w:t>
      </w:r>
      <m:oMath>
        <m:sSup>
          <m:sSupPr>
            <m:ctrlPr>
              <w:rPr>
                <w:rFonts w:ascii="Cambria Math" w:hAnsi="Cambria Math" w:cs="Segoe UI"/>
                <w:b/>
                <w:bCs/>
                <w:i/>
                <w:color w:val="0D0D0D"/>
                <w:shd w:val="clear" w:color="auto" w:fill="FFFFFF"/>
              </w:rPr>
            </m:ctrlPr>
          </m:sSupPr>
          <m:e>
            <m:r>
              <m:rPr>
                <m:sty m:val="bi"/>
              </m:rPr>
              <w:rPr>
                <w:rFonts w:ascii="Cambria Math" w:hAnsi="Cambria Math" w:cs="Segoe UI"/>
                <w:color w:val="0D0D0D"/>
                <w:shd w:val="clear" w:color="auto" w:fill="FFFFFF"/>
              </w:rPr>
              <m:t>x</m:t>
            </m:r>
          </m:e>
          <m:sup>
            <m:r>
              <m:rPr>
                <m:sty m:val="bi"/>
              </m:rPr>
              <w:rPr>
                <w:rFonts w:ascii="Cambria Math" w:hAnsi="Cambria Math" w:cs="Segoe UI"/>
                <w:color w:val="0D0D0D"/>
                <w:shd w:val="clear" w:color="auto" w:fill="FFFFFF"/>
              </w:rPr>
              <m:t>e</m:t>
            </m:r>
          </m:sup>
        </m:sSup>
        <m:r>
          <m:rPr>
            <m:sty m:val="bi"/>
          </m:rPr>
          <w:rPr>
            <w:rFonts w:ascii="Cambria Math" w:hAnsi="Cambria Math" w:cs="Segoe UI"/>
            <w:color w:val="0D0D0D"/>
            <w:shd w:val="clear" w:color="auto" w:fill="FFFFFF"/>
          </w:rPr>
          <m:t>≡y (mod pq)</m:t>
        </m:r>
      </m:oMath>
      <w:r w:rsidRPr="008151A4">
        <w:rPr>
          <w:rFonts w:ascii="ArialMT" w:hAnsi="ArialMT" w:cs="Segoe UI"/>
          <w:b/>
          <w:bCs/>
          <w:color w:val="0D0D0D"/>
          <w:shd w:val="clear" w:color="auto" w:fill="FFFFFF"/>
        </w:rPr>
        <w:t xml:space="preserve"> </w:t>
      </w:r>
      <w:r w:rsidRPr="008151A4">
        <w:rPr>
          <w:rFonts w:ascii="ArialMT" w:hAnsi="ArialMT" w:cs="Segoe UI"/>
          <w:color w:val="0D0D0D"/>
          <w:shd w:val="clear" w:color="auto" w:fill="FFFFFF"/>
        </w:rPr>
        <w:t xml:space="preserve">knowing that if a hacker intercepts the encrypted message </w:t>
      </w:r>
      <w:r w:rsidRPr="008151A4">
        <w:rPr>
          <w:rFonts w:ascii="ArialMT" w:hAnsi="ArialMT" w:cs="Segoe UI"/>
          <w:b/>
          <w:bCs/>
          <w:color w:val="0D0D0D"/>
          <w:shd w:val="clear" w:color="auto" w:fill="FFFFFF"/>
        </w:rPr>
        <w:t xml:space="preserve">y, </w:t>
      </w:r>
      <w:r w:rsidRPr="008151A4">
        <w:rPr>
          <w:rFonts w:ascii="ArialMT" w:hAnsi="ArialMT" w:cs="Segoe UI"/>
          <w:color w:val="0D0D0D"/>
          <w:shd w:val="clear" w:color="auto" w:fill="FFFFFF"/>
        </w:rPr>
        <w:t xml:space="preserve">they will not be able to retrieve the secret information </w:t>
      </w:r>
      <w:r w:rsidRPr="008151A4">
        <w:rPr>
          <w:rFonts w:ascii="ArialMT" w:hAnsi="ArialMT" w:cs="Segoe UI"/>
          <w:b/>
          <w:bCs/>
          <w:color w:val="0D0D0D"/>
          <w:shd w:val="clear" w:color="auto" w:fill="FFFFFF"/>
        </w:rPr>
        <w:t>x</w:t>
      </w:r>
      <w:r w:rsidRPr="008151A4">
        <w:rPr>
          <w:rFonts w:ascii="ArialMT" w:hAnsi="ArialMT" w:cs="Segoe UI"/>
          <w:color w:val="0D0D0D"/>
          <w:shd w:val="clear" w:color="auto" w:fill="FFFFFF"/>
        </w:rPr>
        <w:t xml:space="preserve"> even if they also have access to the encryption key </w:t>
      </w:r>
      <w:r w:rsidRPr="008151A4">
        <w:rPr>
          <w:rFonts w:ascii="ArialMT" w:hAnsi="ArialMT" w:cs="Segoe UI"/>
          <w:b/>
          <w:bCs/>
          <w:color w:val="0D0D0D"/>
          <w:shd w:val="clear" w:color="auto" w:fill="FFFFFF"/>
        </w:rPr>
        <w:t>e</w:t>
      </w:r>
      <w:r w:rsidRPr="008151A4">
        <w:rPr>
          <w:rFonts w:ascii="ArialMT" w:hAnsi="ArialMT" w:cs="Segoe UI"/>
          <w:color w:val="0D0D0D"/>
          <w:shd w:val="clear" w:color="auto" w:fill="FFFFFF"/>
        </w:rPr>
        <w:t xml:space="preserve">. Only the bank, who holds the private key </w:t>
      </w:r>
      <w:r w:rsidRPr="008151A4">
        <w:rPr>
          <w:rFonts w:ascii="ArialMT" w:hAnsi="ArialMT" w:cs="Segoe UI"/>
          <w:b/>
          <w:bCs/>
          <w:color w:val="0D0D0D"/>
          <w:shd w:val="clear" w:color="auto" w:fill="FFFFFF"/>
        </w:rPr>
        <w:t>d</w:t>
      </w:r>
      <w:r w:rsidRPr="008151A4">
        <w:rPr>
          <w:rFonts w:ascii="ArialMT" w:hAnsi="ArialMT" w:cs="Segoe UI"/>
          <w:color w:val="0D0D0D"/>
          <w:shd w:val="clear" w:color="auto" w:fill="FFFFFF"/>
        </w:rPr>
        <w:t>, will be able to decrypt the message, checking the secret information and therefore being able to verify that the person making the transaction is who they say they are.</w:t>
      </w:r>
    </w:p>
    <w:p w14:paraId="66FD3122" w14:textId="77777777" w:rsidR="005A0898" w:rsidRPr="008151A4" w:rsidRDefault="005A0898" w:rsidP="005A0898">
      <w:pPr>
        <w:rPr>
          <w:rFonts w:ascii="ArialMT" w:hAnsi="ArialMT" w:cs="Segoe UI"/>
          <w:color w:val="0D0D0D"/>
          <w:shd w:val="clear" w:color="auto" w:fill="FFFFFF"/>
        </w:rPr>
      </w:pPr>
    </w:p>
    <w:p w14:paraId="1A52D05A" w14:textId="77777777" w:rsidR="005A0898" w:rsidRPr="008151A4" w:rsidRDefault="005A0898" w:rsidP="005A0898">
      <w:pPr>
        <w:pStyle w:val="berschrift2"/>
        <w:rPr>
          <w:lang w:val="en-GB"/>
        </w:rPr>
      </w:pPr>
      <w:r w:rsidRPr="008151A4">
        <w:rPr>
          <w:lang w:val="en-GB"/>
        </w:rPr>
        <w:t>Breaking the RSA algorithm using a classical computer</w:t>
      </w:r>
    </w:p>
    <w:p w14:paraId="760FCEDB" w14:textId="77777777" w:rsidR="005A0898" w:rsidRDefault="005A0898" w:rsidP="005A0898">
      <w:pPr>
        <w:rPr>
          <w:rFonts w:ascii="ArialMT" w:hAnsi="ArialMT" w:cs="Segoe UI"/>
          <w:color w:val="0D0D0D"/>
          <w:shd w:val="clear" w:color="auto" w:fill="FFFFFF"/>
        </w:rPr>
      </w:pPr>
      <w:r w:rsidRPr="008151A4">
        <w:rPr>
          <w:rFonts w:ascii="ArialMT" w:hAnsi="ArialMT" w:cs="Segoe UI"/>
          <w:color w:val="0D0D0D"/>
          <w:shd w:val="clear" w:color="auto" w:fill="FFFFFF"/>
        </w:rPr>
        <w:t xml:space="preserve">To break RSA, we need to know </w:t>
      </w:r>
      <w:r w:rsidRPr="008151A4">
        <w:rPr>
          <w:rFonts w:ascii="ArialMT" w:hAnsi="ArialMT" w:cs="Segoe UI"/>
          <w:b/>
          <w:bCs/>
          <w:color w:val="0D0D0D"/>
          <w:shd w:val="clear" w:color="auto" w:fill="FFFFFF"/>
        </w:rPr>
        <w:t>d</w:t>
      </w:r>
      <w:r w:rsidRPr="008151A4">
        <w:rPr>
          <w:rFonts w:ascii="ArialMT" w:hAnsi="ArialMT" w:cs="Segoe UI"/>
          <w:color w:val="0D0D0D"/>
          <w:shd w:val="clear" w:color="auto" w:fill="FFFFFF"/>
        </w:rPr>
        <w:t xml:space="preserve">, but to work out </w:t>
      </w:r>
      <w:r w:rsidRPr="008151A4">
        <w:rPr>
          <w:rFonts w:ascii="ArialMT" w:hAnsi="ArialMT" w:cs="Segoe UI"/>
          <w:b/>
          <w:bCs/>
          <w:color w:val="0D0D0D"/>
          <w:shd w:val="clear" w:color="auto" w:fill="FFFFFF"/>
        </w:rPr>
        <w:t xml:space="preserve">d </w:t>
      </w:r>
      <w:r w:rsidRPr="008151A4">
        <w:rPr>
          <w:rFonts w:ascii="ArialMT" w:hAnsi="ArialMT" w:cs="Segoe UI"/>
          <w:color w:val="0D0D0D"/>
          <w:shd w:val="clear" w:color="auto" w:fill="FFFFFF"/>
        </w:rPr>
        <w:t xml:space="preserve">requires knowledge of </w:t>
      </w:r>
      <w:r w:rsidRPr="008151A4">
        <w:rPr>
          <w:rFonts w:ascii="ArialMT" w:hAnsi="ArialMT" w:cs="Segoe UI"/>
          <w:b/>
          <w:bCs/>
          <w:color w:val="0D0D0D"/>
          <w:shd w:val="clear" w:color="auto" w:fill="FFFFFF"/>
        </w:rPr>
        <w:t>(p-</w:t>
      </w:r>
      <w:proofErr w:type="gramStart"/>
      <w:r w:rsidRPr="008151A4">
        <w:rPr>
          <w:rFonts w:ascii="ArialMT" w:hAnsi="ArialMT" w:cs="Segoe UI"/>
          <w:b/>
          <w:bCs/>
          <w:color w:val="0D0D0D"/>
          <w:shd w:val="clear" w:color="auto" w:fill="FFFFFF"/>
        </w:rPr>
        <w:t>1)(</w:t>
      </w:r>
      <w:proofErr w:type="gramEnd"/>
      <w:r w:rsidRPr="008151A4">
        <w:rPr>
          <w:rFonts w:ascii="ArialMT" w:hAnsi="ArialMT" w:cs="Segoe UI"/>
          <w:b/>
          <w:bCs/>
          <w:color w:val="0D0D0D"/>
          <w:shd w:val="clear" w:color="auto" w:fill="FFFFFF"/>
        </w:rPr>
        <w:t>q-1)</w:t>
      </w:r>
      <w:r w:rsidRPr="008151A4">
        <w:rPr>
          <w:rFonts w:ascii="ArialMT" w:hAnsi="ArialMT" w:cs="Segoe UI"/>
          <w:color w:val="0D0D0D"/>
          <w:shd w:val="clear" w:color="auto" w:fill="FFFFFF"/>
        </w:rPr>
        <w:t xml:space="preserve">. Although </w:t>
      </w:r>
      <w:proofErr w:type="spellStart"/>
      <w:r w:rsidRPr="008151A4">
        <w:rPr>
          <w:rFonts w:ascii="ArialMT" w:hAnsi="ArialMT" w:cs="Segoe UI"/>
          <w:b/>
          <w:bCs/>
          <w:color w:val="0D0D0D"/>
          <w:shd w:val="clear" w:color="auto" w:fill="FFFFFF"/>
        </w:rPr>
        <w:t>pq</w:t>
      </w:r>
      <w:proofErr w:type="spellEnd"/>
      <w:r w:rsidRPr="008151A4">
        <w:rPr>
          <w:rFonts w:ascii="ArialMT" w:hAnsi="ArialMT" w:cs="Segoe UI"/>
          <w:color w:val="0D0D0D"/>
          <w:shd w:val="clear" w:color="auto" w:fill="FFFFFF"/>
        </w:rPr>
        <w:t xml:space="preserve"> is part of the public key, it is not immediately obvious from this what </w:t>
      </w:r>
      <w:r w:rsidRPr="008151A4">
        <w:rPr>
          <w:rFonts w:ascii="ArialMT" w:hAnsi="ArialMT" w:cs="Segoe UI"/>
          <w:b/>
          <w:bCs/>
          <w:color w:val="0D0D0D"/>
          <w:shd w:val="clear" w:color="auto" w:fill="FFFFFF"/>
        </w:rPr>
        <w:t>(p-</w:t>
      </w:r>
      <w:proofErr w:type="gramStart"/>
      <w:r w:rsidRPr="008151A4">
        <w:rPr>
          <w:rFonts w:ascii="ArialMT" w:hAnsi="ArialMT" w:cs="Segoe UI"/>
          <w:b/>
          <w:bCs/>
          <w:color w:val="0D0D0D"/>
          <w:shd w:val="clear" w:color="auto" w:fill="FFFFFF"/>
        </w:rPr>
        <w:t>1)(</w:t>
      </w:r>
      <w:proofErr w:type="gramEnd"/>
      <w:r w:rsidRPr="008151A4">
        <w:rPr>
          <w:rFonts w:ascii="ArialMT" w:hAnsi="ArialMT" w:cs="Segoe UI"/>
          <w:b/>
          <w:bCs/>
          <w:color w:val="0D0D0D"/>
          <w:shd w:val="clear" w:color="auto" w:fill="FFFFFF"/>
        </w:rPr>
        <w:t>q-1)</w:t>
      </w:r>
      <w:r w:rsidRPr="008151A4">
        <w:rPr>
          <w:rFonts w:ascii="ArialMT" w:hAnsi="ArialMT" w:cs="Segoe UI"/>
          <w:color w:val="0D0D0D"/>
          <w:shd w:val="clear" w:color="auto" w:fill="FFFFFF"/>
        </w:rPr>
        <w:t xml:space="preserve"> is. </w:t>
      </w:r>
      <w:proofErr w:type="gramStart"/>
      <w:r w:rsidRPr="008151A4">
        <w:rPr>
          <w:rFonts w:ascii="ArialMT" w:hAnsi="ArialMT" w:cs="Segoe UI"/>
          <w:color w:val="0D0D0D"/>
          <w:shd w:val="clear" w:color="auto" w:fill="FFFFFF"/>
        </w:rPr>
        <w:t>In order to</w:t>
      </w:r>
      <w:proofErr w:type="gramEnd"/>
      <w:r w:rsidRPr="008151A4">
        <w:rPr>
          <w:rFonts w:ascii="ArialMT" w:hAnsi="ArialMT" w:cs="Segoe UI"/>
          <w:color w:val="0D0D0D"/>
          <w:shd w:val="clear" w:color="auto" w:fill="FFFFFF"/>
        </w:rPr>
        <w:t xml:space="preserve"> find it we must factorise </w:t>
      </w:r>
      <w:proofErr w:type="spellStart"/>
      <w:r w:rsidRPr="008151A4">
        <w:rPr>
          <w:rFonts w:ascii="ArialMT" w:hAnsi="ArialMT" w:cs="Segoe UI"/>
          <w:b/>
          <w:bCs/>
          <w:color w:val="0D0D0D"/>
          <w:shd w:val="clear" w:color="auto" w:fill="FFFFFF"/>
        </w:rPr>
        <w:t>pq</w:t>
      </w:r>
      <w:proofErr w:type="spellEnd"/>
      <w:r w:rsidRPr="008151A4">
        <w:rPr>
          <w:rFonts w:ascii="ArialMT" w:hAnsi="ArialMT" w:cs="Segoe UI"/>
          <w:color w:val="0D0D0D"/>
          <w:shd w:val="clear" w:color="auto" w:fill="FFFFFF"/>
        </w:rPr>
        <w:t xml:space="preserve">, but if </w:t>
      </w:r>
      <w:r w:rsidRPr="008151A4">
        <w:rPr>
          <w:rFonts w:ascii="ArialMT" w:hAnsi="ArialMT" w:cs="Segoe UI"/>
          <w:b/>
          <w:bCs/>
          <w:color w:val="0D0D0D"/>
          <w:shd w:val="clear" w:color="auto" w:fill="FFFFFF"/>
        </w:rPr>
        <w:t>p</w:t>
      </w:r>
      <w:r w:rsidRPr="008151A4">
        <w:rPr>
          <w:rFonts w:ascii="ArialMT" w:hAnsi="ArialMT" w:cs="Segoe UI"/>
          <w:color w:val="0D0D0D"/>
          <w:shd w:val="clear" w:color="auto" w:fill="FFFFFF"/>
        </w:rPr>
        <w:t xml:space="preserve"> and </w:t>
      </w:r>
      <w:r w:rsidRPr="008151A4">
        <w:rPr>
          <w:rFonts w:ascii="ArialMT" w:hAnsi="ArialMT" w:cs="Segoe UI"/>
          <w:b/>
          <w:bCs/>
          <w:color w:val="0D0D0D"/>
          <w:shd w:val="clear" w:color="auto" w:fill="FFFFFF"/>
        </w:rPr>
        <w:t>q</w:t>
      </w:r>
      <w:r w:rsidRPr="008151A4">
        <w:rPr>
          <w:rFonts w:ascii="ArialMT" w:hAnsi="ArialMT" w:cs="Segoe UI"/>
          <w:color w:val="0D0D0D"/>
          <w:shd w:val="clear" w:color="auto" w:fill="FFFFFF"/>
        </w:rPr>
        <w:t xml:space="preserve"> are two large primes, factorizing </w:t>
      </w:r>
      <w:proofErr w:type="spellStart"/>
      <w:r w:rsidRPr="008151A4">
        <w:rPr>
          <w:rFonts w:ascii="ArialMT" w:hAnsi="ArialMT" w:cs="Segoe UI"/>
          <w:b/>
          <w:bCs/>
          <w:color w:val="0D0D0D"/>
          <w:shd w:val="clear" w:color="auto" w:fill="FFFFFF"/>
        </w:rPr>
        <w:t>pq</w:t>
      </w:r>
      <w:proofErr w:type="spellEnd"/>
      <w:r w:rsidRPr="008151A4">
        <w:rPr>
          <w:rFonts w:ascii="ArialMT" w:hAnsi="ArialMT" w:cs="Segoe UI"/>
          <w:b/>
          <w:bCs/>
          <w:color w:val="0D0D0D"/>
          <w:shd w:val="clear" w:color="auto" w:fill="FFFFFF"/>
        </w:rPr>
        <w:t xml:space="preserve"> </w:t>
      </w:r>
      <w:r w:rsidRPr="008151A4">
        <w:rPr>
          <w:rFonts w:ascii="ArialMT" w:hAnsi="ArialMT" w:cs="Segoe UI"/>
          <w:color w:val="0D0D0D"/>
          <w:shd w:val="clear" w:color="auto" w:fill="FFFFFF"/>
        </w:rPr>
        <w:t>is a computationally difficult problem. The following exercise illustrates the challenge:</w:t>
      </w:r>
    </w:p>
    <w:p w14:paraId="26AF0D73" w14:textId="77777777" w:rsidR="008910A0" w:rsidRPr="008151A4" w:rsidRDefault="008910A0" w:rsidP="005A0898">
      <w:pPr>
        <w:rPr>
          <w:rFonts w:ascii="ArialMT" w:hAnsi="ArialMT" w:cs="Segoe UI"/>
          <w:color w:val="0D0D0D"/>
          <w:shd w:val="clear" w:color="auto" w:fill="FFFFFF"/>
        </w:rPr>
      </w:pPr>
    </w:p>
    <w:p w14:paraId="577F904F" w14:textId="77777777" w:rsidR="005A0898" w:rsidRPr="008151A4" w:rsidRDefault="005A0898" w:rsidP="00255A1E">
      <w:pPr>
        <w:pStyle w:val="berschrift3"/>
        <w:rPr>
          <w:lang w:val="en-GB"/>
        </w:rPr>
      </w:pPr>
      <w:r w:rsidRPr="008151A4">
        <w:rPr>
          <w:lang w:val="en-GB"/>
        </w:rPr>
        <w:t>Exercise 4</w:t>
      </w:r>
    </w:p>
    <w:p w14:paraId="53CFFE24" w14:textId="77777777" w:rsidR="005A0898" w:rsidRPr="008151A4" w:rsidRDefault="005A0898" w:rsidP="005A0898">
      <w:pPr>
        <w:rPr>
          <w:rFonts w:ascii="ArialMT" w:hAnsi="ArialMT" w:cs="Segoe UI"/>
          <w:color w:val="0D0D0D"/>
          <w:shd w:val="clear" w:color="auto" w:fill="FFFFFF"/>
        </w:rPr>
      </w:pPr>
      <w:r w:rsidRPr="008151A4">
        <w:rPr>
          <w:rFonts w:ascii="ArialMT" w:hAnsi="ArialMT" w:cs="Segoe UI"/>
          <w:color w:val="0D0D0D"/>
          <w:shd w:val="clear" w:color="auto" w:fill="FFFFFF"/>
        </w:rPr>
        <w:t>Write a program to factorise the number 900,239,055,271,631. Time how long it takes.</w:t>
      </w:r>
    </w:p>
    <w:p w14:paraId="6FCD1DA8" w14:textId="77777777" w:rsidR="00B2163F" w:rsidRPr="008151A4" w:rsidRDefault="00B2163F" w:rsidP="00B2163F">
      <w:pPr>
        <w:spacing w:after="0"/>
        <w:rPr>
          <w:rFonts w:ascii="ArialMT" w:hAnsi="ArialMT" w:cs="Segoe UI"/>
          <w:color w:val="0D0D0D"/>
          <w:shd w:val="clear" w:color="auto" w:fill="FFFFFF"/>
        </w:rPr>
      </w:pPr>
    </w:p>
    <w:p w14:paraId="6D5583F1" w14:textId="77777777" w:rsidR="005A0898" w:rsidRPr="008151A4" w:rsidRDefault="005A0898" w:rsidP="005A0898">
      <w:pPr>
        <w:pStyle w:val="berschrift2"/>
        <w:rPr>
          <w:lang w:val="en-GB"/>
        </w:rPr>
      </w:pPr>
      <w:r w:rsidRPr="008151A4">
        <w:rPr>
          <w:lang w:val="en-GB"/>
        </w:rPr>
        <w:t>Conclusion</w:t>
      </w:r>
    </w:p>
    <w:p w14:paraId="04B39EBA" w14:textId="77777777" w:rsidR="005A0898" w:rsidRPr="008151A4" w:rsidRDefault="005A0898" w:rsidP="005A0898">
      <w:pPr>
        <w:rPr>
          <w:rFonts w:ascii="ArialMT" w:hAnsi="ArialMT" w:cs="Segoe UI"/>
          <w:color w:val="0D0D0D"/>
          <w:shd w:val="clear" w:color="auto" w:fill="FFFFFF"/>
        </w:rPr>
      </w:pPr>
      <w:r w:rsidRPr="008151A4">
        <w:rPr>
          <w:rFonts w:ascii="ArialMT" w:hAnsi="ArialMT" w:cs="Segoe UI"/>
          <w:color w:val="0D0D0D"/>
          <w:shd w:val="clear" w:color="auto" w:fill="FFFFFF"/>
        </w:rPr>
        <w:t>Factoring is an example of an intractable problem in computing. We have a means of solving the problem (trial division), but as the numbers grow, the number of computations required grows too quickly for any computer to run in a reasonable time. This means it is possible to find a product of primes which no classical computer would ever be able to factorise, regardless of how much processing power it had. In this example, the two primes were 8 digits long. In a real-life implementation of RSA, the primes used would typically be 300 digits long each. Even the fastest supercomputers are unable to factorise numbers of this length in any time that could threaten the security of RSA encryption systems. For this reason, RSA remains a gold standard of internet security, on which many of the world’s online banking systems continue to depend.</w:t>
      </w:r>
    </w:p>
    <w:p w14:paraId="79DD07E1" w14:textId="77777777" w:rsidR="005A0898" w:rsidRPr="008151A4" w:rsidRDefault="005A0898" w:rsidP="005A0898">
      <w:pPr>
        <w:rPr>
          <w:rFonts w:ascii="ArialMT" w:hAnsi="ArialMT" w:cs="Segoe UI"/>
          <w:i/>
          <w:iCs/>
          <w:color w:val="0D0D0D"/>
          <w:shd w:val="clear" w:color="auto" w:fill="FFFFFF"/>
        </w:rPr>
      </w:pPr>
      <w:r w:rsidRPr="008151A4">
        <w:rPr>
          <w:rFonts w:ascii="ArialMT" w:hAnsi="ArialMT" w:cs="Segoe UI"/>
          <w:color w:val="0D0D0D"/>
          <w:shd w:val="clear" w:color="auto" w:fill="FFFFFF"/>
        </w:rPr>
        <w:t xml:space="preserve">However, quantum computing offers a method that could reduce the complexity of the factoring problem down to a speed that could make RSA breakable in real-time. In the next lesson, we will see how </w:t>
      </w:r>
      <w:r w:rsidRPr="008151A4">
        <w:rPr>
          <w:rFonts w:ascii="ArialMT" w:hAnsi="ArialMT" w:cs="Segoe UI"/>
          <w:b/>
          <w:bCs/>
          <w:color w:val="0D0D0D"/>
          <w:shd w:val="clear" w:color="auto" w:fill="FFFFFF"/>
        </w:rPr>
        <w:t xml:space="preserve">Shor’s Algorithm </w:t>
      </w:r>
      <w:r w:rsidRPr="008151A4">
        <w:rPr>
          <w:rFonts w:ascii="ArialMT" w:hAnsi="ArialMT" w:cs="Segoe UI"/>
          <w:color w:val="0D0D0D"/>
          <w:shd w:val="clear" w:color="auto" w:fill="FFFFFF"/>
        </w:rPr>
        <w:t>could threaten the security of the RSA method and how this potential threat is driving a revolution in cryptography.</w:t>
      </w:r>
    </w:p>
    <w:p w14:paraId="3DB7AF3C" w14:textId="77777777" w:rsidR="005302AC" w:rsidRPr="008151A4" w:rsidRDefault="005302AC" w:rsidP="005A0898"/>
    <w:sectPr w:rsidR="005302AC" w:rsidRPr="008151A4" w:rsidSect="009227A8">
      <w:headerReference w:type="default" r:id="rId14"/>
      <w:headerReference w:type="first" r:id="rId15"/>
      <w:footerReference w:type="first" r:id="rId16"/>
      <w:pgSz w:w="11906" w:h="16838"/>
      <w:pgMar w:top="964" w:right="1276" w:bottom="1134" w:left="992"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20B04" w14:textId="77777777" w:rsidR="00A126A3" w:rsidRDefault="00A126A3" w:rsidP="003160A6">
      <w:r>
        <w:separator/>
      </w:r>
    </w:p>
  </w:endnote>
  <w:endnote w:type="continuationSeparator" w:id="0">
    <w:p w14:paraId="77480F88" w14:textId="77777777" w:rsidR="00A126A3" w:rsidRDefault="00A126A3" w:rsidP="0031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C4C6F" w14:textId="77777777" w:rsidR="009E1278" w:rsidRPr="00437152" w:rsidRDefault="009E1278" w:rsidP="00437152">
    <w:pPr>
      <w:pStyle w:val="Fuzeile"/>
      <w:framePr w:w="366" w:h="296" w:hRule="exact" w:wrap="notBeside" w:vAnchor="page" w:hAnchor="page" w:x="702" w:y="15867" w:anchorLock="1"/>
      <w:jc w:val="center"/>
      <w:rPr>
        <w:rStyle w:val="Seitenzahl"/>
        <w:b/>
        <w:color w:val="1F5D96"/>
        <w:sz w:val="19"/>
        <w:szCs w:val="19"/>
      </w:rPr>
    </w:pPr>
    <w:r w:rsidRPr="00437152">
      <w:rPr>
        <w:rStyle w:val="Seitenzahl"/>
        <w:b/>
        <w:color w:val="1F5D96"/>
        <w:sz w:val="19"/>
        <w:szCs w:val="19"/>
      </w:rPr>
      <w:fldChar w:fldCharType="begin"/>
    </w:r>
    <w:r w:rsidR="00DF6093" w:rsidRPr="00437152">
      <w:rPr>
        <w:rStyle w:val="Seitenzahl"/>
        <w:b/>
        <w:color w:val="1F5D96"/>
        <w:sz w:val="19"/>
        <w:szCs w:val="19"/>
      </w:rPr>
      <w:instrText>PAGE</w:instrText>
    </w:r>
    <w:r w:rsidRPr="00437152">
      <w:rPr>
        <w:rStyle w:val="Seitenzahl"/>
        <w:b/>
        <w:color w:val="1F5D96"/>
        <w:sz w:val="19"/>
        <w:szCs w:val="19"/>
      </w:rPr>
      <w:instrText xml:space="preserve">  </w:instrText>
    </w:r>
    <w:r w:rsidRPr="00437152">
      <w:rPr>
        <w:rStyle w:val="Seitenzahl"/>
        <w:b/>
        <w:color w:val="1F5D96"/>
        <w:sz w:val="19"/>
        <w:szCs w:val="19"/>
      </w:rPr>
      <w:fldChar w:fldCharType="separate"/>
    </w:r>
    <w:r w:rsidR="0017629A" w:rsidRPr="00437152">
      <w:rPr>
        <w:rStyle w:val="Seitenzahl"/>
        <w:b/>
        <w:noProof/>
        <w:color w:val="1F5D96"/>
        <w:sz w:val="19"/>
        <w:szCs w:val="19"/>
      </w:rPr>
      <w:t>1</w:t>
    </w:r>
    <w:r w:rsidRPr="00437152">
      <w:rPr>
        <w:rStyle w:val="Seitenzahl"/>
        <w:b/>
        <w:color w:val="1F5D96"/>
        <w:sz w:val="19"/>
        <w:szCs w:val="19"/>
      </w:rPr>
      <w:fldChar w:fldCharType="end"/>
    </w:r>
  </w:p>
  <w:p w14:paraId="1B8D33BD" w14:textId="4300625C" w:rsidR="00880467" w:rsidRDefault="00A770A9" w:rsidP="00A770A9">
    <w:pPr>
      <w:pStyle w:val="Fuzeile"/>
      <w:tabs>
        <w:tab w:val="clear" w:pos="4536"/>
        <w:tab w:val="clear" w:pos="9072"/>
        <w:tab w:val="left" w:pos="8685"/>
      </w:tabs>
      <w:ind w:firstLine="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C66F8" w14:textId="77777777" w:rsidR="00A126A3" w:rsidRDefault="00A126A3" w:rsidP="003160A6">
      <w:r>
        <w:separator/>
      </w:r>
    </w:p>
  </w:footnote>
  <w:footnote w:type="continuationSeparator" w:id="0">
    <w:p w14:paraId="68042887" w14:textId="77777777" w:rsidR="00A126A3" w:rsidRDefault="00A126A3" w:rsidP="00316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CC5AA" w14:textId="77777777" w:rsidR="009227A8" w:rsidRPr="00437152" w:rsidRDefault="009227A8" w:rsidP="009227A8">
    <w:pPr>
      <w:pStyle w:val="Fuzeile"/>
      <w:framePr w:w="366" w:h="296" w:hRule="exact" w:wrap="notBeside" w:vAnchor="page" w:hAnchor="page" w:x="702" w:y="15867" w:anchorLock="1"/>
      <w:jc w:val="center"/>
      <w:rPr>
        <w:rStyle w:val="Seitenzahl"/>
        <w:b/>
        <w:color w:val="1F5D96"/>
        <w:sz w:val="19"/>
        <w:szCs w:val="19"/>
      </w:rPr>
    </w:pPr>
    <w:r w:rsidRPr="00437152">
      <w:rPr>
        <w:rStyle w:val="Seitenzahl"/>
        <w:b/>
        <w:color w:val="1F5D96"/>
        <w:sz w:val="19"/>
        <w:szCs w:val="19"/>
      </w:rPr>
      <w:fldChar w:fldCharType="begin"/>
    </w:r>
    <w:r w:rsidRPr="00437152">
      <w:rPr>
        <w:rStyle w:val="Seitenzahl"/>
        <w:b/>
        <w:color w:val="1F5D96"/>
        <w:sz w:val="19"/>
        <w:szCs w:val="19"/>
      </w:rPr>
      <w:instrText xml:space="preserve">PAGE  </w:instrText>
    </w:r>
    <w:r w:rsidRPr="00437152">
      <w:rPr>
        <w:rStyle w:val="Seitenzahl"/>
        <w:b/>
        <w:color w:val="1F5D96"/>
        <w:sz w:val="19"/>
        <w:szCs w:val="19"/>
      </w:rPr>
      <w:fldChar w:fldCharType="separate"/>
    </w:r>
    <w:r>
      <w:rPr>
        <w:rStyle w:val="Seitenzahl"/>
        <w:b/>
        <w:color w:val="1F5D96"/>
        <w:sz w:val="19"/>
        <w:szCs w:val="19"/>
      </w:rPr>
      <w:t>1</w:t>
    </w:r>
    <w:r w:rsidRPr="00437152">
      <w:rPr>
        <w:rStyle w:val="Seitenzahl"/>
        <w:b/>
        <w:color w:val="1F5D96"/>
        <w:sz w:val="19"/>
        <w:szCs w:val="19"/>
      </w:rPr>
      <w:fldChar w:fldCharType="end"/>
    </w:r>
  </w:p>
  <w:p w14:paraId="6D5894B6" w14:textId="6B67A864" w:rsidR="00880467" w:rsidRDefault="005302AC">
    <w:pPr>
      <w:pStyle w:val="Kopfzeile"/>
    </w:pPr>
    <w:r>
      <w:rPr>
        <w:noProof/>
      </w:rPr>
      <w:drawing>
        <wp:anchor distT="0" distB="0" distL="114300" distR="114300" simplePos="0" relativeHeight="251658243" behindDoc="1" locked="1" layoutInCell="1" allowOverlap="1" wp14:anchorId="02B3EF41" wp14:editId="36CCB1D1">
          <wp:simplePos x="0" y="0"/>
          <wp:positionH relativeFrom="page">
            <wp:align>right</wp:align>
          </wp:positionH>
          <wp:positionV relativeFrom="page">
            <wp:align>top</wp:align>
          </wp:positionV>
          <wp:extent cx="7541260" cy="10672445"/>
          <wp:effectExtent l="0" t="0" r="0" b="0"/>
          <wp:wrapNone/>
          <wp:docPr id="107564602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7541260" cy="10672445"/>
                  </a:xfrm>
                  <a:prstGeom prst="rect">
                    <a:avLst/>
                  </a:prstGeom>
                </pic:spPr>
              </pic:pic>
            </a:graphicData>
          </a:graphic>
          <wp14:sizeRelH relativeFrom="margin">
            <wp14:pctWidth>0</wp14:pctWidth>
          </wp14:sizeRelH>
          <wp14:sizeRelV relativeFrom="margin">
            <wp14:pctHeight>0</wp14:pctHeight>
          </wp14:sizeRelV>
        </wp:anchor>
      </w:drawing>
    </w:r>
    <w:r w:rsidR="002323D9" w:rsidRPr="002323D9">
      <w:rPr>
        <w:noProof/>
      </w:rPr>
      <mc:AlternateContent>
        <mc:Choice Requires="wps">
          <w:drawing>
            <wp:anchor distT="0" distB="0" distL="114300" distR="114300" simplePos="0" relativeHeight="251658241" behindDoc="0" locked="1" layoutInCell="1" allowOverlap="1" wp14:anchorId="264664EC" wp14:editId="2FC5B4E5">
              <wp:simplePos x="0" y="0"/>
              <wp:positionH relativeFrom="column">
                <wp:posOffset>6318885</wp:posOffset>
              </wp:positionH>
              <wp:positionV relativeFrom="page">
                <wp:posOffset>295275</wp:posOffset>
              </wp:positionV>
              <wp:extent cx="320400" cy="172800"/>
              <wp:effectExtent l="0" t="0" r="10160" b="508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00" cy="17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ECD33" w14:textId="77777777" w:rsidR="002323D9" w:rsidRPr="007802A9" w:rsidRDefault="002323D9" w:rsidP="002323D9">
                          <w:pPr>
                            <w:jc w:val="center"/>
                            <w:rPr>
                              <w:color w:val="FFFFFF"/>
                            </w:rPr>
                          </w:pPr>
                          <w:r>
                            <w:rPr>
                              <w:color w:val="FFFFFF"/>
                            </w:rPr>
                            <w:t>X</w:t>
                          </w: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64664EC" id="_x0000_t202" coordsize="21600,21600" o:spt="202" path="m,l,21600r21600,l21600,xe">
              <v:stroke joinstyle="miter"/>
              <v:path gradientshapeok="t" o:connecttype="rect"/>
            </v:shapetype>
            <v:shape id="Text Box 3" o:spid="_x0000_s1026" type="#_x0000_t202" style="position:absolute;margin-left:497.55pt;margin-top:23.25pt;width:25.25pt;height:1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" filled="f" stroked="f">
              <v:path arrowok="t"/>
              <v:textbox inset="0,0,0,0">
                <w:txbxContent>
                  <w:p w14:paraId="763ECD33" w14:textId="77777777" w:rsidR="002323D9" w:rsidRPr="007802A9" w:rsidRDefault="002323D9" w:rsidP="002323D9">
                    <w:pPr>
                      <w:jc w:val="center"/>
                      <w:rPr>
                        <w:color w:val="FFFFFF"/>
                      </w:rPr>
                    </w:pPr>
                    <w:r>
                      <w:rPr>
                        <w:color w:val="FFFFFF"/>
                      </w:rPr>
                      <w:t>X</w:t>
                    </w:r>
                  </w:p>
                </w:txbxContent>
              </v:textbox>
              <w10:wrap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95F25" w14:textId="669DF8B0" w:rsidR="00880467" w:rsidRDefault="009813AD" w:rsidP="003160A6">
    <w:pPr>
      <w:pStyle w:val="Kopfzeile"/>
    </w:pPr>
    <w:r>
      <w:rPr>
        <w:noProof/>
      </w:rPr>
      <w:drawing>
        <wp:anchor distT="0" distB="0" distL="114300" distR="114300" simplePos="0" relativeHeight="251658242" behindDoc="1" locked="1" layoutInCell="1" allowOverlap="1" wp14:anchorId="4498DBB2" wp14:editId="1860F791">
          <wp:simplePos x="0" y="0"/>
          <wp:positionH relativeFrom="page">
            <wp:posOffset>8255</wp:posOffset>
          </wp:positionH>
          <wp:positionV relativeFrom="page">
            <wp:posOffset>0</wp:posOffset>
          </wp:positionV>
          <wp:extent cx="7541260" cy="10672445"/>
          <wp:effectExtent l="0" t="0" r="0" b="0"/>
          <wp:wrapNone/>
          <wp:docPr id="93269107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7541260" cy="10672445"/>
                  </a:xfrm>
                  <a:prstGeom prst="rect">
                    <a:avLst/>
                  </a:prstGeom>
                </pic:spPr>
              </pic:pic>
            </a:graphicData>
          </a:graphic>
          <wp14:sizeRelH relativeFrom="margin">
            <wp14:pctWidth>0</wp14:pctWidth>
          </wp14:sizeRelH>
          <wp14:sizeRelV relativeFrom="margin">
            <wp14:pctHeight>0</wp14:pctHeight>
          </wp14:sizeRelV>
        </wp:anchor>
      </w:drawing>
    </w:r>
    <w:r w:rsidR="009A7233">
      <w:rPr>
        <w:noProof/>
      </w:rPr>
      <mc:AlternateContent>
        <mc:Choice Requires="wps">
          <w:drawing>
            <wp:anchor distT="0" distB="0" distL="114300" distR="114300" simplePos="0" relativeHeight="251658240" behindDoc="0" locked="1" layoutInCell="1" allowOverlap="1" wp14:anchorId="710D07CB" wp14:editId="1BF0D861">
              <wp:simplePos x="0" y="0"/>
              <wp:positionH relativeFrom="column">
                <wp:posOffset>6318870</wp:posOffset>
              </wp:positionH>
              <wp:positionV relativeFrom="page">
                <wp:posOffset>295275</wp:posOffset>
              </wp:positionV>
              <wp:extent cx="320400" cy="172800"/>
              <wp:effectExtent l="0" t="0" r="10160" b="508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00" cy="17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8E323" w14:textId="77777777" w:rsidR="009A7233" w:rsidRPr="007802A9" w:rsidRDefault="009A7233" w:rsidP="009A7233">
                          <w:pPr>
                            <w:jc w:val="center"/>
                            <w:rPr>
                              <w:color w:val="FFFFFF"/>
                            </w:rPr>
                          </w:pPr>
                          <w:r>
                            <w:rPr>
                              <w:color w:val="FFFFFF"/>
                            </w:rPr>
                            <w:t>X</w:t>
                          </w: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10D07CB" id="_x0000_t202" coordsize="21600,21600" o:spt="202" path="m,l,21600r21600,l21600,xe">
              <v:stroke joinstyle="miter"/>
              <v:path gradientshapeok="t" o:connecttype="rect"/>
            </v:shapetype>
            <v:shape id="_x0000_s1027" type="#_x0000_t202" style="position:absolute;margin-left:497.55pt;margin-top:23.25pt;width:25.25pt;height:1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" filled="f" stroked="f">
              <v:path arrowok="t"/>
              <v:textbox inset="0,0,0,0">
                <w:txbxContent>
                  <w:p w14:paraId="26A8E323" w14:textId="77777777" w:rsidR="009A7233" w:rsidRPr="007802A9" w:rsidRDefault="009A7233" w:rsidP="009A7233">
                    <w:pPr>
                      <w:jc w:val="center"/>
                      <w:rPr>
                        <w:color w:val="FFFFFF"/>
                      </w:rPr>
                    </w:pPr>
                    <w:r>
                      <w:rPr>
                        <w:color w:val="FFFFFF"/>
                      </w:rPr>
                      <w:t>X</w:t>
                    </w:r>
                  </w:p>
                </w:txbxContent>
              </v:textbox>
              <w10:wrap anchory="page"/>
              <w10:anchorlock/>
            </v:shape>
          </w:pict>
        </mc:Fallback>
      </mc:AlternateContent>
    </w:r>
    <w:r w:rsidR="00CE7005">
      <w:tab/>
    </w:r>
    <w:r w:rsidR="00CE700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3E699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8505163"/>
    <w:multiLevelType w:val="hybridMultilevel"/>
    <w:tmpl w:val="5BDC9DFC"/>
    <w:lvl w:ilvl="0" w:tplc="E8EAFB2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737D24"/>
    <w:multiLevelType w:val="hybridMultilevel"/>
    <w:tmpl w:val="D4E27ECA"/>
    <w:lvl w:ilvl="0" w:tplc="63CA9C04">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BA5B2A"/>
    <w:multiLevelType w:val="hybridMultilevel"/>
    <w:tmpl w:val="39443734"/>
    <w:lvl w:ilvl="0" w:tplc="1978977C">
      <w:start w:val="1"/>
      <w:numFmt w:val="bullet"/>
      <w:pStyle w:val="Listenabsatz"/>
      <w:lvlText w:val=""/>
      <w:lvlJc w:val="left"/>
      <w:pPr>
        <w:ind w:left="1440" w:hanging="360"/>
      </w:pPr>
      <w:rPr>
        <w:rFonts w:ascii="Wingdings" w:hAnsi="Wingdings" w:hint="default"/>
        <w:color w:val="1E5D95"/>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49691641">
    <w:abstractNumId w:val="0"/>
  </w:num>
  <w:num w:numId="2" w16cid:durableId="1085494755">
    <w:abstractNumId w:val="3"/>
  </w:num>
  <w:num w:numId="3" w16cid:durableId="1024749211">
    <w:abstractNumId w:val="1"/>
  </w:num>
  <w:num w:numId="4" w16cid:durableId="3069833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CD1"/>
    <w:rsid w:val="00000359"/>
    <w:rsid w:val="00010F6F"/>
    <w:rsid w:val="000110F4"/>
    <w:rsid w:val="000420CC"/>
    <w:rsid w:val="00064D71"/>
    <w:rsid w:val="000A7CD1"/>
    <w:rsid w:val="000C469C"/>
    <w:rsid w:val="000D6628"/>
    <w:rsid w:val="000E1DA1"/>
    <w:rsid w:val="001239FB"/>
    <w:rsid w:val="00132657"/>
    <w:rsid w:val="00155905"/>
    <w:rsid w:val="0017629A"/>
    <w:rsid w:val="00190185"/>
    <w:rsid w:val="00191521"/>
    <w:rsid w:val="00193314"/>
    <w:rsid w:val="002177CB"/>
    <w:rsid w:val="002300D8"/>
    <w:rsid w:val="002323D9"/>
    <w:rsid w:val="00255A1E"/>
    <w:rsid w:val="00292FD1"/>
    <w:rsid w:val="002A6BEE"/>
    <w:rsid w:val="002E3FB6"/>
    <w:rsid w:val="003160A6"/>
    <w:rsid w:val="00354A8D"/>
    <w:rsid w:val="00370577"/>
    <w:rsid w:val="00401D6F"/>
    <w:rsid w:val="004327F8"/>
    <w:rsid w:val="00437152"/>
    <w:rsid w:val="00440B70"/>
    <w:rsid w:val="00446DEF"/>
    <w:rsid w:val="00473BE6"/>
    <w:rsid w:val="004D1C56"/>
    <w:rsid w:val="004F15A4"/>
    <w:rsid w:val="0050355A"/>
    <w:rsid w:val="005302AC"/>
    <w:rsid w:val="005316AD"/>
    <w:rsid w:val="0053522A"/>
    <w:rsid w:val="00590178"/>
    <w:rsid w:val="005A0898"/>
    <w:rsid w:val="006278FE"/>
    <w:rsid w:val="00650244"/>
    <w:rsid w:val="00672279"/>
    <w:rsid w:val="00683003"/>
    <w:rsid w:val="006B5704"/>
    <w:rsid w:val="006D4852"/>
    <w:rsid w:val="006E72D2"/>
    <w:rsid w:val="00711820"/>
    <w:rsid w:val="00720F1E"/>
    <w:rsid w:val="007233B2"/>
    <w:rsid w:val="007802A9"/>
    <w:rsid w:val="007861BF"/>
    <w:rsid w:val="007B134E"/>
    <w:rsid w:val="007D1369"/>
    <w:rsid w:val="007E3295"/>
    <w:rsid w:val="00804270"/>
    <w:rsid w:val="00811767"/>
    <w:rsid w:val="008151A4"/>
    <w:rsid w:val="008502C9"/>
    <w:rsid w:val="008768B5"/>
    <w:rsid w:val="00880467"/>
    <w:rsid w:val="0088184D"/>
    <w:rsid w:val="008910A0"/>
    <w:rsid w:val="008D02EF"/>
    <w:rsid w:val="008D30C7"/>
    <w:rsid w:val="00910C0E"/>
    <w:rsid w:val="009227A8"/>
    <w:rsid w:val="00935E71"/>
    <w:rsid w:val="00946849"/>
    <w:rsid w:val="009813AD"/>
    <w:rsid w:val="00984644"/>
    <w:rsid w:val="009A7233"/>
    <w:rsid w:val="009B3014"/>
    <w:rsid w:val="009B65AF"/>
    <w:rsid w:val="009E1278"/>
    <w:rsid w:val="009E3D1D"/>
    <w:rsid w:val="00A126A3"/>
    <w:rsid w:val="00A2495C"/>
    <w:rsid w:val="00A500A5"/>
    <w:rsid w:val="00A770A9"/>
    <w:rsid w:val="00A82D8A"/>
    <w:rsid w:val="00AE0DA3"/>
    <w:rsid w:val="00AE1469"/>
    <w:rsid w:val="00AF495D"/>
    <w:rsid w:val="00B2163F"/>
    <w:rsid w:val="00B433C3"/>
    <w:rsid w:val="00B82B26"/>
    <w:rsid w:val="00B83062"/>
    <w:rsid w:val="00B84F80"/>
    <w:rsid w:val="00BC1FD6"/>
    <w:rsid w:val="00BD6453"/>
    <w:rsid w:val="00BE4371"/>
    <w:rsid w:val="00BF5B66"/>
    <w:rsid w:val="00C21A0E"/>
    <w:rsid w:val="00CA5271"/>
    <w:rsid w:val="00CD3DAD"/>
    <w:rsid w:val="00CE7005"/>
    <w:rsid w:val="00CF148B"/>
    <w:rsid w:val="00D22AEA"/>
    <w:rsid w:val="00DA3D67"/>
    <w:rsid w:val="00DF6093"/>
    <w:rsid w:val="00E17D00"/>
    <w:rsid w:val="00E57576"/>
    <w:rsid w:val="00E67328"/>
    <w:rsid w:val="00E875AF"/>
    <w:rsid w:val="00EC03C7"/>
    <w:rsid w:val="00EC7434"/>
    <w:rsid w:val="00F175A4"/>
    <w:rsid w:val="00F2740A"/>
    <w:rsid w:val="00FA7560"/>
    <w:rsid w:val="00FF32C3"/>
    <w:rsid w:val="00FF48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6071C"/>
  <w15:chartTrackingRefBased/>
  <w15:docId w15:val="{8BA7F6B4-B0B3-7B46-82B8-49786D4E7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160A6"/>
    <w:pPr>
      <w:spacing w:after="200" w:line="276" w:lineRule="auto"/>
    </w:pPr>
    <w:rPr>
      <w:sz w:val="21"/>
      <w:szCs w:val="21"/>
      <w:lang w:val="en-GB" w:eastAsia="en-US"/>
    </w:rPr>
  </w:style>
  <w:style w:type="paragraph" w:styleId="berschrift1">
    <w:name w:val="heading 1"/>
    <w:basedOn w:val="Standard"/>
    <w:next w:val="Standard"/>
    <w:link w:val="berschrift1Zchn"/>
    <w:uiPriority w:val="9"/>
    <w:qFormat/>
    <w:rsid w:val="00CE7005"/>
    <w:pPr>
      <w:keepNext/>
      <w:spacing w:after="0" w:line="480" w:lineRule="exact"/>
      <w:outlineLvl w:val="0"/>
    </w:pPr>
    <w:rPr>
      <w:rFonts w:eastAsia="MS Gothic"/>
      <w:b/>
      <w:bCs/>
      <w:color w:val="1E5D95"/>
      <w:kern w:val="32"/>
      <w:sz w:val="48"/>
      <w:szCs w:val="48"/>
    </w:rPr>
  </w:style>
  <w:style w:type="paragraph" w:styleId="berschrift2">
    <w:name w:val="heading 2"/>
    <w:basedOn w:val="Standard"/>
    <w:next w:val="Standard"/>
    <w:link w:val="berschrift2Zchn"/>
    <w:uiPriority w:val="9"/>
    <w:qFormat/>
    <w:rsid w:val="00FF48B5"/>
    <w:pPr>
      <w:keepNext/>
      <w:spacing w:before="240" w:after="60"/>
      <w:outlineLvl w:val="1"/>
    </w:pPr>
    <w:rPr>
      <w:rFonts w:eastAsia="MS Gothic"/>
      <w:b/>
      <w:bCs/>
      <w:iCs/>
      <w:color w:val="1F5D96"/>
      <w:sz w:val="28"/>
      <w:szCs w:val="28"/>
      <w:lang w:val="x-none"/>
    </w:rPr>
  </w:style>
  <w:style w:type="paragraph" w:styleId="berschrift3">
    <w:name w:val="heading 3"/>
    <w:basedOn w:val="Standard"/>
    <w:next w:val="Standard"/>
    <w:link w:val="berschrift3Zchn"/>
    <w:uiPriority w:val="9"/>
    <w:qFormat/>
    <w:rsid w:val="00FF48B5"/>
    <w:pPr>
      <w:keepNext/>
      <w:spacing w:before="240" w:after="60"/>
      <w:outlineLvl w:val="2"/>
    </w:pPr>
    <w:rPr>
      <w:rFonts w:eastAsia="MS Gothic"/>
      <w:b/>
      <w:bCs/>
      <w:color w:val="1F5D96"/>
      <w:sz w:val="24"/>
      <w:szCs w:val="24"/>
      <w:lang w:val="x-none"/>
    </w:rPr>
  </w:style>
  <w:style w:type="paragraph" w:styleId="berschrift4">
    <w:name w:val="heading 4"/>
    <w:basedOn w:val="Standard"/>
    <w:next w:val="Standard"/>
    <w:link w:val="berschrift4Zchn"/>
    <w:uiPriority w:val="9"/>
    <w:unhideWhenUsed/>
    <w:qFormat/>
    <w:rsid w:val="007E3295"/>
    <w:pPr>
      <w:keepNext/>
      <w:spacing w:before="240" w:after="60"/>
      <w:outlineLvl w:val="3"/>
    </w:pPr>
    <w:rPr>
      <w:rFonts w:eastAsia="Times New Roman"/>
      <w:b/>
      <w:bCs/>
      <w:sz w:val="28"/>
      <w:szCs w:val="28"/>
    </w:rPr>
  </w:style>
  <w:style w:type="paragraph" w:styleId="berschrift5">
    <w:name w:val="heading 5"/>
    <w:basedOn w:val="Standard"/>
    <w:next w:val="Standard"/>
    <w:link w:val="berschrift5Zchn"/>
    <w:uiPriority w:val="9"/>
    <w:unhideWhenUsed/>
    <w:qFormat/>
    <w:rsid w:val="007E3295"/>
    <w:pPr>
      <w:spacing w:before="240" w:after="60"/>
      <w:outlineLvl w:val="4"/>
    </w:pPr>
    <w:rPr>
      <w:rFonts w:eastAsia="Times New Roman"/>
      <w:b/>
      <w:bCs/>
      <w:i/>
      <w:iCs/>
      <w:sz w:val="26"/>
      <w:szCs w:val="26"/>
    </w:rPr>
  </w:style>
  <w:style w:type="paragraph" w:styleId="berschrift6">
    <w:name w:val="heading 6"/>
    <w:basedOn w:val="Standard"/>
    <w:next w:val="Standard"/>
    <w:link w:val="berschrift6Zchn"/>
    <w:uiPriority w:val="9"/>
    <w:unhideWhenUsed/>
    <w:qFormat/>
    <w:rsid w:val="007E3295"/>
    <w:pPr>
      <w:spacing w:before="240" w:after="60"/>
      <w:outlineLvl w:val="5"/>
    </w:pPr>
    <w:rPr>
      <w:rFonts w:eastAsia="Times New Roman"/>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160A6"/>
    <w:pPr>
      <w:tabs>
        <w:tab w:val="center" w:pos="4536"/>
        <w:tab w:val="right" w:pos="9072"/>
      </w:tabs>
    </w:pPr>
    <w:rPr>
      <w:sz w:val="22"/>
      <w:szCs w:val="22"/>
      <w:lang w:val="x-none"/>
    </w:rPr>
  </w:style>
  <w:style w:type="character" w:customStyle="1" w:styleId="KopfzeileZchn">
    <w:name w:val="Kopfzeile Zchn"/>
    <w:link w:val="Kopfzeile"/>
    <w:uiPriority w:val="99"/>
    <w:rsid w:val="003160A6"/>
    <w:rPr>
      <w:sz w:val="22"/>
      <w:szCs w:val="22"/>
      <w:lang w:eastAsia="en-US"/>
    </w:rPr>
  </w:style>
  <w:style w:type="paragraph" w:styleId="Fuzeile">
    <w:name w:val="footer"/>
    <w:basedOn w:val="Standard"/>
    <w:link w:val="FuzeileZchn"/>
    <w:uiPriority w:val="99"/>
    <w:unhideWhenUsed/>
    <w:rsid w:val="003160A6"/>
    <w:pPr>
      <w:tabs>
        <w:tab w:val="center" w:pos="4536"/>
        <w:tab w:val="right" w:pos="9072"/>
      </w:tabs>
    </w:pPr>
    <w:rPr>
      <w:sz w:val="22"/>
      <w:szCs w:val="22"/>
      <w:lang w:val="x-none"/>
    </w:rPr>
  </w:style>
  <w:style w:type="character" w:customStyle="1" w:styleId="FuzeileZchn">
    <w:name w:val="Fußzeile Zchn"/>
    <w:link w:val="Fuzeile"/>
    <w:uiPriority w:val="99"/>
    <w:rsid w:val="003160A6"/>
    <w:rPr>
      <w:sz w:val="22"/>
      <w:szCs w:val="22"/>
      <w:lang w:eastAsia="en-US"/>
    </w:rPr>
  </w:style>
  <w:style w:type="character" w:customStyle="1" w:styleId="berschrift1Zchn">
    <w:name w:val="Überschrift 1 Zchn"/>
    <w:link w:val="berschrift1"/>
    <w:uiPriority w:val="9"/>
    <w:rsid w:val="00CE7005"/>
    <w:rPr>
      <w:rFonts w:eastAsia="MS Gothic"/>
      <w:b/>
      <w:bCs/>
      <w:color w:val="1E5D95"/>
      <w:kern w:val="32"/>
      <w:sz w:val="48"/>
      <w:szCs w:val="48"/>
      <w:lang w:val="en-GB" w:eastAsia="en-US"/>
    </w:rPr>
  </w:style>
  <w:style w:type="character" w:customStyle="1" w:styleId="berschrift2Zchn">
    <w:name w:val="Überschrift 2 Zchn"/>
    <w:link w:val="berschrift2"/>
    <w:uiPriority w:val="9"/>
    <w:rsid w:val="00FF48B5"/>
    <w:rPr>
      <w:rFonts w:eastAsia="MS Gothic"/>
      <w:b/>
      <w:bCs/>
      <w:iCs/>
      <w:color w:val="1F5D96"/>
      <w:sz w:val="28"/>
      <w:szCs w:val="28"/>
      <w:lang w:val="x-none" w:eastAsia="en-US"/>
    </w:rPr>
  </w:style>
  <w:style w:type="character" w:customStyle="1" w:styleId="berschrift3Zchn">
    <w:name w:val="Überschrift 3 Zchn"/>
    <w:link w:val="berschrift3"/>
    <w:uiPriority w:val="9"/>
    <w:rsid w:val="00FF48B5"/>
    <w:rPr>
      <w:rFonts w:eastAsia="MS Gothic"/>
      <w:b/>
      <w:bCs/>
      <w:color w:val="1F5D96"/>
      <w:sz w:val="24"/>
      <w:szCs w:val="24"/>
      <w:lang w:val="x-none" w:eastAsia="en-US"/>
    </w:rPr>
  </w:style>
  <w:style w:type="character" w:styleId="Seitenzahl">
    <w:name w:val="page number"/>
    <w:uiPriority w:val="99"/>
    <w:semiHidden/>
    <w:unhideWhenUsed/>
    <w:rsid w:val="009E1278"/>
  </w:style>
  <w:style w:type="character" w:customStyle="1" w:styleId="berschrift4Zchn">
    <w:name w:val="Überschrift 4 Zchn"/>
    <w:link w:val="berschrift4"/>
    <w:uiPriority w:val="9"/>
    <w:rsid w:val="007E3295"/>
    <w:rPr>
      <w:rFonts w:ascii="Calibri" w:eastAsia="Times New Roman" w:hAnsi="Calibri" w:cs="Times New Roman"/>
      <w:b/>
      <w:bCs/>
      <w:sz w:val="28"/>
      <w:szCs w:val="28"/>
      <w:lang w:eastAsia="en-US"/>
    </w:rPr>
  </w:style>
  <w:style w:type="character" w:customStyle="1" w:styleId="berschrift5Zchn">
    <w:name w:val="Überschrift 5 Zchn"/>
    <w:link w:val="berschrift5"/>
    <w:uiPriority w:val="9"/>
    <w:rsid w:val="007E3295"/>
    <w:rPr>
      <w:rFonts w:ascii="Calibri" w:eastAsia="Times New Roman" w:hAnsi="Calibri" w:cs="Times New Roman"/>
      <w:b/>
      <w:bCs/>
      <w:i/>
      <w:iCs/>
      <w:sz w:val="26"/>
      <w:szCs w:val="26"/>
      <w:lang w:eastAsia="en-US"/>
    </w:rPr>
  </w:style>
  <w:style w:type="character" w:customStyle="1" w:styleId="berschrift6Zchn">
    <w:name w:val="Überschrift 6 Zchn"/>
    <w:link w:val="berschrift6"/>
    <w:uiPriority w:val="9"/>
    <w:rsid w:val="007E3295"/>
    <w:rPr>
      <w:rFonts w:ascii="Calibri" w:eastAsia="Times New Roman" w:hAnsi="Calibri" w:cs="Times New Roman"/>
      <w:b/>
      <w:bCs/>
      <w:sz w:val="22"/>
      <w:szCs w:val="22"/>
      <w:lang w:eastAsia="en-US"/>
    </w:rPr>
  </w:style>
  <w:style w:type="paragraph" w:styleId="IntensivesZitat">
    <w:name w:val="Intense Quote"/>
    <w:basedOn w:val="Standard"/>
    <w:next w:val="Standard"/>
    <w:link w:val="IntensivesZitatZchn"/>
    <w:uiPriority w:val="60"/>
    <w:qFormat/>
    <w:rsid w:val="007E3295"/>
    <w:pPr>
      <w:pBdr>
        <w:top w:val="single" w:sz="4" w:space="10" w:color="4472C4"/>
        <w:bottom w:val="single" w:sz="4" w:space="10" w:color="4472C4"/>
      </w:pBdr>
      <w:spacing w:before="360" w:after="360"/>
      <w:ind w:left="864" w:right="864"/>
      <w:jc w:val="center"/>
    </w:pPr>
    <w:rPr>
      <w:i/>
      <w:iCs/>
      <w:color w:val="4472C4"/>
    </w:rPr>
  </w:style>
  <w:style w:type="character" w:customStyle="1" w:styleId="IntensivesZitatZchn">
    <w:name w:val="Intensives Zitat Zchn"/>
    <w:link w:val="IntensivesZitat"/>
    <w:uiPriority w:val="60"/>
    <w:rsid w:val="007E3295"/>
    <w:rPr>
      <w:i/>
      <w:iCs/>
      <w:color w:val="4472C4"/>
      <w:sz w:val="21"/>
      <w:szCs w:val="21"/>
      <w:lang w:eastAsia="en-US"/>
    </w:rPr>
  </w:style>
  <w:style w:type="paragraph" w:styleId="Listenabsatz">
    <w:name w:val="List Paragraph"/>
    <w:basedOn w:val="Standard"/>
    <w:uiPriority w:val="72"/>
    <w:qFormat/>
    <w:rsid w:val="00FF48B5"/>
    <w:pPr>
      <w:numPr>
        <w:numId w:val="2"/>
      </w:numPr>
      <w:ind w:left="357" w:hanging="357"/>
      <w:contextualSpacing/>
    </w:pPr>
  </w:style>
  <w:style w:type="table" w:styleId="Tabellenraster">
    <w:name w:val="Table Grid"/>
    <w:basedOn w:val="NormaleTabelle"/>
    <w:uiPriority w:val="39"/>
    <w:rsid w:val="0053522A"/>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71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bdec8a-3f2a-4143-907b-f144d9fa917e">
      <Terms xmlns="http://schemas.microsoft.com/office/infopath/2007/PartnerControls"/>
    </lcf76f155ced4ddcb4097134ff3c332f>
    <TaxCatchAll xmlns="7860be0e-ffc9-42e6-9b10-708e6cacedf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91C44D75695184FAADF36D81CC895CA" ma:contentTypeVersion="14" ma:contentTypeDescription="Create a new document." ma:contentTypeScope="" ma:versionID="5e6686e990bcbea8eb6e6355c26a184f">
  <xsd:schema xmlns:xsd="http://www.w3.org/2001/XMLSchema" xmlns:xs="http://www.w3.org/2001/XMLSchema" xmlns:p="http://schemas.microsoft.com/office/2006/metadata/properties" xmlns:ns2="bebdec8a-3f2a-4143-907b-f144d9fa917e" xmlns:ns3="7860be0e-ffc9-42e6-9b10-708e6cacedf8" targetNamespace="http://schemas.microsoft.com/office/2006/metadata/properties" ma:root="true" ma:fieldsID="16f5738ea0430f802c9240acc3e33e68" ns2:_="" ns3:_="">
    <xsd:import namespace="bebdec8a-3f2a-4143-907b-f144d9fa917e"/>
    <xsd:import namespace="7860be0e-ffc9-42e6-9b10-708e6caced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dec8a-3f2a-4143-907b-f144d9fa9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44ae6d-6acd-4b28-bed4-535d08515524"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60be0e-ffc9-42e6-9b10-708e6cacedf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e0e8b7e-b775-46ac-adea-368f68487cbe}" ma:internalName="TaxCatchAll" ma:showField="CatchAllData" ma:web="7860be0e-ffc9-42e6-9b10-708e6caced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821CEE-E68F-45F2-BE0E-AE2A54B0357F}">
  <ds:schemaRefs>
    <ds:schemaRef ds:uri="http://schemas.microsoft.com/office/2006/metadata/properties"/>
    <ds:schemaRef ds:uri="http://schemas.microsoft.com/office/infopath/2007/PartnerControls"/>
    <ds:schemaRef ds:uri="bebdec8a-3f2a-4143-907b-f144d9fa917e"/>
    <ds:schemaRef ds:uri="7860be0e-ffc9-42e6-9b10-708e6cacedf8"/>
  </ds:schemaRefs>
</ds:datastoreItem>
</file>

<file path=customXml/itemProps2.xml><?xml version="1.0" encoding="utf-8"?>
<ds:datastoreItem xmlns:ds="http://schemas.openxmlformats.org/officeDocument/2006/customXml" ds:itemID="{AC82974D-9254-2040-8376-1CDD563D435F}">
  <ds:schemaRefs>
    <ds:schemaRef ds:uri="http://schemas.openxmlformats.org/officeDocument/2006/bibliography"/>
  </ds:schemaRefs>
</ds:datastoreItem>
</file>

<file path=customXml/itemProps3.xml><?xml version="1.0" encoding="utf-8"?>
<ds:datastoreItem xmlns:ds="http://schemas.openxmlformats.org/officeDocument/2006/customXml" ds:itemID="{C0496825-8839-4326-9F99-2ECCD92AD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bdec8a-3f2a-4143-907b-f144d9fa917e"/>
    <ds:schemaRef ds:uri="7860be0e-ffc9-42e6-9b10-708e6caced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BAEE98-3537-48B9-971A-007CFF33A0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1115</Words>
  <Characters>7030</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Karoline Kirschner</dc:creator>
  <cp:keywords/>
  <cp:lastModifiedBy>Johanna Sorsakivi</cp:lastModifiedBy>
  <cp:revision>51</cp:revision>
  <cp:lastPrinted>2026-04-27T14:04:00Z</cp:lastPrinted>
  <dcterms:created xsi:type="dcterms:W3CDTF">2018-08-22T12:54:00Z</dcterms:created>
  <dcterms:modified xsi:type="dcterms:W3CDTF">2026-04-28T07:54:00Z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0x010100891C44D75695184FAADF36D81CC895CA</vt:lpwstr>
  </property>
  <property fmtid="{D5CDD505-2E9C-101B-9397-08002B2CF9AE}" pid="3" name="Order">
    <vt:r8>499000</vt:r8>
  </property>
  <property fmtid="{D5CDD505-2E9C-101B-9397-08002B2CF9AE}" pid="4" name="MediaServiceImageTags">
    <vt:lpwstr/>
  </property>
</Properties>
</file>