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8FB07" w14:textId="4F37485C" w:rsidR="005E712F" w:rsidRDefault="005E712F" w:rsidP="00064297">
      <w:pPr>
        <w:pStyle w:val="berschrift1"/>
      </w:pPr>
      <w:r w:rsidRPr="00275860">
        <w:rPr>
          <w:lang w:val="en-US"/>
        </w:rPr>
        <w:t>Deutsch’s algorithm</w:t>
      </w:r>
      <w:r w:rsidR="00175B1E">
        <w:rPr>
          <w:lang w:val="en-US"/>
        </w:rPr>
        <w:t>:</w:t>
      </w:r>
    </w:p>
    <w:p w14:paraId="0AE6ABF4" w14:textId="423EA5BC" w:rsidR="00064297" w:rsidRPr="00CE7005" w:rsidRDefault="004B6D11" w:rsidP="00064297">
      <w:pPr>
        <w:pStyle w:val="berschrift1"/>
      </w:pPr>
      <w:r>
        <w:t xml:space="preserve">Worksheet </w:t>
      </w:r>
      <w:r w:rsidR="002F202A">
        <w:t>1</w:t>
      </w:r>
      <w:r>
        <w:t xml:space="preserve"> </w:t>
      </w:r>
      <w:r w:rsidR="00064297">
        <w:t>–</w:t>
      </w:r>
      <w:r>
        <w:t xml:space="preserve"> </w:t>
      </w:r>
      <w:r w:rsidR="002F202A">
        <w:t>Quantum Function Evaluation</w:t>
      </w:r>
    </w:p>
    <w:p w14:paraId="4F8D9288" w14:textId="77777777" w:rsidR="001A124A" w:rsidRPr="00342F65" w:rsidRDefault="001A124A" w:rsidP="005F4749">
      <w:pPr>
        <w:jc w:val="both"/>
      </w:pPr>
    </w:p>
    <w:p w14:paraId="4AD25A2A" w14:textId="326CDE91" w:rsidR="000407B2" w:rsidRDefault="005A34D6" w:rsidP="005F4749">
      <w:pPr>
        <w:jc w:val="both"/>
        <w:rPr>
          <w:rFonts w:asciiTheme="minorHAnsi" w:hAnsiTheme="minorHAnsi" w:cstheme="minorHAnsi"/>
          <w:color w:val="0D0D0D"/>
          <w:shd w:val="clear" w:color="auto" w:fill="FFFFFF"/>
        </w:rPr>
      </w:pPr>
      <w:r w:rsidRPr="0080013F">
        <w:rPr>
          <w:rFonts w:asciiTheme="minorHAnsi" w:hAnsiTheme="minorHAnsi" w:cstheme="minorHAnsi"/>
          <w:noProof/>
          <w:color w:val="0D0D0D"/>
          <w:shd w:val="clear" w:color="auto" w:fill="FFFFFF"/>
        </w:rPr>
        <w:drawing>
          <wp:anchor distT="0" distB="0" distL="114300" distR="114300" simplePos="0" relativeHeight="251694080" behindDoc="0" locked="0" layoutInCell="1" allowOverlap="1" wp14:anchorId="52B49AB5" wp14:editId="15A33546">
            <wp:simplePos x="0" y="0"/>
            <wp:positionH relativeFrom="margin">
              <wp:align>right</wp:align>
            </wp:positionH>
            <wp:positionV relativeFrom="paragraph">
              <wp:posOffset>659130</wp:posOffset>
            </wp:positionV>
            <wp:extent cx="2980690" cy="1637665"/>
            <wp:effectExtent l="19050" t="19050" r="10160" b="19685"/>
            <wp:wrapSquare wrapText="bothSides"/>
            <wp:docPr id="850693258" name="Grafik 1" descr="Ein Bild, das Text, Diagramm, Reihe,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693258" name="Grafik 1" descr="Ein Bild, das Text, Diagramm, Reihe, Schrift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80690" cy="163766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342F65" w:rsidRPr="00342F65">
        <w:rPr>
          <w:rFonts w:asciiTheme="minorHAnsi" w:hAnsiTheme="minorHAnsi" w:cstheme="minorHAnsi"/>
          <w:color w:val="0D0D0D"/>
          <w:shd w:val="clear" w:color="auto" w:fill="FFFFFF"/>
        </w:rPr>
        <w:t xml:space="preserve">The core of quantum algorithms lies in the use of interference, which is one of the fundamental properties of quantum mechanics. This interference is achieved by applying a function </w:t>
      </w:r>
      <m:oMath>
        <m:r>
          <w:rPr>
            <w:rFonts w:ascii="Cambria Math" w:hAnsi="Cambria Math" w:cstheme="minorHAnsi"/>
            <w:color w:val="0D0D0D"/>
            <w:shd w:val="clear" w:color="auto" w:fill="FFFFFF"/>
          </w:rPr>
          <m:t>f</m:t>
        </m:r>
      </m:oMath>
      <w:r w:rsidR="00342F65" w:rsidRPr="00342F65">
        <w:rPr>
          <w:rFonts w:asciiTheme="minorHAnsi" w:hAnsiTheme="minorHAnsi" w:cstheme="minorHAnsi"/>
          <w:color w:val="0D0D0D"/>
          <w:shd w:val="clear" w:color="auto" w:fill="FFFFFF"/>
        </w:rPr>
        <w:t xml:space="preserve"> to the entries of the first register. In this lesson, you will learn exactly how this process works.</w:t>
      </w:r>
    </w:p>
    <w:p w14:paraId="7F106E99" w14:textId="47E08CEB" w:rsidR="00342F65" w:rsidRDefault="00342F65" w:rsidP="005F4749">
      <w:pPr>
        <w:jc w:val="both"/>
        <w:rPr>
          <w:rFonts w:asciiTheme="minorHAnsi" w:hAnsiTheme="minorHAnsi" w:cstheme="minorHAnsi"/>
          <w:color w:val="0D0D0D"/>
          <w:shd w:val="clear" w:color="auto" w:fill="FFFFFF"/>
        </w:rPr>
      </w:pPr>
      <w:r>
        <w:rPr>
          <w:rFonts w:asciiTheme="minorHAnsi" w:hAnsiTheme="minorHAnsi" w:cstheme="minorHAnsi"/>
          <w:color w:val="0D0D0D"/>
          <w:shd w:val="clear" w:color="auto" w:fill="FFFFFF"/>
        </w:rPr>
        <w:t>In the first register</w:t>
      </w:r>
      <w:r w:rsidR="000407B2">
        <w:rPr>
          <w:rFonts w:asciiTheme="minorHAnsi" w:hAnsiTheme="minorHAnsi" w:cstheme="minorHAnsi"/>
          <w:color w:val="0D0D0D"/>
          <w:shd w:val="clear" w:color="auto" w:fill="FFFFFF"/>
        </w:rPr>
        <w:t>,</w:t>
      </w:r>
      <w:r>
        <w:rPr>
          <w:rFonts w:asciiTheme="minorHAnsi" w:hAnsiTheme="minorHAnsi" w:cstheme="minorHAnsi"/>
          <w:color w:val="0D0D0D"/>
          <w:shd w:val="clear" w:color="auto" w:fill="FFFFFF"/>
        </w:rPr>
        <w:t xml:space="preserve"> you have the state  </w:t>
      </w:r>
      <m:oMath>
        <m:d>
          <m:dPr>
            <m:begChr m:val="|"/>
            <m:endChr m:val="⟩"/>
            <m:ctrlPr>
              <w:rPr>
                <w:rFonts w:ascii="Cambria Math" w:hAnsi="Cambria Math" w:cstheme="minorHAnsi"/>
                <w:iCs/>
                <w:color w:val="0D0D0D"/>
                <w:shd w:val="clear" w:color="auto" w:fill="FFFFFF"/>
              </w:rPr>
            </m:ctrlPr>
          </m:dPr>
          <m:e>
            <m:r>
              <m:rPr>
                <m:sty m:val="p"/>
              </m:rPr>
              <w:rPr>
                <w:rFonts w:ascii="Cambria Math" w:hAnsi="Cambria Math" w:cstheme="minorHAnsi"/>
                <w:color w:val="0D0D0D"/>
                <w:shd w:val="clear" w:color="auto" w:fill="FFFFFF"/>
              </w:rPr>
              <m:t>x</m:t>
            </m:r>
          </m:e>
        </m:d>
      </m:oMath>
      <w:r w:rsidRPr="008122DC">
        <w:rPr>
          <w:rFonts w:asciiTheme="minorHAnsi" w:hAnsiTheme="minorHAnsi" w:cstheme="minorHAnsi"/>
          <w:iCs/>
          <w:color w:val="0D0D0D"/>
          <w:shd w:val="clear" w:color="auto" w:fill="FFFFFF"/>
        </w:rPr>
        <w:t>,</w:t>
      </w:r>
      <w:r>
        <w:rPr>
          <w:rFonts w:asciiTheme="minorHAnsi" w:hAnsiTheme="minorHAnsi" w:cstheme="minorHAnsi"/>
          <w:color w:val="0D0D0D"/>
          <w:shd w:val="clear" w:color="auto" w:fill="FFFFFF"/>
        </w:rPr>
        <w:t xml:space="preserve"> where</w:t>
      </w:r>
      <w:r w:rsidR="000407B2">
        <w:rPr>
          <w:rFonts w:asciiTheme="minorHAnsi" w:hAnsiTheme="minorHAnsi" w:cstheme="minorHAnsi"/>
          <w:color w:val="0D0D0D"/>
          <w:shd w:val="clear" w:color="auto" w:fill="FFFFFF"/>
        </w:rPr>
        <w:t xml:space="preserve"> </w:t>
      </w:r>
      <m:oMath>
        <m:r>
          <w:rPr>
            <w:rFonts w:ascii="Cambria Math" w:hAnsi="Cambria Math" w:cstheme="minorHAnsi"/>
            <w:color w:val="0D0D0D"/>
            <w:shd w:val="clear" w:color="auto" w:fill="FFFFFF"/>
          </w:rPr>
          <m:t>x</m:t>
        </m:r>
      </m:oMath>
      <w:r>
        <w:rPr>
          <w:rFonts w:asciiTheme="minorHAnsi" w:hAnsiTheme="minorHAnsi" w:cstheme="minorHAnsi"/>
          <w:color w:val="0D0D0D"/>
          <w:shd w:val="clear" w:color="auto" w:fill="FFFFFF"/>
        </w:rPr>
        <w:t xml:space="preserve"> is either 0 or 1. The function </w:t>
      </w:r>
      <m:oMath>
        <m:r>
          <w:rPr>
            <w:rFonts w:ascii="Cambria Math" w:hAnsi="Cambria Math" w:cstheme="minorHAnsi"/>
            <w:color w:val="0D0D0D"/>
            <w:shd w:val="clear" w:color="auto" w:fill="FFFFFF"/>
          </w:rPr>
          <m:t>f</m:t>
        </m:r>
      </m:oMath>
      <w:r>
        <w:rPr>
          <w:rFonts w:asciiTheme="minorHAnsi" w:hAnsiTheme="minorHAnsi" w:cstheme="minorHAnsi"/>
          <w:color w:val="0D0D0D"/>
          <w:shd w:val="clear" w:color="auto" w:fill="FFFFFF"/>
        </w:rPr>
        <w:t xml:space="preserve"> acts </w:t>
      </w:r>
      <w:r w:rsidR="000407B2">
        <w:rPr>
          <w:rFonts w:asciiTheme="minorHAnsi" w:hAnsiTheme="minorHAnsi" w:cstheme="minorHAnsi"/>
          <w:color w:val="0D0D0D"/>
          <w:shd w:val="clear" w:color="auto" w:fill="FFFFFF"/>
        </w:rPr>
        <w:t>as follows</w:t>
      </w:r>
    </w:p>
    <w:p w14:paraId="7927649A" w14:textId="3E9CA417" w:rsidR="00342F65" w:rsidRPr="000407B2" w:rsidRDefault="00342F65" w:rsidP="000407B2">
      <w:pPr>
        <w:pStyle w:val="Listenabsatz"/>
        <w:numPr>
          <w:ilvl w:val="0"/>
          <w:numId w:val="4"/>
        </w:numPr>
        <w:jc w:val="both"/>
        <w:rPr>
          <w:rFonts w:asciiTheme="minorHAnsi" w:hAnsiTheme="minorHAnsi" w:cstheme="minorHAnsi"/>
          <w:color w:val="0D0D0D"/>
          <w:shd w:val="clear" w:color="auto" w:fill="FFFFFF"/>
        </w:rPr>
      </w:pPr>
      <w:r w:rsidRPr="000407B2">
        <w:rPr>
          <w:rFonts w:asciiTheme="minorHAnsi" w:hAnsiTheme="minorHAnsi" w:cstheme="minorHAnsi"/>
          <w:color w:val="0D0D0D"/>
          <w:shd w:val="clear" w:color="auto" w:fill="FFFFFF"/>
        </w:rPr>
        <w:t xml:space="preserve">If </w:t>
      </w:r>
      <m:oMath>
        <m:r>
          <w:rPr>
            <w:rFonts w:ascii="Cambria Math" w:hAnsi="Cambria Math" w:cstheme="minorHAnsi"/>
            <w:color w:val="0D0D0D"/>
            <w:shd w:val="clear" w:color="auto" w:fill="FFFFFF"/>
          </w:rPr>
          <m:t>f</m:t>
        </m:r>
        <m:d>
          <m:dPr>
            <m:ctrlPr>
              <w:rPr>
                <w:rFonts w:ascii="Cambria Math" w:hAnsi="Cambria Math" w:cstheme="minorHAnsi"/>
                <w:i/>
                <w:color w:val="0D0D0D"/>
                <w:shd w:val="clear" w:color="auto" w:fill="FFFFFF"/>
              </w:rPr>
            </m:ctrlPr>
          </m:dPr>
          <m:e>
            <m:r>
              <w:rPr>
                <w:rFonts w:ascii="Cambria Math" w:hAnsi="Cambria Math" w:cstheme="minorHAnsi"/>
                <w:color w:val="0D0D0D"/>
                <w:shd w:val="clear" w:color="auto" w:fill="FFFFFF"/>
              </w:rPr>
              <m:t>x</m:t>
            </m:r>
          </m:e>
        </m:d>
        <m:r>
          <w:rPr>
            <w:rFonts w:ascii="Cambria Math" w:hAnsi="Cambria Math" w:cstheme="minorHAnsi"/>
            <w:color w:val="0D0D0D"/>
            <w:shd w:val="clear" w:color="auto" w:fill="FFFFFF"/>
          </w:rPr>
          <m:t>=0</m:t>
        </m:r>
      </m:oMath>
      <w:r w:rsidR="000407B2" w:rsidRPr="000407B2">
        <w:rPr>
          <w:rFonts w:asciiTheme="minorHAnsi" w:hAnsiTheme="minorHAnsi" w:cstheme="minorHAnsi"/>
          <w:color w:val="0D0D0D"/>
          <w:shd w:val="clear" w:color="auto" w:fill="FFFFFF"/>
        </w:rPr>
        <w:t>,</w:t>
      </w:r>
      <w:r w:rsidRPr="000407B2">
        <w:rPr>
          <w:rFonts w:asciiTheme="minorHAnsi" w:hAnsiTheme="minorHAnsi" w:cstheme="minorHAnsi"/>
          <w:color w:val="0D0D0D"/>
          <w:shd w:val="clear" w:color="auto" w:fill="FFFFFF"/>
        </w:rPr>
        <w:t xml:space="preserve"> the states of the second register remain </w:t>
      </w:r>
      <w:r w:rsidR="000407B2" w:rsidRPr="000407B2">
        <w:rPr>
          <w:rFonts w:asciiTheme="minorHAnsi" w:hAnsiTheme="minorHAnsi" w:cstheme="minorHAnsi"/>
          <w:color w:val="0D0D0D"/>
          <w:shd w:val="clear" w:color="auto" w:fill="FFFFFF"/>
        </w:rPr>
        <w:t>unchanged.</w:t>
      </w:r>
    </w:p>
    <w:p w14:paraId="6B4B430D" w14:textId="31F4E77C" w:rsidR="00342F65" w:rsidRDefault="00342F65" w:rsidP="000407B2">
      <w:pPr>
        <w:pStyle w:val="Listenabsatz"/>
        <w:numPr>
          <w:ilvl w:val="0"/>
          <w:numId w:val="4"/>
        </w:numPr>
        <w:jc w:val="both"/>
        <w:rPr>
          <w:rFonts w:asciiTheme="minorHAnsi" w:hAnsiTheme="minorHAnsi" w:cstheme="minorHAnsi"/>
          <w:color w:val="0D0D0D"/>
          <w:shd w:val="clear" w:color="auto" w:fill="FFFFFF"/>
        </w:rPr>
      </w:pPr>
      <w:r w:rsidRPr="000407B2">
        <w:rPr>
          <w:rFonts w:asciiTheme="minorHAnsi" w:hAnsiTheme="minorHAnsi" w:cstheme="minorHAnsi"/>
          <w:color w:val="0D0D0D"/>
          <w:shd w:val="clear" w:color="auto" w:fill="FFFFFF"/>
        </w:rPr>
        <w:t xml:space="preserve">If the function </w:t>
      </w:r>
      <m:oMath>
        <m:r>
          <w:rPr>
            <w:rFonts w:ascii="Cambria Math" w:hAnsi="Cambria Math" w:cstheme="minorHAnsi"/>
            <w:color w:val="0D0D0D"/>
            <w:shd w:val="clear" w:color="auto" w:fill="FFFFFF"/>
          </w:rPr>
          <m:t>f</m:t>
        </m:r>
        <m:d>
          <m:dPr>
            <m:ctrlPr>
              <w:rPr>
                <w:rFonts w:ascii="Cambria Math" w:hAnsi="Cambria Math" w:cstheme="minorHAnsi"/>
                <w:i/>
                <w:color w:val="0D0D0D"/>
                <w:shd w:val="clear" w:color="auto" w:fill="FFFFFF"/>
              </w:rPr>
            </m:ctrlPr>
          </m:dPr>
          <m:e>
            <m:r>
              <w:rPr>
                <w:rFonts w:ascii="Cambria Math" w:hAnsi="Cambria Math" w:cstheme="minorHAnsi"/>
                <w:color w:val="0D0D0D"/>
                <w:shd w:val="clear" w:color="auto" w:fill="FFFFFF"/>
              </w:rPr>
              <m:t>x</m:t>
            </m:r>
          </m:e>
        </m:d>
        <m:r>
          <w:rPr>
            <w:rFonts w:ascii="Cambria Math" w:hAnsi="Cambria Math" w:cstheme="minorHAnsi"/>
            <w:color w:val="0D0D0D"/>
            <w:shd w:val="clear" w:color="auto" w:fill="FFFFFF"/>
          </w:rPr>
          <m:t>=1</m:t>
        </m:r>
      </m:oMath>
      <w:r w:rsidR="000407B2" w:rsidRPr="000407B2">
        <w:rPr>
          <w:rFonts w:asciiTheme="minorHAnsi" w:hAnsiTheme="minorHAnsi" w:cstheme="minorHAnsi"/>
          <w:color w:val="0D0D0D"/>
          <w:shd w:val="clear" w:color="auto" w:fill="FFFFFF"/>
        </w:rPr>
        <w:t>,</w:t>
      </w:r>
      <w:r w:rsidRPr="000407B2">
        <w:rPr>
          <w:rFonts w:asciiTheme="minorHAnsi" w:hAnsiTheme="minorHAnsi" w:cstheme="minorHAnsi"/>
          <w:color w:val="0D0D0D"/>
          <w:shd w:val="clear" w:color="auto" w:fill="FFFFFF"/>
        </w:rPr>
        <w:t xml:space="preserve"> a state </w:t>
      </w:r>
      <m:oMath>
        <m:r>
          <w:rPr>
            <w:rFonts w:ascii="Cambria Math" w:hAnsi="Cambria Math" w:cstheme="minorHAnsi"/>
            <w:color w:val="0D0D0D"/>
            <w:shd w:val="clear" w:color="auto" w:fill="FFFFFF"/>
          </w:rPr>
          <m:t>|0</m:t>
        </m:r>
        <m:r>
          <m:rPr>
            <m:sty m:val="p"/>
          </m:rPr>
          <w:rPr>
            <w:rFonts w:ascii="Cambria Math" w:hAnsi="Cambria Math" w:cstheme="minorHAnsi"/>
            <w:color w:val="0D0D0D"/>
            <w:shd w:val="clear" w:color="auto" w:fill="FFFFFF"/>
          </w:rPr>
          <m:t>⟩</m:t>
        </m:r>
      </m:oMath>
      <w:r w:rsidR="008E0419">
        <w:rPr>
          <w:rFonts w:asciiTheme="minorHAnsi" w:hAnsiTheme="minorHAnsi" w:cstheme="minorHAnsi"/>
          <w:color w:val="0D0D0D"/>
          <w:shd w:val="clear" w:color="auto" w:fill="FFFFFF"/>
        </w:rPr>
        <w:t xml:space="preserve"> in the second regis</w:t>
      </w:r>
      <w:r w:rsidR="00D92397">
        <w:rPr>
          <w:rFonts w:asciiTheme="minorHAnsi" w:hAnsiTheme="minorHAnsi" w:cstheme="minorHAnsi"/>
          <w:color w:val="0D0D0D"/>
          <w:shd w:val="clear" w:color="auto" w:fill="FFFFFF"/>
        </w:rPr>
        <w:t>t</w:t>
      </w:r>
      <w:r w:rsidR="008E0419">
        <w:rPr>
          <w:rFonts w:asciiTheme="minorHAnsi" w:hAnsiTheme="minorHAnsi" w:cstheme="minorHAnsi"/>
          <w:color w:val="0D0D0D"/>
          <w:shd w:val="clear" w:color="auto" w:fill="FFFFFF"/>
        </w:rPr>
        <w:t>er</w:t>
      </w:r>
      <w:r w:rsidRPr="000407B2">
        <w:rPr>
          <w:rFonts w:asciiTheme="minorHAnsi" w:hAnsiTheme="minorHAnsi" w:cstheme="minorHAnsi"/>
          <w:color w:val="0D0D0D"/>
          <w:shd w:val="clear" w:color="auto" w:fill="FFFFFF"/>
        </w:rPr>
        <w:t xml:space="preserve"> transforms into </w:t>
      </w:r>
      <m:oMath>
        <m:r>
          <w:rPr>
            <w:rFonts w:ascii="Cambria Math" w:hAnsi="Cambria Math" w:cstheme="minorHAnsi"/>
            <w:color w:val="0D0D0D"/>
            <w:shd w:val="clear" w:color="auto" w:fill="FFFFFF"/>
          </w:rPr>
          <m:t>|1</m:t>
        </m:r>
        <m:r>
          <m:rPr>
            <m:sty m:val="p"/>
          </m:rPr>
          <w:rPr>
            <w:rFonts w:ascii="Cambria Math" w:hAnsi="Cambria Math" w:cstheme="minorHAnsi"/>
            <w:color w:val="0D0D0D"/>
            <w:shd w:val="clear" w:color="auto" w:fill="FFFFFF"/>
          </w:rPr>
          <m:t>⟩</m:t>
        </m:r>
      </m:oMath>
      <w:r w:rsidR="000407B2" w:rsidRPr="000407B2">
        <w:rPr>
          <w:rFonts w:asciiTheme="minorHAnsi" w:hAnsiTheme="minorHAnsi" w:cstheme="minorHAnsi"/>
          <w:color w:val="0D0D0D"/>
          <w:shd w:val="clear" w:color="auto" w:fill="FFFFFF"/>
        </w:rPr>
        <w:t>,</w:t>
      </w:r>
      <w:r w:rsidRPr="000407B2">
        <w:rPr>
          <w:rFonts w:asciiTheme="minorHAnsi" w:hAnsiTheme="minorHAnsi" w:cstheme="minorHAnsi"/>
          <w:color w:val="0D0D0D"/>
          <w:shd w:val="clear" w:color="auto" w:fill="FFFFFF"/>
        </w:rPr>
        <w:t xml:space="preserve"> and a state </w:t>
      </w:r>
      <m:oMath>
        <m:r>
          <w:rPr>
            <w:rFonts w:ascii="Cambria Math" w:hAnsi="Cambria Math" w:cstheme="minorHAnsi"/>
            <w:color w:val="0D0D0D"/>
            <w:shd w:val="clear" w:color="auto" w:fill="FFFFFF"/>
          </w:rPr>
          <m:t>|1</m:t>
        </m:r>
        <m:r>
          <m:rPr>
            <m:sty m:val="p"/>
          </m:rPr>
          <w:rPr>
            <w:rFonts w:ascii="Cambria Math" w:hAnsi="Cambria Math" w:cstheme="minorHAnsi"/>
            <w:color w:val="0D0D0D"/>
            <w:shd w:val="clear" w:color="auto" w:fill="FFFFFF"/>
          </w:rPr>
          <m:t>⟩</m:t>
        </m:r>
      </m:oMath>
      <w:r w:rsidRPr="000407B2">
        <w:rPr>
          <w:rFonts w:asciiTheme="minorHAnsi" w:hAnsiTheme="minorHAnsi" w:cstheme="minorHAnsi"/>
          <w:color w:val="0D0D0D"/>
          <w:shd w:val="clear" w:color="auto" w:fill="FFFFFF"/>
        </w:rPr>
        <w:t xml:space="preserve"> into </w:t>
      </w:r>
      <m:oMath>
        <m:r>
          <w:rPr>
            <w:rFonts w:ascii="Cambria Math" w:hAnsi="Cambria Math" w:cstheme="minorHAnsi"/>
            <w:color w:val="0D0D0D"/>
            <w:shd w:val="clear" w:color="auto" w:fill="FFFFFF"/>
          </w:rPr>
          <m:t>|0</m:t>
        </m:r>
        <m:r>
          <m:rPr>
            <m:sty m:val="p"/>
          </m:rPr>
          <w:rPr>
            <w:rFonts w:ascii="Cambria Math" w:hAnsi="Cambria Math" w:cstheme="minorHAnsi"/>
            <w:color w:val="0D0D0D"/>
            <w:shd w:val="clear" w:color="auto" w:fill="FFFFFF"/>
          </w:rPr>
          <m:t>⟩</m:t>
        </m:r>
      </m:oMath>
      <w:r w:rsidRPr="000407B2">
        <w:rPr>
          <w:rFonts w:asciiTheme="minorHAnsi" w:hAnsiTheme="minorHAnsi" w:cstheme="minorHAnsi"/>
          <w:color w:val="0D0D0D"/>
          <w:shd w:val="clear" w:color="auto" w:fill="FFFFFF"/>
        </w:rPr>
        <w:t>.</w:t>
      </w:r>
    </w:p>
    <w:p w14:paraId="0397EE60" w14:textId="77777777" w:rsidR="00030C2D" w:rsidRDefault="00030C2D" w:rsidP="000407B2">
      <w:pPr>
        <w:jc w:val="both"/>
        <w:rPr>
          <w:rFonts w:asciiTheme="minorHAnsi" w:hAnsiTheme="minorHAnsi" w:cstheme="minorHAnsi"/>
          <w:color w:val="0D0D0D"/>
          <w:shd w:val="clear" w:color="auto" w:fill="FFFFFF"/>
        </w:rPr>
      </w:pPr>
    </w:p>
    <w:p w14:paraId="7A939DD5" w14:textId="2C831908" w:rsidR="00ED1B8E" w:rsidRDefault="00ED1B8E" w:rsidP="000407B2">
      <w:pPr>
        <w:jc w:val="both"/>
        <w:rPr>
          <w:rFonts w:asciiTheme="minorHAnsi" w:hAnsiTheme="minorHAnsi" w:cstheme="minorHAnsi"/>
          <w:color w:val="0D0D0D"/>
          <w:shd w:val="clear" w:color="auto" w:fill="FFFFFF"/>
        </w:rPr>
      </w:pPr>
      <w:r w:rsidRPr="00ED1B8E">
        <w:rPr>
          <w:rFonts w:asciiTheme="minorHAnsi" w:hAnsiTheme="minorHAnsi" w:cstheme="minorHAnsi"/>
          <w:color w:val="0D0D0D"/>
          <w:shd w:val="clear" w:color="auto" w:fill="FFFFFF"/>
        </w:rPr>
        <w:t xml:space="preserve">The fact that the second register can be transformed according to the value of the function </w:t>
      </w:r>
      <m:oMath>
        <m:r>
          <w:rPr>
            <w:rFonts w:ascii="Cambria Math" w:hAnsi="Cambria Math" w:cstheme="minorHAnsi"/>
            <w:color w:val="0D0D0D"/>
            <w:shd w:val="clear" w:color="auto" w:fill="FFFFFF"/>
          </w:rPr>
          <m:t>f</m:t>
        </m:r>
      </m:oMath>
      <w:r w:rsidRPr="00ED1B8E">
        <w:rPr>
          <w:rFonts w:asciiTheme="minorHAnsi" w:hAnsiTheme="minorHAnsi" w:cstheme="minorHAnsi"/>
          <w:color w:val="0D0D0D"/>
          <w:shd w:val="clear" w:color="auto" w:fill="FFFFFF"/>
        </w:rPr>
        <w:t xml:space="preserve"> applied to the first register is represented schematically in </w:t>
      </w:r>
      <w:r w:rsidR="00051BD6">
        <w:rPr>
          <w:rFonts w:asciiTheme="minorHAnsi" w:hAnsiTheme="minorHAnsi" w:cstheme="minorHAnsi"/>
          <w:color w:val="0D0D0D"/>
          <w:shd w:val="clear" w:color="auto" w:fill="FFFFFF"/>
        </w:rPr>
        <w:t>the picture above</w:t>
      </w:r>
      <w:r w:rsidRPr="00ED1B8E">
        <w:rPr>
          <w:rFonts w:asciiTheme="minorHAnsi" w:hAnsiTheme="minorHAnsi" w:cstheme="minorHAnsi"/>
          <w:color w:val="0D0D0D"/>
          <w:shd w:val="clear" w:color="auto" w:fill="FFFFFF"/>
        </w:rPr>
        <w:t>. This is described as the first register controlling the second one.</w:t>
      </w:r>
      <w:r w:rsidR="00CB42DD">
        <w:rPr>
          <w:rStyle w:val="Funotenzeichen"/>
          <w:rFonts w:asciiTheme="minorHAnsi" w:hAnsiTheme="minorHAnsi" w:cstheme="minorHAnsi"/>
          <w:color w:val="0D0D0D"/>
          <w:shd w:val="clear" w:color="auto" w:fill="FFFFFF"/>
        </w:rPr>
        <w:footnoteReference w:id="1"/>
      </w:r>
    </w:p>
    <w:p w14:paraId="0ABD2039" w14:textId="45E3B4C3" w:rsidR="000407B2" w:rsidRPr="006C7E48" w:rsidRDefault="000407B2" w:rsidP="000407B2">
      <w:pPr>
        <w:jc w:val="both"/>
        <w:rPr>
          <w:rFonts w:asciiTheme="minorHAnsi" w:hAnsiTheme="minorHAnsi" w:cstheme="minorHAnsi"/>
          <w:color w:val="0D0D0D"/>
          <w:shd w:val="clear" w:color="auto" w:fill="FFFFFF"/>
          <w:lang w:val="en-US"/>
        </w:rPr>
      </w:pPr>
      <w:r w:rsidRPr="00363D50">
        <w:rPr>
          <w:rFonts w:asciiTheme="minorHAnsi" w:hAnsiTheme="minorHAnsi" w:cstheme="minorHAnsi"/>
          <w:b/>
          <w:bCs/>
          <w:color w:val="0D0D0D"/>
          <w:shd w:val="clear" w:color="auto" w:fill="FFFFFF"/>
          <w:lang w:val="en-US"/>
        </w:rPr>
        <w:t>Task 1:</w:t>
      </w:r>
      <w:r w:rsidRPr="006C7E48">
        <w:rPr>
          <w:rFonts w:asciiTheme="minorHAnsi" w:hAnsiTheme="minorHAnsi" w:cstheme="minorHAnsi"/>
          <w:color w:val="0D0D0D"/>
          <w:shd w:val="clear" w:color="auto" w:fill="FFFFFF"/>
          <w:lang w:val="en-US"/>
        </w:rPr>
        <w:t xml:space="preserve"> </w:t>
      </w:r>
      <w:r w:rsidR="006C7E48" w:rsidRPr="006C7E48">
        <w:rPr>
          <w:rFonts w:asciiTheme="minorHAnsi" w:hAnsiTheme="minorHAnsi" w:cstheme="minorHAnsi"/>
          <w:color w:val="0D0D0D"/>
          <w:shd w:val="clear" w:color="auto" w:fill="FFFFFF"/>
        </w:rPr>
        <w:t xml:space="preserve">Apply the method described above, where the function </w:t>
      </w:r>
      <m:oMath>
        <m:r>
          <w:rPr>
            <w:rFonts w:ascii="Cambria Math" w:hAnsi="Cambria Math" w:cstheme="minorHAnsi"/>
            <w:color w:val="0D0D0D"/>
            <w:shd w:val="clear" w:color="auto" w:fill="FFFFFF"/>
          </w:rPr>
          <m:t>f</m:t>
        </m:r>
      </m:oMath>
      <w:r w:rsidR="006C7E48" w:rsidRPr="006C7E48">
        <w:rPr>
          <w:rFonts w:asciiTheme="minorHAnsi" w:hAnsiTheme="minorHAnsi" w:cstheme="minorHAnsi"/>
          <w:color w:val="0D0D0D"/>
          <w:shd w:val="clear" w:color="auto" w:fill="FFFFFF"/>
        </w:rPr>
        <w:t xml:space="preserve"> acts on the first register and potentially modifies the values of the second register. Complete the following table by determining the values of the second register based on the given function values.</w:t>
      </w:r>
    </w:p>
    <w:tbl>
      <w:tblPr>
        <w:tblStyle w:val="Tabellenraster"/>
        <w:tblW w:w="0" w:type="auto"/>
        <w:tblInd w:w="992" w:type="dxa"/>
        <w:tblLook w:val="04A0" w:firstRow="1" w:lastRow="0" w:firstColumn="1" w:lastColumn="0" w:noHBand="0" w:noVBand="1"/>
      </w:tblPr>
      <w:tblGrid>
        <w:gridCol w:w="2407"/>
        <w:gridCol w:w="2407"/>
        <w:gridCol w:w="3119"/>
      </w:tblGrid>
      <w:tr w:rsidR="006C7E48" w:rsidRPr="00ED1B8E" w14:paraId="32C1AC38" w14:textId="77777777" w:rsidTr="00B943C0">
        <w:tc>
          <w:tcPr>
            <w:tcW w:w="2407" w:type="dxa"/>
          </w:tcPr>
          <w:p w14:paraId="454B51FD" w14:textId="24FA8A4E" w:rsidR="006C7E48" w:rsidRPr="006C7E48" w:rsidRDefault="006C7E48" w:rsidP="00051BD6">
            <w:pPr>
              <w:jc w:val="center"/>
              <w:rPr>
                <w:rFonts w:cstheme="minorHAnsi"/>
                <w:color w:val="0D0D0D"/>
                <w:shd w:val="clear" w:color="auto" w:fill="FFFFFF"/>
                <w:lang w:val="en-US"/>
              </w:rPr>
            </w:pPr>
            <w:bookmarkStart w:id="0" w:name="_Hlk192622766"/>
            <w:r w:rsidRPr="006C7E48">
              <w:rPr>
                <w:rFonts w:cstheme="minorHAnsi"/>
                <w:color w:val="0D0D0D"/>
                <w:shd w:val="clear" w:color="auto" w:fill="FFFFFF"/>
              </w:rPr>
              <w:t>Function value</w:t>
            </w:r>
            <w:r w:rsidR="005B5F6C">
              <w:rPr>
                <w:rFonts w:cstheme="minorHAnsi"/>
                <w:color w:val="0D0D0D"/>
                <w:shd w:val="clear" w:color="auto" w:fill="FFFFFF"/>
              </w:rPr>
              <w:t xml:space="preserve"> </w:t>
            </w:r>
            <w:r w:rsidRPr="006C7E48">
              <w:rPr>
                <w:rFonts w:cstheme="minorHAnsi"/>
                <w:color w:val="0D0D0D"/>
                <w:shd w:val="clear" w:color="auto" w:fill="FFFFFF"/>
              </w:rPr>
              <w:t>applied to the first register</w:t>
            </w:r>
            <w:r w:rsidR="005B5F6C">
              <w:rPr>
                <w:rFonts w:cstheme="minorHAnsi"/>
                <w:color w:val="0D0D0D"/>
                <w:shd w:val="clear" w:color="auto" w:fill="FFFFFF"/>
              </w:rPr>
              <w:t xml:space="preserve"> </w:t>
            </w:r>
            <m:oMath>
              <m:r>
                <w:rPr>
                  <w:rFonts w:ascii="Cambria Math" w:hAnsi="Cambria Math" w:cstheme="minorHAnsi"/>
                  <w:color w:val="0D0D0D"/>
                  <w:shd w:val="clear" w:color="auto" w:fill="FFFFFF"/>
                </w:rPr>
                <m:t>f</m:t>
              </m:r>
              <m:d>
                <m:dPr>
                  <m:ctrlPr>
                    <w:rPr>
                      <w:rFonts w:ascii="Cambria Math" w:hAnsi="Cambria Math" w:cstheme="minorHAnsi"/>
                      <w:i/>
                      <w:color w:val="0D0D0D"/>
                      <w:shd w:val="clear" w:color="auto" w:fill="FFFFFF"/>
                    </w:rPr>
                  </m:ctrlPr>
                </m:dPr>
                <m:e>
                  <m:r>
                    <w:rPr>
                      <w:rFonts w:ascii="Cambria Math" w:hAnsi="Cambria Math" w:cstheme="minorHAnsi"/>
                      <w:color w:val="0D0D0D"/>
                      <w:shd w:val="clear" w:color="auto" w:fill="FFFFFF"/>
                    </w:rPr>
                    <m:t>x</m:t>
                  </m:r>
                </m:e>
              </m:d>
            </m:oMath>
          </w:p>
        </w:tc>
        <w:tc>
          <w:tcPr>
            <w:tcW w:w="2407" w:type="dxa"/>
          </w:tcPr>
          <w:p w14:paraId="75953B63" w14:textId="34086063" w:rsidR="006C7E48" w:rsidRPr="006C7E48" w:rsidRDefault="006C7E48" w:rsidP="00051BD6">
            <w:pPr>
              <w:jc w:val="center"/>
              <w:rPr>
                <w:rFonts w:cstheme="minorHAnsi"/>
                <w:color w:val="0D0D0D"/>
                <w:shd w:val="clear" w:color="auto" w:fill="FFFFFF"/>
                <w:lang w:val="en-US"/>
              </w:rPr>
            </w:pPr>
            <w:r w:rsidRPr="006C7E48">
              <w:rPr>
                <w:rFonts w:cstheme="minorHAnsi"/>
                <w:color w:val="0D0D0D"/>
                <w:shd w:val="clear" w:color="auto" w:fill="FFFFFF"/>
              </w:rPr>
              <w:t>Initial state of the second register</w:t>
            </w:r>
          </w:p>
        </w:tc>
        <w:tc>
          <w:tcPr>
            <w:tcW w:w="3119" w:type="dxa"/>
          </w:tcPr>
          <w:p w14:paraId="7914350E" w14:textId="0356D1C9" w:rsidR="006C7E48" w:rsidRPr="00ED1B8E" w:rsidRDefault="006C7E48" w:rsidP="00051BD6">
            <w:pPr>
              <w:jc w:val="center"/>
              <w:rPr>
                <w:rFonts w:cstheme="minorHAnsi"/>
                <w:color w:val="0D0D0D"/>
                <w:shd w:val="clear" w:color="auto" w:fill="FFFFFF"/>
                <w:lang w:val="en-US"/>
              </w:rPr>
            </w:pPr>
            <w:r w:rsidRPr="006C7E48">
              <w:rPr>
                <w:rFonts w:cstheme="minorHAnsi"/>
                <w:color w:val="0D0D0D"/>
                <w:shd w:val="clear" w:color="auto" w:fill="FFFFFF"/>
              </w:rPr>
              <w:t xml:space="preserve">Final state of the second register (controlled by </w:t>
            </w:r>
            <m:oMath>
              <m:r>
                <w:rPr>
                  <w:rFonts w:ascii="Cambria Math" w:hAnsi="Cambria Math" w:cstheme="minorHAnsi"/>
                  <w:color w:val="0D0D0D"/>
                  <w:shd w:val="clear" w:color="auto" w:fill="FFFFFF"/>
                </w:rPr>
                <m:t>f</m:t>
              </m:r>
            </m:oMath>
            <w:r w:rsidRPr="006C7E48">
              <w:rPr>
                <w:rFonts w:cstheme="minorHAnsi"/>
                <w:color w:val="0D0D0D"/>
                <w:shd w:val="clear" w:color="auto" w:fill="FFFFFF"/>
              </w:rPr>
              <w:t>)</w:t>
            </w:r>
          </w:p>
        </w:tc>
      </w:tr>
      <w:tr w:rsidR="006C7E48" w:rsidRPr="00ED1B8E" w14:paraId="40AE2773" w14:textId="77777777" w:rsidTr="00B943C0">
        <w:tc>
          <w:tcPr>
            <w:tcW w:w="2407" w:type="dxa"/>
          </w:tcPr>
          <w:p w14:paraId="4AF8B1B7" w14:textId="12856E75" w:rsidR="006C7E48" w:rsidRPr="00ED1B8E" w:rsidRDefault="006C7E48" w:rsidP="000407B2">
            <w:pPr>
              <w:jc w:val="both"/>
              <w:rPr>
                <w:rFonts w:cstheme="minorHAnsi"/>
                <w:color w:val="0D0D0D"/>
                <w:shd w:val="clear" w:color="auto" w:fill="FFFFFF"/>
                <w:lang w:val="en-US"/>
              </w:rPr>
            </w:pPr>
            <w:r>
              <w:rPr>
                <w:rFonts w:cstheme="minorHAnsi"/>
                <w:color w:val="0D0D0D"/>
                <w:shd w:val="clear" w:color="auto" w:fill="FFFFFF"/>
                <w:lang w:val="en-US"/>
              </w:rPr>
              <w:t>0</w:t>
            </w:r>
          </w:p>
        </w:tc>
        <w:tc>
          <w:tcPr>
            <w:tcW w:w="2407" w:type="dxa"/>
          </w:tcPr>
          <w:p w14:paraId="41C69D5C" w14:textId="118AA1AA" w:rsidR="006C7E48" w:rsidRPr="00ED1B8E" w:rsidRDefault="006C7E48" w:rsidP="000407B2">
            <w:pPr>
              <w:jc w:val="both"/>
              <w:rPr>
                <w:rFonts w:cstheme="minorHAnsi"/>
                <w:color w:val="0D0D0D"/>
                <w:shd w:val="clear" w:color="auto" w:fill="FFFFFF"/>
                <w:lang w:val="en-US"/>
              </w:rPr>
            </w:pPr>
            <m:oMathPara>
              <m:oMath>
                <m:r>
                  <w:rPr>
                    <w:rFonts w:ascii="Cambria Math" w:hAnsi="Cambria Math" w:cstheme="minorHAnsi"/>
                    <w:color w:val="0D0D0D"/>
                    <w:shd w:val="clear" w:color="auto" w:fill="FFFFFF"/>
                  </w:rPr>
                  <m:t>|0</m:t>
                </m:r>
                <m:r>
                  <m:rPr>
                    <m:sty m:val="p"/>
                  </m:rPr>
                  <w:rPr>
                    <w:rFonts w:ascii="Cambria Math" w:hAnsi="Cambria Math" w:cstheme="minorHAnsi"/>
                    <w:color w:val="0D0D0D"/>
                    <w:shd w:val="clear" w:color="auto" w:fill="FFFFFF"/>
                  </w:rPr>
                  <m:t>⟩</m:t>
                </m:r>
              </m:oMath>
            </m:oMathPara>
          </w:p>
        </w:tc>
        <w:tc>
          <w:tcPr>
            <w:tcW w:w="3119" w:type="dxa"/>
          </w:tcPr>
          <w:p w14:paraId="7B8FB121" w14:textId="77777777" w:rsidR="006C7E48" w:rsidRPr="00ED1B8E" w:rsidRDefault="006C7E48" w:rsidP="000407B2">
            <w:pPr>
              <w:jc w:val="both"/>
              <w:rPr>
                <w:rFonts w:cstheme="minorHAnsi"/>
                <w:color w:val="0D0D0D"/>
                <w:shd w:val="clear" w:color="auto" w:fill="FFFFFF"/>
                <w:lang w:val="en-US"/>
              </w:rPr>
            </w:pPr>
          </w:p>
        </w:tc>
      </w:tr>
      <w:tr w:rsidR="006C7E48" w:rsidRPr="00ED1B8E" w14:paraId="750990B3" w14:textId="77777777" w:rsidTr="00B943C0">
        <w:tc>
          <w:tcPr>
            <w:tcW w:w="2407" w:type="dxa"/>
          </w:tcPr>
          <w:p w14:paraId="742C2DF5" w14:textId="23EB2B3D" w:rsidR="006C7E48" w:rsidRPr="00ED1B8E" w:rsidRDefault="006C7E48" w:rsidP="000407B2">
            <w:pPr>
              <w:jc w:val="both"/>
              <w:rPr>
                <w:rFonts w:cstheme="minorHAnsi"/>
                <w:color w:val="0D0D0D"/>
                <w:shd w:val="clear" w:color="auto" w:fill="FFFFFF"/>
                <w:lang w:val="en-US"/>
              </w:rPr>
            </w:pPr>
            <w:r>
              <w:rPr>
                <w:rFonts w:cstheme="minorHAnsi"/>
                <w:color w:val="0D0D0D"/>
                <w:shd w:val="clear" w:color="auto" w:fill="FFFFFF"/>
                <w:lang w:val="en-US"/>
              </w:rPr>
              <w:t>0</w:t>
            </w:r>
          </w:p>
        </w:tc>
        <w:tc>
          <w:tcPr>
            <w:tcW w:w="2407" w:type="dxa"/>
          </w:tcPr>
          <w:p w14:paraId="5DEBFF45" w14:textId="357882EC" w:rsidR="006C7E48" w:rsidRPr="00ED1B8E" w:rsidRDefault="006C7E48" w:rsidP="000407B2">
            <w:pPr>
              <w:jc w:val="both"/>
              <w:rPr>
                <w:rFonts w:cstheme="minorHAnsi"/>
                <w:color w:val="0D0D0D"/>
                <w:shd w:val="clear" w:color="auto" w:fill="FFFFFF"/>
                <w:lang w:val="en-US"/>
              </w:rPr>
            </w:pPr>
            <m:oMathPara>
              <m:oMath>
                <m:r>
                  <w:rPr>
                    <w:rFonts w:ascii="Cambria Math" w:hAnsi="Cambria Math" w:cstheme="minorHAnsi"/>
                    <w:color w:val="0D0D0D"/>
                    <w:shd w:val="clear" w:color="auto" w:fill="FFFFFF"/>
                  </w:rPr>
                  <m:t>|1</m:t>
                </m:r>
                <m:r>
                  <m:rPr>
                    <m:sty m:val="p"/>
                  </m:rPr>
                  <w:rPr>
                    <w:rFonts w:ascii="Cambria Math" w:hAnsi="Cambria Math" w:cstheme="minorHAnsi"/>
                    <w:color w:val="0D0D0D"/>
                    <w:shd w:val="clear" w:color="auto" w:fill="FFFFFF"/>
                  </w:rPr>
                  <m:t>⟩</m:t>
                </m:r>
              </m:oMath>
            </m:oMathPara>
          </w:p>
        </w:tc>
        <w:tc>
          <w:tcPr>
            <w:tcW w:w="3119" w:type="dxa"/>
          </w:tcPr>
          <w:p w14:paraId="41ACF03B" w14:textId="77777777" w:rsidR="006C7E48" w:rsidRPr="00ED1B8E" w:rsidRDefault="006C7E48" w:rsidP="000407B2">
            <w:pPr>
              <w:jc w:val="both"/>
              <w:rPr>
                <w:rFonts w:cstheme="minorHAnsi"/>
                <w:color w:val="0D0D0D"/>
                <w:shd w:val="clear" w:color="auto" w:fill="FFFFFF"/>
                <w:lang w:val="en-US"/>
              </w:rPr>
            </w:pPr>
          </w:p>
        </w:tc>
      </w:tr>
      <w:tr w:rsidR="006C7E48" w:rsidRPr="00ED1B8E" w14:paraId="0A401CDB" w14:textId="77777777" w:rsidTr="00B943C0">
        <w:tc>
          <w:tcPr>
            <w:tcW w:w="2407" w:type="dxa"/>
          </w:tcPr>
          <w:p w14:paraId="0B010BC8" w14:textId="0FE6877F" w:rsidR="006C7E48" w:rsidRPr="00ED1B8E" w:rsidRDefault="006C7E48" w:rsidP="000407B2">
            <w:pPr>
              <w:jc w:val="both"/>
              <w:rPr>
                <w:rFonts w:cstheme="minorHAnsi"/>
                <w:color w:val="0D0D0D"/>
                <w:shd w:val="clear" w:color="auto" w:fill="FFFFFF"/>
                <w:lang w:val="en-US"/>
              </w:rPr>
            </w:pPr>
            <w:r>
              <w:rPr>
                <w:rFonts w:cstheme="minorHAnsi"/>
                <w:color w:val="0D0D0D"/>
                <w:shd w:val="clear" w:color="auto" w:fill="FFFFFF"/>
                <w:lang w:val="en-US"/>
              </w:rPr>
              <w:t>1</w:t>
            </w:r>
          </w:p>
        </w:tc>
        <w:tc>
          <w:tcPr>
            <w:tcW w:w="2407" w:type="dxa"/>
          </w:tcPr>
          <w:p w14:paraId="422DA8BC" w14:textId="1AEF3541" w:rsidR="006C7E48" w:rsidRPr="00ED1B8E" w:rsidRDefault="006C7E48" w:rsidP="000407B2">
            <w:pPr>
              <w:jc w:val="both"/>
              <w:rPr>
                <w:rFonts w:cstheme="minorHAnsi"/>
                <w:color w:val="0D0D0D"/>
                <w:shd w:val="clear" w:color="auto" w:fill="FFFFFF"/>
                <w:lang w:val="en-US"/>
              </w:rPr>
            </w:pPr>
            <m:oMathPara>
              <m:oMath>
                <m:r>
                  <w:rPr>
                    <w:rFonts w:ascii="Cambria Math" w:hAnsi="Cambria Math" w:cstheme="minorHAnsi"/>
                    <w:color w:val="0D0D0D"/>
                    <w:shd w:val="clear" w:color="auto" w:fill="FFFFFF"/>
                  </w:rPr>
                  <m:t>|0</m:t>
                </m:r>
                <m:r>
                  <m:rPr>
                    <m:sty m:val="p"/>
                  </m:rPr>
                  <w:rPr>
                    <w:rFonts w:ascii="Cambria Math" w:hAnsi="Cambria Math" w:cstheme="minorHAnsi"/>
                    <w:color w:val="0D0D0D"/>
                    <w:shd w:val="clear" w:color="auto" w:fill="FFFFFF"/>
                  </w:rPr>
                  <m:t>⟩</m:t>
                </m:r>
              </m:oMath>
            </m:oMathPara>
          </w:p>
        </w:tc>
        <w:tc>
          <w:tcPr>
            <w:tcW w:w="3119" w:type="dxa"/>
          </w:tcPr>
          <w:p w14:paraId="6CAF0D29" w14:textId="77777777" w:rsidR="006C7E48" w:rsidRPr="00ED1B8E" w:rsidRDefault="006C7E48" w:rsidP="000407B2">
            <w:pPr>
              <w:jc w:val="both"/>
              <w:rPr>
                <w:rFonts w:cstheme="minorHAnsi"/>
                <w:color w:val="0D0D0D"/>
                <w:shd w:val="clear" w:color="auto" w:fill="FFFFFF"/>
                <w:lang w:val="en-US"/>
              </w:rPr>
            </w:pPr>
          </w:p>
        </w:tc>
      </w:tr>
      <w:tr w:rsidR="006C7E48" w:rsidRPr="00ED1B8E" w14:paraId="6EC95DEC" w14:textId="77777777" w:rsidTr="00B943C0">
        <w:tc>
          <w:tcPr>
            <w:tcW w:w="2407" w:type="dxa"/>
          </w:tcPr>
          <w:p w14:paraId="589FA784" w14:textId="19E8DFCA" w:rsidR="006C7E48" w:rsidRPr="00ED1B8E" w:rsidRDefault="006C7E48" w:rsidP="000407B2">
            <w:pPr>
              <w:jc w:val="both"/>
              <w:rPr>
                <w:rFonts w:cstheme="minorHAnsi"/>
                <w:color w:val="0D0D0D"/>
                <w:shd w:val="clear" w:color="auto" w:fill="FFFFFF"/>
                <w:lang w:val="en-US"/>
              </w:rPr>
            </w:pPr>
            <w:r>
              <w:rPr>
                <w:rFonts w:cstheme="minorHAnsi"/>
                <w:color w:val="0D0D0D"/>
                <w:shd w:val="clear" w:color="auto" w:fill="FFFFFF"/>
                <w:lang w:val="en-US"/>
              </w:rPr>
              <w:t>1</w:t>
            </w:r>
          </w:p>
        </w:tc>
        <w:tc>
          <w:tcPr>
            <w:tcW w:w="2407" w:type="dxa"/>
          </w:tcPr>
          <w:p w14:paraId="7FEA685D" w14:textId="13253BBA" w:rsidR="006C7E48" w:rsidRPr="00ED1B8E" w:rsidRDefault="006C7E48" w:rsidP="000407B2">
            <w:pPr>
              <w:jc w:val="both"/>
              <w:rPr>
                <w:rFonts w:cstheme="minorHAnsi"/>
                <w:color w:val="0D0D0D"/>
                <w:shd w:val="clear" w:color="auto" w:fill="FFFFFF"/>
                <w:lang w:val="en-US"/>
              </w:rPr>
            </w:pPr>
            <m:oMathPara>
              <m:oMath>
                <m:r>
                  <w:rPr>
                    <w:rFonts w:ascii="Cambria Math" w:hAnsi="Cambria Math" w:cstheme="minorHAnsi"/>
                    <w:color w:val="0D0D0D"/>
                    <w:shd w:val="clear" w:color="auto" w:fill="FFFFFF"/>
                  </w:rPr>
                  <m:t>|1</m:t>
                </m:r>
                <m:r>
                  <m:rPr>
                    <m:sty m:val="p"/>
                  </m:rPr>
                  <w:rPr>
                    <w:rFonts w:ascii="Cambria Math" w:hAnsi="Cambria Math" w:cstheme="minorHAnsi"/>
                    <w:color w:val="0D0D0D"/>
                    <w:shd w:val="clear" w:color="auto" w:fill="FFFFFF"/>
                  </w:rPr>
                  <m:t>⟩</m:t>
                </m:r>
              </m:oMath>
            </m:oMathPara>
          </w:p>
        </w:tc>
        <w:tc>
          <w:tcPr>
            <w:tcW w:w="3119" w:type="dxa"/>
          </w:tcPr>
          <w:p w14:paraId="5EB2A9D3" w14:textId="77777777" w:rsidR="006C7E48" w:rsidRPr="00ED1B8E" w:rsidRDefault="006C7E48" w:rsidP="000407B2">
            <w:pPr>
              <w:jc w:val="both"/>
              <w:rPr>
                <w:rFonts w:cstheme="minorHAnsi"/>
                <w:color w:val="0D0D0D"/>
                <w:shd w:val="clear" w:color="auto" w:fill="FFFFFF"/>
                <w:lang w:val="en-US"/>
              </w:rPr>
            </w:pPr>
          </w:p>
        </w:tc>
      </w:tr>
      <w:tr w:rsidR="006C7E48" w:rsidRPr="00ED1B8E" w14:paraId="57C37E34" w14:textId="77777777" w:rsidTr="00B943C0">
        <w:tc>
          <w:tcPr>
            <w:tcW w:w="2407" w:type="dxa"/>
          </w:tcPr>
          <w:p w14:paraId="3E251900" w14:textId="15DE1B42" w:rsidR="006C7E48" w:rsidRPr="00ED1B8E" w:rsidRDefault="006C7E48" w:rsidP="000407B2">
            <w:pPr>
              <w:jc w:val="both"/>
              <w:rPr>
                <w:rFonts w:cstheme="minorHAnsi"/>
                <w:color w:val="0D0D0D"/>
                <w:shd w:val="clear" w:color="auto" w:fill="FFFFFF"/>
                <w:lang w:val="en-US"/>
              </w:rPr>
            </w:pPr>
            <w:r>
              <w:rPr>
                <w:rFonts w:cstheme="minorHAnsi"/>
                <w:color w:val="0D0D0D"/>
                <w:shd w:val="clear" w:color="auto" w:fill="FFFFFF"/>
                <w:lang w:val="en-US"/>
              </w:rPr>
              <w:t>0</w:t>
            </w:r>
          </w:p>
        </w:tc>
        <w:tc>
          <w:tcPr>
            <w:tcW w:w="2407" w:type="dxa"/>
          </w:tcPr>
          <w:p w14:paraId="303CEEFD" w14:textId="4EE8A340" w:rsidR="006C7E48" w:rsidRPr="00ED1B8E" w:rsidRDefault="008F0CE5" w:rsidP="000407B2">
            <w:pPr>
              <w:jc w:val="both"/>
              <w:rPr>
                <w:rFonts w:cstheme="minorHAnsi"/>
                <w:color w:val="0D0D0D"/>
                <w:shd w:val="clear" w:color="auto" w:fill="FFFFFF"/>
                <w:lang w:val="en-US"/>
              </w:rPr>
            </w:pPr>
            <m:oMathPara>
              <m:oMath>
                <m:d>
                  <m:dPr>
                    <m:begChr m:val="|"/>
                    <m:endChr m:val="⟩"/>
                    <m:ctrlPr>
                      <w:rPr>
                        <w:rFonts w:ascii="Cambria Math" w:hAnsi="Cambria Math" w:cstheme="minorHAnsi"/>
                        <w:i/>
                        <w:color w:val="0D0D0D"/>
                        <w:shd w:val="clear" w:color="auto" w:fill="FFFFFF"/>
                      </w:rPr>
                    </m:ctrlPr>
                  </m:dPr>
                  <m:e>
                    <m:r>
                      <w:rPr>
                        <w:rFonts w:ascii="Cambria Math" w:hAnsi="Cambria Math" w:cstheme="minorHAnsi"/>
                        <w:color w:val="0D0D0D"/>
                        <w:shd w:val="clear" w:color="auto" w:fill="FFFFFF"/>
                      </w:rPr>
                      <m:t>0</m:t>
                    </m:r>
                    <m:ctrlPr>
                      <w:rPr>
                        <w:rFonts w:ascii="Cambria Math" w:hAnsi="Cambria Math" w:cstheme="minorHAnsi"/>
                        <w:color w:val="0D0D0D"/>
                        <w:shd w:val="clear" w:color="auto" w:fill="FFFFFF"/>
                      </w:rPr>
                    </m:ctrlPr>
                  </m:e>
                </m:d>
                <m:r>
                  <m:rPr>
                    <m:sty m:val="p"/>
                  </m:rPr>
                  <w:rPr>
                    <w:rFonts w:ascii="Cambria Math" w:hAnsi="Cambria Math" w:cstheme="minorHAnsi"/>
                    <w:color w:val="0D0D0D"/>
                    <w:shd w:val="clear" w:color="auto" w:fill="FFFFFF"/>
                  </w:rPr>
                  <m:t>-</m:t>
                </m:r>
                <m:d>
                  <m:dPr>
                    <m:begChr m:val="|"/>
                    <m:endChr m:val="⟩"/>
                    <m:ctrlPr>
                      <w:rPr>
                        <w:rFonts w:ascii="Cambria Math" w:hAnsi="Cambria Math" w:cstheme="minorHAnsi"/>
                        <w:i/>
                        <w:color w:val="0D0D0D"/>
                        <w:shd w:val="clear" w:color="auto" w:fill="FFFFFF"/>
                      </w:rPr>
                    </m:ctrlPr>
                  </m:dPr>
                  <m:e>
                    <m:r>
                      <w:rPr>
                        <w:rFonts w:ascii="Cambria Math" w:hAnsi="Cambria Math" w:cstheme="minorHAnsi"/>
                        <w:color w:val="0D0D0D"/>
                        <w:shd w:val="clear" w:color="auto" w:fill="FFFFFF"/>
                      </w:rPr>
                      <m:t>1</m:t>
                    </m:r>
                    <m:ctrlPr>
                      <w:rPr>
                        <w:rFonts w:ascii="Cambria Math" w:hAnsi="Cambria Math" w:cstheme="minorHAnsi"/>
                        <w:color w:val="0D0D0D"/>
                        <w:shd w:val="clear" w:color="auto" w:fill="FFFFFF"/>
                      </w:rPr>
                    </m:ctrlPr>
                  </m:e>
                </m:d>
              </m:oMath>
            </m:oMathPara>
          </w:p>
        </w:tc>
        <w:tc>
          <w:tcPr>
            <w:tcW w:w="3119" w:type="dxa"/>
          </w:tcPr>
          <w:p w14:paraId="2CA93F85" w14:textId="77777777" w:rsidR="006C7E48" w:rsidRPr="00ED1B8E" w:rsidRDefault="006C7E48" w:rsidP="000407B2">
            <w:pPr>
              <w:jc w:val="both"/>
              <w:rPr>
                <w:rFonts w:cstheme="minorHAnsi"/>
                <w:color w:val="0D0D0D"/>
                <w:shd w:val="clear" w:color="auto" w:fill="FFFFFF"/>
                <w:lang w:val="en-US"/>
              </w:rPr>
            </w:pPr>
          </w:p>
        </w:tc>
      </w:tr>
      <w:tr w:rsidR="006C7E48" w:rsidRPr="00ED1B8E" w14:paraId="07139505" w14:textId="77777777" w:rsidTr="00B943C0">
        <w:tc>
          <w:tcPr>
            <w:tcW w:w="2407" w:type="dxa"/>
          </w:tcPr>
          <w:p w14:paraId="2DA4F0EB" w14:textId="1548877B" w:rsidR="006C7E48" w:rsidRDefault="006C7E48" w:rsidP="000407B2">
            <w:pPr>
              <w:jc w:val="both"/>
              <w:rPr>
                <w:rFonts w:cstheme="minorHAnsi"/>
                <w:color w:val="0D0D0D"/>
                <w:shd w:val="clear" w:color="auto" w:fill="FFFFFF"/>
                <w:lang w:val="en-US"/>
              </w:rPr>
            </w:pPr>
            <w:r>
              <w:rPr>
                <w:rFonts w:cstheme="minorHAnsi"/>
                <w:color w:val="0D0D0D"/>
                <w:shd w:val="clear" w:color="auto" w:fill="FFFFFF"/>
                <w:lang w:val="en-US"/>
              </w:rPr>
              <w:t>1</w:t>
            </w:r>
          </w:p>
        </w:tc>
        <w:tc>
          <w:tcPr>
            <w:tcW w:w="2407" w:type="dxa"/>
          </w:tcPr>
          <w:p w14:paraId="2BBB31A0" w14:textId="0FD1A09F" w:rsidR="006C7E48" w:rsidRPr="00ED1B8E" w:rsidRDefault="008F0CE5" w:rsidP="000407B2">
            <w:pPr>
              <w:jc w:val="both"/>
              <w:rPr>
                <w:rFonts w:cstheme="minorHAnsi"/>
                <w:color w:val="0D0D0D"/>
                <w:shd w:val="clear" w:color="auto" w:fill="FFFFFF"/>
                <w:lang w:val="en-US"/>
              </w:rPr>
            </w:pPr>
            <m:oMathPara>
              <m:oMath>
                <m:d>
                  <m:dPr>
                    <m:begChr m:val="|"/>
                    <m:endChr m:val="⟩"/>
                    <m:ctrlPr>
                      <w:rPr>
                        <w:rFonts w:ascii="Cambria Math" w:hAnsi="Cambria Math" w:cstheme="minorHAnsi"/>
                        <w:i/>
                        <w:color w:val="0D0D0D"/>
                        <w:shd w:val="clear" w:color="auto" w:fill="FFFFFF"/>
                      </w:rPr>
                    </m:ctrlPr>
                  </m:dPr>
                  <m:e>
                    <m:r>
                      <w:rPr>
                        <w:rFonts w:ascii="Cambria Math" w:hAnsi="Cambria Math" w:cstheme="minorHAnsi"/>
                        <w:color w:val="0D0D0D"/>
                        <w:shd w:val="clear" w:color="auto" w:fill="FFFFFF"/>
                      </w:rPr>
                      <m:t>0</m:t>
                    </m:r>
                    <m:ctrlPr>
                      <w:rPr>
                        <w:rFonts w:ascii="Cambria Math" w:hAnsi="Cambria Math" w:cstheme="minorHAnsi"/>
                        <w:color w:val="0D0D0D"/>
                        <w:shd w:val="clear" w:color="auto" w:fill="FFFFFF"/>
                      </w:rPr>
                    </m:ctrlPr>
                  </m:e>
                </m:d>
                <m:r>
                  <m:rPr>
                    <m:sty m:val="p"/>
                  </m:rPr>
                  <w:rPr>
                    <w:rFonts w:ascii="Cambria Math" w:hAnsi="Cambria Math" w:cstheme="minorHAnsi"/>
                    <w:color w:val="0D0D0D"/>
                    <w:shd w:val="clear" w:color="auto" w:fill="FFFFFF"/>
                  </w:rPr>
                  <m:t>-</m:t>
                </m:r>
                <m:d>
                  <m:dPr>
                    <m:begChr m:val="|"/>
                    <m:endChr m:val="⟩"/>
                    <m:ctrlPr>
                      <w:rPr>
                        <w:rFonts w:ascii="Cambria Math" w:hAnsi="Cambria Math" w:cstheme="minorHAnsi"/>
                        <w:i/>
                        <w:color w:val="0D0D0D"/>
                        <w:shd w:val="clear" w:color="auto" w:fill="FFFFFF"/>
                      </w:rPr>
                    </m:ctrlPr>
                  </m:dPr>
                  <m:e>
                    <m:r>
                      <w:rPr>
                        <w:rFonts w:ascii="Cambria Math" w:hAnsi="Cambria Math" w:cstheme="minorHAnsi"/>
                        <w:color w:val="0D0D0D"/>
                        <w:shd w:val="clear" w:color="auto" w:fill="FFFFFF"/>
                      </w:rPr>
                      <m:t>1</m:t>
                    </m:r>
                    <m:ctrlPr>
                      <w:rPr>
                        <w:rFonts w:ascii="Cambria Math" w:hAnsi="Cambria Math" w:cstheme="minorHAnsi"/>
                        <w:color w:val="0D0D0D"/>
                        <w:shd w:val="clear" w:color="auto" w:fill="FFFFFF"/>
                      </w:rPr>
                    </m:ctrlPr>
                  </m:e>
                </m:d>
              </m:oMath>
            </m:oMathPara>
          </w:p>
        </w:tc>
        <w:tc>
          <w:tcPr>
            <w:tcW w:w="3119" w:type="dxa"/>
          </w:tcPr>
          <w:p w14:paraId="476BA130" w14:textId="77777777" w:rsidR="006C7E48" w:rsidRPr="00ED1B8E" w:rsidRDefault="006C7E48" w:rsidP="000407B2">
            <w:pPr>
              <w:jc w:val="both"/>
              <w:rPr>
                <w:rFonts w:cstheme="minorHAnsi"/>
                <w:color w:val="0D0D0D"/>
                <w:shd w:val="clear" w:color="auto" w:fill="FFFFFF"/>
                <w:lang w:val="en-US"/>
              </w:rPr>
            </w:pPr>
          </w:p>
        </w:tc>
      </w:tr>
      <w:bookmarkEnd w:id="0"/>
    </w:tbl>
    <w:p w14:paraId="19BD9688" w14:textId="77777777" w:rsidR="00363D50" w:rsidRDefault="00363D50" w:rsidP="00363D50">
      <w:pPr>
        <w:jc w:val="both"/>
        <w:rPr>
          <w:rFonts w:asciiTheme="minorHAnsi" w:hAnsiTheme="minorHAnsi" w:cstheme="minorHAnsi"/>
          <w:b/>
          <w:bCs/>
          <w:color w:val="0D0D0D"/>
          <w:shd w:val="clear" w:color="auto" w:fill="FFFFFF"/>
          <w:lang w:val="en-US"/>
        </w:rPr>
      </w:pPr>
    </w:p>
    <w:p w14:paraId="79811A37" w14:textId="77777777" w:rsidR="00363D50" w:rsidRDefault="00363D50" w:rsidP="00363D50">
      <w:pPr>
        <w:jc w:val="both"/>
        <w:rPr>
          <w:rFonts w:asciiTheme="minorHAnsi" w:hAnsiTheme="minorHAnsi" w:cstheme="minorHAnsi"/>
          <w:b/>
          <w:bCs/>
          <w:color w:val="0D0D0D"/>
          <w:shd w:val="clear" w:color="auto" w:fill="FFFFFF"/>
          <w:lang w:val="en-US"/>
        </w:rPr>
      </w:pPr>
    </w:p>
    <w:p w14:paraId="6BA5ADB7" w14:textId="7792E28E" w:rsidR="00363D50" w:rsidRDefault="00E9253B" w:rsidP="00363D50">
      <w:pPr>
        <w:jc w:val="both"/>
        <w:rPr>
          <w:rFonts w:asciiTheme="minorHAnsi" w:hAnsiTheme="minorHAnsi" w:cstheme="minorHAnsi"/>
          <w:color w:val="0D0D0D"/>
          <w:shd w:val="clear" w:color="auto" w:fill="FFFFFF"/>
        </w:rPr>
      </w:pPr>
      <w:r w:rsidRPr="0080013F">
        <w:rPr>
          <w:rFonts w:asciiTheme="minorHAnsi" w:hAnsiTheme="minorHAnsi" w:cstheme="minorHAnsi"/>
          <w:noProof/>
          <w:color w:val="0D0D0D"/>
          <w:shd w:val="clear" w:color="auto" w:fill="FFFFFF"/>
        </w:rPr>
        <w:lastRenderedPageBreak/>
        <w:drawing>
          <wp:anchor distT="0" distB="0" distL="114300" distR="114300" simplePos="0" relativeHeight="251696128" behindDoc="0" locked="0" layoutInCell="1" allowOverlap="1" wp14:anchorId="0F5F4842" wp14:editId="665AC03B">
            <wp:simplePos x="0" y="0"/>
            <wp:positionH relativeFrom="margin">
              <wp:posOffset>1533525</wp:posOffset>
            </wp:positionH>
            <wp:positionV relativeFrom="paragraph">
              <wp:posOffset>635952</wp:posOffset>
            </wp:positionV>
            <wp:extent cx="2980894" cy="1637976"/>
            <wp:effectExtent l="19050" t="19050" r="10160" b="19685"/>
            <wp:wrapSquare wrapText="bothSides"/>
            <wp:docPr id="1415852822" name="Grafik 1" descr="Ein Bild, das Text, Diagramm, Reihe,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693258" name="Grafik 1" descr="Ein Bild, das Text, Diagramm, Reihe, Schrift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80894" cy="1637976"/>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363D50" w:rsidRPr="00363D50">
        <w:rPr>
          <w:rFonts w:asciiTheme="minorHAnsi" w:hAnsiTheme="minorHAnsi" w:cstheme="minorHAnsi"/>
          <w:b/>
          <w:bCs/>
          <w:color w:val="0D0D0D"/>
          <w:shd w:val="clear" w:color="auto" w:fill="FFFFFF"/>
          <w:lang w:val="en-US"/>
        </w:rPr>
        <w:t xml:space="preserve">Task </w:t>
      </w:r>
      <w:r w:rsidR="00363D50">
        <w:rPr>
          <w:rFonts w:asciiTheme="minorHAnsi" w:hAnsiTheme="minorHAnsi" w:cstheme="minorHAnsi"/>
          <w:b/>
          <w:bCs/>
          <w:color w:val="0D0D0D"/>
          <w:shd w:val="clear" w:color="auto" w:fill="FFFFFF"/>
          <w:lang w:val="en-US"/>
        </w:rPr>
        <w:t>2</w:t>
      </w:r>
      <w:r w:rsidR="00363D50" w:rsidRPr="00363D50">
        <w:rPr>
          <w:rFonts w:asciiTheme="minorHAnsi" w:hAnsiTheme="minorHAnsi" w:cstheme="minorHAnsi"/>
          <w:b/>
          <w:bCs/>
          <w:color w:val="0D0D0D"/>
          <w:shd w:val="clear" w:color="auto" w:fill="FFFFFF"/>
          <w:lang w:val="en-US"/>
        </w:rPr>
        <w:t>:</w:t>
      </w:r>
      <w:r w:rsidR="00363D50" w:rsidRPr="006C7E48">
        <w:rPr>
          <w:rFonts w:asciiTheme="minorHAnsi" w:hAnsiTheme="minorHAnsi" w:cstheme="minorHAnsi"/>
          <w:color w:val="0D0D0D"/>
          <w:shd w:val="clear" w:color="auto" w:fill="FFFFFF"/>
          <w:lang w:val="en-US"/>
        </w:rPr>
        <w:t xml:space="preserve"> </w:t>
      </w:r>
      <w:r w:rsidR="00363D50" w:rsidRPr="009A053A">
        <w:rPr>
          <w:rFonts w:asciiTheme="minorHAnsi" w:hAnsiTheme="minorHAnsi" w:cstheme="minorHAnsi"/>
          <w:color w:val="0D0D0D"/>
          <w:shd w:val="clear" w:color="auto" w:fill="FFFFFF"/>
        </w:rPr>
        <w:t xml:space="preserve">In this task, you will use the results from Task 1 to understand the key trick used in quantum algorithms to introduce interference, which is the core of quantum computing. Quantum algorithms use the following circuit for a function </w:t>
      </w:r>
      <m:oMath>
        <m:r>
          <w:rPr>
            <w:rFonts w:ascii="Cambria Math" w:hAnsi="Cambria Math" w:cstheme="minorHAnsi"/>
            <w:color w:val="0D0D0D"/>
            <w:shd w:val="clear" w:color="auto" w:fill="FFFFFF"/>
          </w:rPr>
          <m:t>f</m:t>
        </m:r>
      </m:oMath>
      <w:r w:rsidR="00363D50" w:rsidRPr="009A053A">
        <w:rPr>
          <w:rFonts w:asciiTheme="minorHAnsi" w:hAnsiTheme="minorHAnsi" w:cstheme="minorHAnsi"/>
          <w:color w:val="0D0D0D"/>
          <w:shd w:val="clear" w:color="auto" w:fill="FFFFFF"/>
        </w:rPr>
        <w:t xml:space="preserve"> that acts on the first register while controlling the second register</w:t>
      </w:r>
      <w:r w:rsidR="0082096A">
        <w:rPr>
          <w:rFonts w:asciiTheme="minorHAnsi" w:hAnsiTheme="minorHAnsi" w:cstheme="minorHAnsi"/>
          <w:color w:val="0D0D0D"/>
          <w:shd w:val="clear" w:color="auto" w:fill="FFFFFF"/>
        </w:rPr>
        <w:t>.</w:t>
      </w:r>
    </w:p>
    <w:p w14:paraId="5DB590C0" w14:textId="46243F08" w:rsidR="004F5D1C" w:rsidRDefault="004F5D1C" w:rsidP="00363D50">
      <w:pPr>
        <w:jc w:val="both"/>
        <w:rPr>
          <w:rFonts w:asciiTheme="minorHAnsi" w:hAnsiTheme="minorHAnsi" w:cstheme="minorHAnsi"/>
          <w:color w:val="0D0D0D"/>
          <w:shd w:val="clear" w:color="auto" w:fill="FFFFFF"/>
          <w:lang w:val="en-US"/>
        </w:rPr>
      </w:pPr>
    </w:p>
    <w:p w14:paraId="386386E1" w14:textId="6D65FFEA" w:rsidR="004F5D1C" w:rsidRDefault="004F5D1C" w:rsidP="00363D50">
      <w:pPr>
        <w:jc w:val="both"/>
        <w:rPr>
          <w:rFonts w:asciiTheme="minorHAnsi" w:hAnsiTheme="minorHAnsi" w:cstheme="minorHAnsi"/>
          <w:color w:val="0D0D0D"/>
          <w:shd w:val="clear" w:color="auto" w:fill="FFFFFF"/>
          <w:lang w:val="en-US"/>
        </w:rPr>
      </w:pPr>
    </w:p>
    <w:p w14:paraId="1BF1219C" w14:textId="3AD0FED6" w:rsidR="004F5D1C" w:rsidRDefault="004F5D1C" w:rsidP="00363D50">
      <w:pPr>
        <w:jc w:val="both"/>
        <w:rPr>
          <w:rFonts w:asciiTheme="minorHAnsi" w:hAnsiTheme="minorHAnsi" w:cstheme="minorHAnsi"/>
          <w:color w:val="0D0D0D"/>
          <w:shd w:val="clear" w:color="auto" w:fill="FFFFFF"/>
          <w:lang w:val="en-US"/>
        </w:rPr>
      </w:pPr>
    </w:p>
    <w:p w14:paraId="7D4B003A" w14:textId="77777777" w:rsidR="00E9253B" w:rsidRDefault="00E9253B" w:rsidP="00363D50">
      <w:pPr>
        <w:jc w:val="both"/>
        <w:rPr>
          <w:rFonts w:asciiTheme="minorHAnsi" w:hAnsiTheme="minorHAnsi" w:cstheme="minorHAnsi"/>
          <w:color w:val="0D0D0D"/>
          <w:shd w:val="clear" w:color="auto" w:fill="FFFFFF"/>
          <w:lang w:val="en-US"/>
        </w:rPr>
      </w:pPr>
    </w:p>
    <w:p w14:paraId="6620989F" w14:textId="77777777" w:rsidR="004F5D1C" w:rsidRDefault="004F5D1C" w:rsidP="00363D50">
      <w:pPr>
        <w:jc w:val="both"/>
        <w:rPr>
          <w:rFonts w:asciiTheme="minorHAnsi" w:hAnsiTheme="minorHAnsi" w:cstheme="minorHAnsi"/>
          <w:color w:val="0D0D0D"/>
          <w:shd w:val="clear" w:color="auto" w:fill="FFFFFF"/>
          <w:lang w:val="en-US"/>
        </w:rPr>
      </w:pPr>
    </w:p>
    <w:p w14:paraId="2FE0F564" w14:textId="37E04D82" w:rsidR="00363D50" w:rsidRPr="006C7E48" w:rsidRDefault="00363D50" w:rsidP="00363D50">
      <w:pPr>
        <w:jc w:val="both"/>
        <w:rPr>
          <w:rFonts w:asciiTheme="minorHAnsi" w:hAnsiTheme="minorHAnsi" w:cstheme="minorHAnsi"/>
          <w:color w:val="0D0D0D"/>
          <w:shd w:val="clear" w:color="auto" w:fill="FFFFFF"/>
          <w:lang w:val="en-US"/>
        </w:rPr>
      </w:pPr>
    </w:p>
    <w:p w14:paraId="09DC1FE2" w14:textId="1DDC5405" w:rsidR="006C7E48" w:rsidRDefault="009A053A" w:rsidP="009A053A">
      <w:pPr>
        <w:pStyle w:val="Listenabsatz"/>
        <w:numPr>
          <w:ilvl w:val="0"/>
          <w:numId w:val="7"/>
        </w:numPr>
        <w:jc w:val="both"/>
        <w:rPr>
          <w:rFonts w:asciiTheme="minorHAnsi" w:hAnsiTheme="minorHAnsi" w:cstheme="minorHAnsi"/>
          <w:color w:val="0D0D0D"/>
          <w:shd w:val="clear" w:color="auto" w:fill="FFFFFF"/>
          <w:lang w:val="en-US"/>
        </w:rPr>
      </w:pPr>
      <w:r w:rsidRPr="009A053A">
        <w:rPr>
          <w:rFonts w:asciiTheme="minorHAnsi" w:hAnsiTheme="minorHAnsi" w:cstheme="minorHAnsi"/>
          <w:color w:val="0D0D0D"/>
          <w:shd w:val="clear" w:color="auto" w:fill="FFFFFF"/>
          <w:lang w:val="en-US"/>
        </w:rPr>
        <w:t xml:space="preserve">Show that if </w:t>
      </w:r>
      <w:r w:rsidR="006C7E48" w:rsidRPr="009A053A">
        <w:rPr>
          <w:rFonts w:asciiTheme="minorHAnsi" w:hAnsiTheme="minorHAnsi" w:cstheme="minorHAnsi"/>
          <w:color w:val="0D0D0D"/>
          <w:shd w:val="clear" w:color="auto" w:fill="FFFFFF"/>
          <w:lang w:val="en-US"/>
        </w:rPr>
        <w:t xml:space="preserve"> </w:t>
      </w:r>
      <m:oMath>
        <m:r>
          <w:rPr>
            <w:rFonts w:ascii="Cambria Math" w:hAnsi="Cambria Math" w:cstheme="minorHAnsi"/>
            <w:color w:val="0D0D0D"/>
            <w:shd w:val="clear" w:color="auto" w:fill="FFFFFF"/>
          </w:rPr>
          <m:t>f</m:t>
        </m:r>
        <m:d>
          <m:dPr>
            <m:ctrlPr>
              <w:rPr>
                <w:rFonts w:ascii="Cambria Math" w:hAnsi="Cambria Math" w:cstheme="minorHAnsi"/>
                <w:i/>
                <w:color w:val="0D0D0D"/>
                <w:shd w:val="clear" w:color="auto" w:fill="FFFFFF"/>
              </w:rPr>
            </m:ctrlPr>
          </m:dPr>
          <m:e>
            <m:r>
              <w:rPr>
                <w:rFonts w:ascii="Cambria Math" w:hAnsi="Cambria Math" w:cstheme="minorHAnsi"/>
                <w:color w:val="0D0D0D"/>
                <w:shd w:val="clear" w:color="auto" w:fill="FFFFFF"/>
              </w:rPr>
              <m:t>x</m:t>
            </m:r>
          </m:e>
        </m:d>
        <m:r>
          <w:rPr>
            <w:rFonts w:ascii="Cambria Math" w:hAnsi="Cambria Math" w:cstheme="minorHAnsi"/>
            <w:color w:val="0D0D0D"/>
            <w:shd w:val="clear" w:color="auto" w:fill="FFFFFF"/>
            <w:lang w:val="en-US"/>
          </w:rPr>
          <m:t>=0</m:t>
        </m:r>
      </m:oMath>
      <w:r w:rsidRPr="009A053A">
        <w:rPr>
          <w:rFonts w:asciiTheme="minorHAnsi" w:hAnsiTheme="minorHAnsi" w:cstheme="minorHAnsi"/>
          <w:color w:val="0D0D0D"/>
          <w:shd w:val="clear" w:color="auto" w:fill="FFFFFF"/>
          <w:lang w:val="en-US"/>
        </w:rPr>
        <w:t>, then the full state</w:t>
      </w:r>
    </w:p>
    <w:p w14:paraId="7F928EC1" w14:textId="77777777" w:rsidR="00363D50" w:rsidRPr="009A053A" w:rsidRDefault="00363D50" w:rsidP="00363D50">
      <w:pPr>
        <w:pStyle w:val="Listenabsatz"/>
        <w:numPr>
          <w:ilvl w:val="0"/>
          <w:numId w:val="0"/>
        </w:numPr>
        <w:ind w:left="360"/>
        <w:jc w:val="both"/>
        <w:rPr>
          <w:rFonts w:asciiTheme="minorHAnsi" w:hAnsiTheme="minorHAnsi" w:cstheme="minorHAnsi"/>
          <w:color w:val="0D0D0D"/>
          <w:shd w:val="clear" w:color="auto" w:fill="FFFFFF"/>
          <w:lang w:val="en-US"/>
        </w:rPr>
      </w:pPr>
    </w:p>
    <w:p w14:paraId="502553C0" w14:textId="5A4225FD" w:rsidR="006C7E48" w:rsidRPr="006C7E48" w:rsidRDefault="006C7E48" w:rsidP="006C7E48">
      <w:pPr>
        <w:pStyle w:val="Listenabsatz"/>
        <w:numPr>
          <w:ilvl w:val="0"/>
          <w:numId w:val="0"/>
        </w:numPr>
        <w:ind w:left="720"/>
        <w:jc w:val="both"/>
        <w:rPr>
          <w:rFonts w:asciiTheme="minorHAnsi" w:hAnsiTheme="minorHAnsi" w:cstheme="minorHAnsi"/>
          <w:color w:val="0D0D0D"/>
          <w:kern w:val="2"/>
          <w:shd w:val="clear" w:color="auto" w:fill="FFFFFF"/>
          <w14:ligatures w14:val="standardContextual"/>
        </w:rPr>
      </w:pPr>
      <m:oMathPara>
        <m:oMath>
          <m:r>
            <w:rPr>
              <w:rFonts w:ascii="Cambria Math" w:hAnsi="Cambria Math" w:cstheme="minorHAnsi"/>
              <w:color w:val="0D0D0D"/>
              <w:shd w:val="clear" w:color="auto" w:fill="FFFFFF"/>
            </w:rPr>
            <m:t>|x</m:t>
          </m:r>
          <m:r>
            <m:rPr>
              <m:sty m:val="p"/>
            </m:rPr>
            <w:rPr>
              <w:rFonts w:ascii="Cambria Math" w:hAnsi="Cambria Math" w:cstheme="minorHAnsi"/>
              <w:color w:val="0D0D0D"/>
              <w:shd w:val="clear" w:color="auto" w:fill="FFFFFF"/>
            </w:rPr>
            <m:t>⟩</m:t>
          </m:r>
          <m:r>
            <w:rPr>
              <w:rFonts w:ascii="Cambria Math" w:hAnsi="Cambria Math" w:cstheme="minorHAnsi"/>
              <w:color w:val="0D0D0D"/>
              <w:shd w:val="clear" w:color="auto" w:fill="FFFFFF"/>
            </w:rPr>
            <m:t xml:space="preserve"> (</m:t>
          </m:r>
          <m:d>
            <m:dPr>
              <m:begChr m:val="|"/>
              <m:endChr m:val="⟩"/>
              <m:ctrlPr>
                <w:rPr>
                  <w:rFonts w:ascii="Cambria Math" w:eastAsiaTheme="minorHAnsi" w:hAnsi="Cambria Math" w:cstheme="minorHAnsi"/>
                  <w:i/>
                  <w:color w:val="0D0D0D"/>
                  <w:kern w:val="2"/>
                  <w:shd w:val="clear" w:color="auto" w:fill="FFFFFF"/>
                  <w14:ligatures w14:val="standardContextual"/>
                </w:rPr>
              </m:ctrlPr>
            </m:dPr>
            <m:e>
              <m:r>
                <w:rPr>
                  <w:rFonts w:ascii="Cambria Math" w:hAnsi="Cambria Math" w:cstheme="minorHAnsi"/>
                  <w:color w:val="0D0D0D"/>
                  <w:shd w:val="clear" w:color="auto" w:fill="FFFFFF"/>
                </w:rPr>
                <m:t>0</m:t>
              </m:r>
              <m:ctrlPr>
                <w:rPr>
                  <w:rFonts w:ascii="Cambria Math" w:eastAsiaTheme="minorHAnsi" w:hAnsi="Cambria Math" w:cstheme="minorHAnsi"/>
                  <w:color w:val="0D0D0D"/>
                  <w:kern w:val="2"/>
                  <w:shd w:val="clear" w:color="auto" w:fill="FFFFFF"/>
                  <w14:ligatures w14:val="standardContextual"/>
                </w:rPr>
              </m:ctrlPr>
            </m:e>
          </m:d>
          <m:r>
            <m:rPr>
              <m:sty m:val="p"/>
            </m:rPr>
            <w:rPr>
              <w:rFonts w:ascii="Cambria Math" w:hAnsi="Cambria Math" w:cstheme="minorHAnsi"/>
              <w:color w:val="0D0D0D"/>
              <w:shd w:val="clear" w:color="auto" w:fill="FFFFFF"/>
            </w:rPr>
            <m:t>-</m:t>
          </m:r>
          <m:d>
            <m:dPr>
              <m:begChr m:val="|"/>
              <m:endChr m:val="⟩"/>
              <m:ctrlPr>
                <w:rPr>
                  <w:rFonts w:ascii="Cambria Math" w:eastAsiaTheme="minorHAnsi" w:hAnsi="Cambria Math" w:cstheme="minorHAnsi"/>
                  <w:i/>
                  <w:color w:val="0D0D0D"/>
                  <w:kern w:val="2"/>
                  <w:shd w:val="clear" w:color="auto" w:fill="FFFFFF"/>
                  <w14:ligatures w14:val="standardContextual"/>
                </w:rPr>
              </m:ctrlPr>
            </m:dPr>
            <m:e>
              <m:r>
                <w:rPr>
                  <w:rFonts w:ascii="Cambria Math" w:hAnsi="Cambria Math" w:cstheme="minorHAnsi"/>
                  <w:color w:val="0D0D0D"/>
                  <w:shd w:val="clear" w:color="auto" w:fill="FFFFFF"/>
                </w:rPr>
                <m:t>1</m:t>
              </m:r>
              <m:ctrlPr>
                <w:rPr>
                  <w:rFonts w:ascii="Cambria Math" w:eastAsiaTheme="minorHAnsi" w:hAnsi="Cambria Math" w:cstheme="minorHAnsi"/>
                  <w:color w:val="0D0D0D"/>
                  <w:kern w:val="2"/>
                  <w:shd w:val="clear" w:color="auto" w:fill="FFFFFF"/>
                  <w14:ligatures w14:val="standardContextual"/>
                </w:rPr>
              </m:ctrlPr>
            </m:e>
          </m:d>
          <m:r>
            <w:rPr>
              <w:rFonts w:ascii="Cambria Math" w:eastAsiaTheme="minorHAnsi" w:hAnsi="Cambria Math" w:cstheme="minorHAnsi"/>
              <w:color w:val="0D0D0D"/>
              <w:kern w:val="2"/>
              <w:shd w:val="clear" w:color="auto" w:fill="FFFFFF"/>
              <w14:ligatures w14:val="standardContextual"/>
            </w:rPr>
            <m:t>)</m:t>
          </m:r>
        </m:oMath>
      </m:oMathPara>
    </w:p>
    <w:p w14:paraId="7D1B903A" w14:textId="778D9E04" w:rsidR="006C7E48" w:rsidRPr="00363D50" w:rsidRDefault="007C2D99" w:rsidP="00363D50">
      <w:pPr>
        <w:ind w:left="357" w:hanging="357"/>
        <w:jc w:val="both"/>
        <w:rPr>
          <w:rFonts w:asciiTheme="minorHAnsi" w:hAnsiTheme="minorHAnsi" w:cstheme="minorHAnsi"/>
          <w:color w:val="0D0D0D"/>
          <w:kern w:val="2"/>
          <w:shd w:val="clear" w:color="auto" w:fill="FFFFFF"/>
          <w14:ligatures w14:val="standardContextual"/>
        </w:rPr>
      </w:pPr>
      <w:r w:rsidRPr="00B864CC">
        <w:rPr>
          <w:rFonts w:asciiTheme="minorHAnsi" w:eastAsiaTheme="minorEastAsia" w:hAnsiTheme="minorHAnsi" w:cstheme="minorHAnsi"/>
          <w:i/>
          <w:iCs/>
          <w:noProof/>
          <w:lang w:val="de-DE"/>
        </w:rPr>
        <w:drawing>
          <wp:anchor distT="0" distB="0" distL="114300" distR="114300" simplePos="0" relativeHeight="251685888" behindDoc="0" locked="0" layoutInCell="1" allowOverlap="1" wp14:anchorId="7587B542" wp14:editId="0EF3F026">
            <wp:simplePos x="0" y="0"/>
            <wp:positionH relativeFrom="margin">
              <wp:align>center</wp:align>
            </wp:positionH>
            <wp:positionV relativeFrom="paragraph">
              <wp:posOffset>304165</wp:posOffset>
            </wp:positionV>
            <wp:extent cx="6120130" cy="1428750"/>
            <wp:effectExtent l="19050" t="19050" r="13970" b="19050"/>
            <wp:wrapSquare wrapText="bothSides"/>
            <wp:docPr id="1060333591" name="Grafik 1" descr="Ein Bild, das Reihe, parallel, Quadrat, Rechtec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333591" name="Grafik 1" descr="Ein Bild, das Reihe, parallel, Quadrat, Rechteck enthält.&#10;&#10;KI-generierte Inhalte können fehlerhaft sein."/>
                    <pic:cNvPicPr/>
                  </pic:nvPicPr>
                  <pic:blipFill rotWithShape="1">
                    <a:blip r:embed="rId12" cstate="print">
                      <a:extLst>
                        <a:ext uri="{28A0092B-C50C-407E-A947-70E740481C1C}">
                          <a14:useLocalDpi xmlns:a14="http://schemas.microsoft.com/office/drawing/2010/main" val="0"/>
                        </a:ext>
                      </a:extLst>
                    </a:blip>
                    <a:srcRect t="1639"/>
                    <a:stretch>
                      <a:fillRect/>
                    </a:stretch>
                  </pic:blipFill>
                  <pic:spPr bwMode="auto">
                    <a:xfrm>
                      <a:off x="0" y="0"/>
                      <a:ext cx="6120130" cy="142875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anchor>
        </w:drawing>
      </w:r>
      <w:r w:rsidR="009A053A" w:rsidRPr="00363D50">
        <w:rPr>
          <w:rFonts w:asciiTheme="minorHAnsi" w:hAnsiTheme="minorHAnsi" w:cstheme="minorHAnsi"/>
          <w:color w:val="0D0D0D"/>
          <w:kern w:val="2"/>
          <w:shd w:val="clear" w:color="auto" w:fill="FFFFFF"/>
          <w14:ligatures w14:val="standardContextual"/>
        </w:rPr>
        <w:t>remains</w:t>
      </w:r>
      <w:r w:rsidR="006C7E48" w:rsidRPr="00363D50">
        <w:rPr>
          <w:rFonts w:asciiTheme="minorHAnsi" w:hAnsiTheme="minorHAnsi" w:cstheme="minorHAnsi"/>
          <w:color w:val="0D0D0D"/>
          <w:kern w:val="2"/>
          <w:shd w:val="clear" w:color="auto" w:fill="FFFFFF"/>
          <w14:ligatures w14:val="standardContextual"/>
        </w:rPr>
        <w:t xml:space="preserve"> the same.</w:t>
      </w:r>
    </w:p>
    <w:p w14:paraId="733E008D" w14:textId="10F73A8B" w:rsidR="00707F98" w:rsidRDefault="00707F98" w:rsidP="006C7E48">
      <w:pPr>
        <w:pStyle w:val="Listenabsatz"/>
        <w:numPr>
          <w:ilvl w:val="0"/>
          <w:numId w:val="0"/>
        </w:numPr>
        <w:ind w:left="720"/>
        <w:jc w:val="both"/>
        <w:rPr>
          <w:rFonts w:asciiTheme="minorHAnsi" w:hAnsiTheme="minorHAnsi" w:cstheme="minorHAnsi"/>
          <w:color w:val="0D0D0D"/>
          <w:kern w:val="2"/>
          <w:shd w:val="clear" w:color="auto" w:fill="FFFFFF"/>
          <w14:ligatures w14:val="standardContextual"/>
        </w:rPr>
      </w:pPr>
    </w:p>
    <w:p w14:paraId="55AA0909" w14:textId="5B411651" w:rsidR="006C7E48" w:rsidRPr="00707F98" w:rsidRDefault="006C7E48" w:rsidP="00707F98">
      <w:pPr>
        <w:pStyle w:val="Listenabsatz"/>
        <w:numPr>
          <w:ilvl w:val="0"/>
          <w:numId w:val="7"/>
        </w:numPr>
        <w:jc w:val="both"/>
        <w:rPr>
          <w:rFonts w:asciiTheme="minorHAnsi" w:hAnsiTheme="minorHAnsi" w:cstheme="minorHAnsi"/>
          <w:color w:val="0D0D0D"/>
          <w:shd w:val="clear" w:color="auto" w:fill="FFFFFF"/>
          <w:lang w:val="en-US"/>
        </w:rPr>
      </w:pPr>
      <w:r w:rsidRPr="00707F98">
        <w:rPr>
          <w:rFonts w:asciiTheme="minorHAnsi" w:hAnsiTheme="minorHAnsi" w:cstheme="minorHAnsi"/>
          <w:color w:val="0D0D0D"/>
          <w:shd w:val="clear" w:color="auto" w:fill="FFFFFF"/>
          <w:lang w:val="en-US"/>
        </w:rPr>
        <w:t xml:space="preserve"> </w:t>
      </w:r>
      <w:r w:rsidR="00707F98" w:rsidRPr="00707F98">
        <w:rPr>
          <w:rFonts w:asciiTheme="minorHAnsi" w:hAnsiTheme="minorHAnsi" w:cstheme="minorHAnsi"/>
          <w:color w:val="0D0D0D"/>
          <w:shd w:val="clear" w:color="auto" w:fill="FFFFFF"/>
          <w:lang w:val="en-US"/>
        </w:rPr>
        <w:t>Show that if</w:t>
      </w:r>
      <m:oMath>
        <m:r>
          <w:rPr>
            <w:rFonts w:ascii="Cambria Math" w:hAnsi="Cambria Math" w:cstheme="minorHAnsi"/>
            <w:color w:val="0D0D0D"/>
            <w:shd w:val="clear" w:color="auto" w:fill="FFFFFF"/>
            <w:lang w:val="en-US"/>
          </w:rPr>
          <m:t xml:space="preserve"> </m:t>
        </m:r>
        <m:r>
          <w:rPr>
            <w:rFonts w:ascii="Cambria Math" w:hAnsi="Cambria Math" w:cstheme="minorHAnsi"/>
            <w:color w:val="0D0D0D"/>
            <w:shd w:val="clear" w:color="auto" w:fill="FFFFFF"/>
          </w:rPr>
          <m:t>f</m:t>
        </m:r>
        <m:d>
          <m:dPr>
            <m:ctrlPr>
              <w:rPr>
                <w:rFonts w:ascii="Cambria Math" w:hAnsi="Cambria Math" w:cstheme="minorHAnsi"/>
                <w:i/>
                <w:color w:val="0D0D0D"/>
                <w:shd w:val="clear" w:color="auto" w:fill="FFFFFF"/>
              </w:rPr>
            </m:ctrlPr>
          </m:dPr>
          <m:e>
            <m:r>
              <w:rPr>
                <w:rFonts w:ascii="Cambria Math" w:hAnsi="Cambria Math" w:cstheme="minorHAnsi"/>
                <w:color w:val="0D0D0D"/>
                <w:shd w:val="clear" w:color="auto" w:fill="FFFFFF"/>
              </w:rPr>
              <m:t>x</m:t>
            </m:r>
          </m:e>
        </m:d>
        <m:r>
          <w:rPr>
            <w:rFonts w:ascii="Cambria Math" w:hAnsi="Cambria Math" w:cstheme="minorHAnsi"/>
            <w:color w:val="0D0D0D"/>
            <w:shd w:val="clear" w:color="auto" w:fill="FFFFFF"/>
            <w:lang w:val="en-US"/>
          </w:rPr>
          <m:t>=1</m:t>
        </m:r>
      </m:oMath>
      <w:r w:rsidR="009A053A" w:rsidRPr="00707F98">
        <w:rPr>
          <w:rFonts w:asciiTheme="minorHAnsi" w:hAnsiTheme="minorHAnsi" w:cstheme="minorHAnsi"/>
          <w:color w:val="0D0D0D"/>
          <w:shd w:val="clear" w:color="auto" w:fill="FFFFFF"/>
          <w:lang w:val="en-US"/>
        </w:rPr>
        <w:t xml:space="preserve"> </w:t>
      </w:r>
      <w:r w:rsidR="00707F98" w:rsidRPr="00707F98">
        <w:rPr>
          <w:rFonts w:asciiTheme="minorHAnsi" w:hAnsiTheme="minorHAnsi" w:cstheme="minorHAnsi"/>
          <w:color w:val="0D0D0D"/>
          <w:shd w:val="clear" w:color="auto" w:fill="FFFFFF"/>
          <w:lang w:val="en-US"/>
        </w:rPr>
        <w:t xml:space="preserve">, then the full state transforms </w:t>
      </w:r>
      <w:r w:rsidR="00707F98">
        <w:rPr>
          <w:rFonts w:asciiTheme="minorHAnsi" w:hAnsiTheme="minorHAnsi" w:cstheme="minorHAnsi"/>
          <w:color w:val="0D0D0D"/>
          <w:shd w:val="clear" w:color="auto" w:fill="FFFFFF"/>
          <w:lang w:val="en-US"/>
        </w:rPr>
        <w:t xml:space="preserve"> </w:t>
      </w:r>
      <m:oMath>
        <m:r>
          <w:rPr>
            <w:rFonts w:ascii="Cambria Math" w:hAnsi="Cambria Math" w:cstheme="minorHAnsi"/>
            <w:color w:val="0D0D0D"/>
            <w:shd w:val="clear" w:color="auto" w:fill="FFFFFF"/>
          </w:rPr>
          <m:t>|x</m:t>
        </m:r>
        <m:r>
          <m:rPr>
            <m:sty m:val="p"/>
          </m:rPr>
          <w:rPr>
            <w:rFonts w:ascii="Cambria Math" w:hAnsi="Cambria Math" w:cstheme="minorHAnsi"/>
            <w:color w:val="0D0D0D"/>
            <w:shd w:val="clear" w:color="auto" w:fill="FFFFFF"/>
          </w:rPr>
          <m:t>⟩</m:t>
        </m:r>
        <m:r>
          <w:rPr>
            <w:rFonts w:ascii="Cambria Math" w:hAnsi="Cambria Math" w:cstheme="minorHAnsi"/>
            <w:color w:val="0D0D0D"/>
            <w:shd w:val="clear" w:color="auto" w:fill="FFFFFF"/>
          </w:rPr>
          <m:t xml:space="preserve"> (</m:t>
        </m:r>
        <m:d>
          <m:dPr>
            <m:begChr m:val="|"/>
            <m:endChr m:val="⟩"/>
            <m:ctrlPr>
              <w:rPr>
                <w:rFonts w:ascii="Cambria Math" w:eastAsiaTheme="minorHAnsi" w:hAnsi="Cambria Math" w:cstheme="minorHAnsi"/>
                <w:i/>
                <w:color w:val="0D0D0D"/>
                <w:kern w:val="2"/>
                <w:shd w:val="clear" w:color="auto" w:fill="FFFFFF"/>
                <w14:ligatures w14:val="standardContextual"/>
              </w:rPr>
            </m:ctrlPr>
          </m:dPr>
          <m:e>
            <m:r>
              <w:rPr>
                <w:rFonts w:ascii="Cambria Math" w:hAnsi="Cambria Math" w:cstheme="minorHAnsi"/>
                <w:color w:val="0D0D0D"/>
                <w:shd w:val="clear" w:color="auto" w:fill="FFFFFF"/>
              </w:rPr>
              <m:t>0</m:t>
            </m:r>
            <m:ctrlPr>
              <w:rPr>
                <w:rFonts w:ascii="Cambria Math" w:eastAsiaTheme="minorHAnsi" w:hAnsi="Cambria Math" w:cstheme="minorHAnsi"/>
                <w:color w:val="0D0D0D"/>
                <w:kern w:val="2"/>
                <w:shd w:val="clear" w:color="auto" w:fill="FFFFFF"/>
                <w14:ligatures w14:val="standardContextual"/>
              </w:rPr>
            </m:ctrlPr>
          </m:e>
        </m:d>
        <m:r>
          <m:rPr>
            <m:sty m:val="p"/>
          </m:rPr>
          <w:rPr>
            <w:rFonts w:ascii="Cambria Math" w:hAnsi="Cambria Math" w:cstheme="minorHAnsi"/>
            <w:color w:val="0D0D0D"/>
            <w:shd w:val="clear" w:color="auto" w:fill="FFFFFF"/>
          </w:rPr>
          <m:t>-</m:t>
        </m:r>
        <m:d>
          <m:dPr>
            <m:begChr m:val="|"/>
            <m:endChr m:val="⟩"/>
            <m:ctrlPr>
              <w:rPr>
                <w:rFonts w:ascii="Cambria Math" w:eastAsiaTheme="minorHAnsi" w:hAnsi="Cambria Math" w:cstheme="minorHAnsi"/>
                <w:i/>
                <w:color w:val="0D0D0D"/>
                <w:kern w:val="2"/>
                <w:shd w:val="clear" w:color="auto" w:fill="FFFFFF"/>
                <w14:ligatures w14:val="standardContextual"/>
              </w:rPr>
            </m:ctrlPr>
          </m:dPr>
          <m:e>
            <m:r>
              <w:rPr>
                <w:rFonts w:ascii="Cambria Math" w:hAnsi="Cambria Math" w:cstheme="minorHAnsi"/>
                <w:color w:val="0D0D0D"/>
                <w:shd w:val="clear" w:color="auto" w:fill="FFFFFF"/>
              </w:rPr>
              <m:t>1</m:t>
            </m:r>
            <m:ctrlPr>
              <w:rPr>
                <w:rFonts w:ascii="Cambria Math" w:eastAsiaTheme="minorHAnsi" w:hAnsi="Cambria Math" w:cstheme="minorHAnsi"/>
                <w:color w:val="0D0D0D"/>
                <w:kern w:val="2"/>
                <w:shd w:val="clear" w:color="auto" w:fill="FFFFFF"/>
                <w14:ligatures w14:val="standardContextual"/>
              </w:rPr>
            </m:ctrlPr>
          </m:e>
        </m:d>
        <m:r>
          <w:rPr>
            <w:rFonts w:ascii="Cambria Math" w:eastAsiaTheme="minorHAnsi" w:hAnsi="Cambria Math" w:cstheme="minorHAnsi"/>
            <w:color w:val="0D0D0D"/>
            <w:kern w:val="2"/>
            <w:shd w:val="clear" w:color="auto" w:fill="FFFFFF"/>
            <w14:ligatures w14:val="standardContextual"/>
          </w:rPr>
          <m:t>)</m:t>
        </m:r>
      </m:oMath>
      <w:r w:rsidR="009A053A" w:rsidRPr="00707F98">
        <w:rPr>
          <w:rFonts w:asciiTheme="minorHAnsi" w:hAnsiTheme="minorHAnsi" w:cstheme="minorHAnsi"/>
          <w:color w:val="0D0D0D"/>
          <w:kern w:val="2"/>
          <w:shd w:val="clear" w:color="auto" w:fill="FFFFFF"/>
          <w14:ligatures w14:val="standardContextual"/>
        </w:rPr>
        <w:t xml:space="preserve"> transforms into</w:t>
      </w:r>
    </w:p>
    <w:p w14:paraId="0F01BCA8" w14:textId="503F3536" w:rsidR="009A053A" w:rsidRPr="00707F98" w:rsidRDefault="009A053A" w:rsidP="009A053A">
      <w:pPr>
        <w:pStyle w:val="Listenabsatz"/>
        <w:numPr>
          <w:ilvl w:val="0"/>
          <w:numId w:val="0"/>
        </w:numPr>
        <w:ind w:left="720"/>
        <w:jc w:val="both"/>
        <w:rPr>
          <w:rFonts w:asciiTheme="minorHAnsi" w:hAnsiTheme="minorHAnsi" w:cstheme="minorHAnsi"/>
          <w:color w:val="0D0D0D"/>
          <w:shd w:val="clear" w:color="auto" w:fill="FFFFFF"/>
          <w:lang w:val="en-US"/>
        </w:rPr>
      </w:pPr>
    </w:p>
    <w:p w14:paraId="423878F2" w14:textId="237B9365" w:rsidR="009A053A" w:rsidRPr="009A053A" w:rsidRDefault="00074B93" w:rsidP="009A053A">
      <w:pPr>
        <w:pStyle w:val="Listenabsatz"/>
        <w:numPr>
          <w:ilvl w:val="0"/>
          <w:numId w:val="0"/>
        </w:numPr>
        <w:ind w:left="720"/>
        <w:jc w:val="both"/>
        <w:rPr>
          <w:rFonts w:asciiTheme="minorHAnsi" w:hAnsiTheme="minorHAnsi" w:cstheme="minorHAnsi"/>
          <w:color w:val="0D0D0D"/>
          <w:kern w:val="2"/>
          <w:shd w:val="clear" w:color="auto" w:fill="FFFFFF"/>
          <w14:ligatures w14:val="standardContextual"/>
        </w:rPr>
      </w:pPr>
      <m:oMathPara>
        <m:oMath>
          <m:r>
            <w:rPr>
              <w:rFonts w:ascii="Cambria Math" w:hAnsi="Cambria Math" w:cstheme="minorHAnsi"/>
              <w:color w:val="0D0D0D"/>
              <w:shd w:val="clear" w:color="auto" w:fill="FFFFFF"/>
            </w:rPr>
            <m:t>|x</m:t>
          </m:r>
          <m:r>
            <m:rPr>
              <m:sty m:val="p"/>
            </m:rPr>
            <w:rPr>
              <w:rFonts w:ascii="Cambria Math" w:hAnsi="Cambria Math" w:cstheme="minorHAnsi"/>
              <w:color w:val="0D0D0D"/>
              <w:shd w:val="clear" w:color="auto" w:fill="FFFFFF"/>
            </w:rPr>
            <m:t>⟩</m:t>
          </m:r>
          <m:r>
            <w:rPr>
              <w:rFonts w:ascii="Cambria Math" w:hAnsi="Cambria Math" w:cstheme="minorHAnsi"/>
              <w:color w:val="0D0D0D"/>
              <w:shd w:val="clear" w:color="auto" w:fill="FFFFFF"/>
            </w:rPr>
            <m:t xml:space="preserve">  (</m:t>
          </m:r>
          <m:d>
            <m:dPr>
              <m:begChr m:val="|"/>
              <m:endChr m:val="⟩"/>
              <m:ctrlPr>
                <w:rPr>
                  <w:rFonts w:ascii="Cambria Math" w:eastAsiaTheme="minorHAnsi" w:hAnsi="Cambria Math" w:cstheme="minorHAnsi"/>
                  <w:i/>
                  <w:color w:val="0D0D0D"/>
                  <w:kern w:val="2"/>
                  <w:shd w:val="clear" w:color="auto" w:fill="FFFFFF"/>
                  <w14:ligatures w14:val="standardContextual"/>
                </w:rPr>
              </m:ctrlPr>
            </m:dPr>
            <m:e>
              <m:r>
                <w:rPr>
                  <w:rFonts w:ascii="Cambria Math" w:hAnsi="Cambria Math" w:cstheme="minorHAnsi"/>
                  <w:color w:val="0D0D0D"/>
                  <w:shd w:val="clear" w:color="auto" w:fill="FFFFFF"/>
                </w:rPr>
                <m:t>1</m:t>
              </m:r>
              <m:ctrlPr>
                <w:rPr>
                  <w:rFonts w:ascii="Cambria Math" w:eastAsiaTheme="minorHAnsi" w:hAnsi="Cambria Math" w:cstheme="minorHAnsi"/>
                  <w:color w:val="0D0D0D"/>
                  <w:kern w:val="2"/>
                  <w:shd w:val="clear" w:color="auto" w:fill="FFFFFF"/>
                  <w14:ligatures w14:val="standardContextual"/>
                </w:rPr>
              </m:ctrlPr>
            </m:e>
          </m:d>
          <m:r>
            <m:rPr>
              <m:sty m:val="p"/>
            </m:rPr>
            <w:rPr>
              <w:rFonts w:ascii="Cambria Math" w:hAnsi="Cambria Math" w:cstheme="minorHAnsi"/>
              <w:color w:val="0D0D0D"/>
              <w:shd w:val="clear" w:color="auto" w:fill="FFFFFF"/>
            </w:rPr>
            <m:t>-</m:t>
          </m:r>
          <m:d>
            <m:dPr>
              <m:begChr m:val="|"/>
              <m:endChr m:val="⟩"/>
              <m:ctrlPr>
                <w:rPr>
                  <w:rFonts w:ascii="Cambria Math" w:eastAsiaTheme="minorHAnsi" w:hAnsi="Cambria Math" w:cstheme="minorHAnsi"/>
                  <w:i/>
                  <w:color w:val="0D0D0D"/>
                  <w:kern w:val="2"/>
                  <w:shd w:val="clear" w:color="auto" w:fill="FFFFFF"/>
                  <w14:ligatures w14:val="standardContextual"/>
                </w:rPr>
              </m:ctrlPr>
            </m:dPr>
            <m:e>
              <m:r>
                <w:rPr>
                  <w:rFonts w:ascii="Cambria Math" w:hAnsi="Cambria Math" w:cstheme="minorHAnsi"/>
                  <w:color w:val="0D0D0D"/>
                  <w:shd w:val="clear" w:color="auto" w:fill="FFFFFF"/>
                </w:rPr>
                <m:t>0</m:t>
              </m:r>
              <m:ctrlPr>
                <w:rPr>
                  <w:rFonts w:ascii="Cambria Math" w:eastAsiaTheme="minorHAnsi" w:hAnsi="Cambria Math" w:cstheme="minorHAnsi"/>
                  <w:color w:val="0D0D0D"/>
                  <w:kern w:val="2"/>
                  <w:shd w:val="clear" w:color="auto" w:fill="FFFFFF"/>
                  <w14:ligatures w14:val="standardContextual"/>
                </w:rPr>
              </m:ctrlPr>
            </m:e>
          </m:d>
          <m:r>
            <w:rPr>
              <w:rFonts w:ascii="Cambria Math" w:eastAsiaTheme="minorHAnsi" w:hAnsi="Cambria Math" w:cstheme="minorHAnsi"/>
              <w:color w:val="0D0D0D"/>
              <w:kern w:val="2"/>
              <w:shd w:val="clear" w:color="auto" w:fill="FFFFFF"/>
              <w14:ligatures w14:val="standardContextual"/>
            </w:rPr>
            <m:t>)</m:t>
          </m:r>
        </m:oMath>
      </m:oMathPara>
    </w:p>
    <w:p w14:paraId="6968C9B2" w14:textId="2DA720A1" w:rsidR="009A053A" w:rsidRPr="00363D50" w:rsidRDefault="008E0419" w:rsidP="00363D50">
      <w:pPr>
        <w:ind w:left="357" w:hanging="357"/>
        <w:jc w:val="both"/>
        <w:rPr>
          <w:rFonts w:asciiTheme="minorHAnsi" w:hAnsiTheme="minorHAnsi" w:cstheme="minorHAnsi"/>
          <w:color w:val="0D0D0D"/>
          <w:kern w:val="2"/>
          <w:shd w:val="clear" w:color="auto" w:fill="FFFFFF"/>
          <w14:ligatures w14:val="standardContextual"/>
        </w:rPr>
      </w:pPr>
      <w:r w:rsidRPr="00363D50">
        <w:rPr>
          <w:rFonts w:asciiTheme="minorHAnsi" w:hAnsiTheme="minorHAnsi" w:cstheme="minorHAnsi"/>
          <w:color w:val="0D0D0D"/>
          <w:kern w:val="2"/>
          <w:shd w:val="clear" w:color="auto" w:fill="FFFFFF"/>
          <w14:ligatures w14:val="standardContextual"/>
        </w:rPr>
        <w:t>a</w:t>
      </w:r>
      <w:r w:rsidR="009A053A" w:rsidRPr="00363D50">
        <w:rPr>
          <w:rFonts w:asciiTheme="minorHAnsi" w:hAnsiTheme="minorHAnsi" w:cstheme="minorHAnsi"/>
          <w:color w:val="0D0D0D"/>
          <w:kern w:val="2"/>
          <w:shd w:val="clear" w:color="auto" w:fill="FFFFFF"/>
          <w14:ligatures w14:val="standardContextual"/>
        </w:rPr>
        <w:t>nd that this can be written as</w:t>
      </w:r>
      <w:r w:rsidR="00363D50">
        <w:rPr>
          <w:rFonts w:asciiTheme="minorHAnsi" w:hAnsiTheme="minorHAnsi" w:cstheme="minorHAnsi"/>
          <w:color w:val="0D0D0D"/>
          <w:kern w:val="2"/>
          <w:shd w:val="clear" w:color="auto" w:fill="FFFFFF"/>
          <w14:ligatures w14:val="standardContextual"/>
        </w:rPr>
        <w:t>:</w:t>
      </w:r>
    </w:p>
    <w:p w14:paraId="5789534C" w14:textId="53757584" w:rsidR="009A053A" w:rsidRPr="007C2D99" w:rsidRDefault="009A053A" w:rsidP="009A053A">
      <w:pPr>
        <w:pStyle w:val="Listenabsatz"/>
        <w:numPr>
          <w:ilvl w:val="0"/>
          <w:numId w:val="0"/>
        </w:numPr>
        <w:ind w:left="720"/>
        <w:jc w:val="both"/>
        <w:rPr>
          <w:rFonts w:asciiTheme="minorHAnsi" w:hAnsiTheme="minorHAnsi" w:cstheme="minorHAnsi"/>
          <w:color w:val="0D0D0D"/>
          <w:kern w:val="2"/>
          <w:shd w:val="clear" w:color="auto" w:fill="FFFFFF"/>
          <w14:ligatures w14:val="standardContextual"/>
        </w:rPr>
      </w:pPr>
      <m:oMathPara>
        <m:oMath>
          <m:r>
            <w:rPr>
              <w:rFonts w:ascii="Cambria Math" w:hAnsi="Cambria Math" w:cstheme="minorHAnsi"/>
              <w:color w:val="0D0D0D"/>
              <w:shd w:val="clear" w:color="auto" w:fill="FFFFFF"/>
            </w:rPr>
            <m:t>(-1) |x</m:t>
          </m:r>
          <m:r>
            <m:rPr>
              <m:sty m:val="p"/>
            </m:rPr>
            <w:rPr>
              <w:rFonts w:ascii="Cambria Math" w:hAnsi="Cambria Math" w:cstheme="minorHAnsi"/>
              <w:color w:val="0D0D0D"/>
              <w:shd w:val="clear" w:color="auto" w:fill="FFFFFF"/>
            </w:rPr>
            <m:t>⟩</m:t>
          </m:r>
          <m:r>
            <w:rPr>
              <w:rFonts w:ascii="Cambria Math" w:hAnsi="Cambria Math" w:cstheme="minorHAnsi"/>
              <w:color w:val="0D0D0D"/>
              <w:shd w:val="clear" w:color="auto" w:fill="FFFFFF"/>
            </w:rPr>
            <m:t xml:space="preserve"> (</m:t>
          </m:r>
          <m:d>
            <m:dPr>
              <m:begChr m:val="|"/>
              <m:endChr m:val="⟩"/>
              <m:ctrlPr>
                <w:rPr>
                  <w:rFonts w:ascii="Cambria Math" w:eastAsiaTheme="minorHAnsi" w:hAnsi="Cambria Math" w:cstheme="minorHAnsi"/>
                  <w:i/>
                  <w:color w:val="0D0D0D"/>
                  <w:kern w:val="2"/>
                  <w:shd w:val="clear" w:color="auto" w:fill="FFFFFF"/>
                  <w14:ligatures w14:val="standardContextual"/>
                </w:rPr>
              </m:ctrlPr>
            </m:dPr>
            <m:e>
              <m:r>
                <w:rPr>
                  <w:rFonts w:ascii="Cambria Math" w:hAnsi="Cambria Math" w:cstheme="minorHAnsi"/>
                  <w:color w:val="0D0D0D"/>
                  <w:shd w:val="clear" w:color="auto" w:fill="FFFFFF"/>
                </w:rPr>
                <m:t>0</m:t>
              </m:r>
              <m:ctrlPr>
                <w:rPr>
                  <w:rFonts w:ascii="Cambria Math" w:eastAsiaTheme="minorHAnsi" w:hAnsi="Cambria Math" w:cstheme="minorHAnsi"/>
                  <w:color w:val="0D0D0D"/>
                  <w:kern w:val="2"/>
                  <w:shd w:val="clear" w:color="auto" w:fill="FFFFFF"/>
                  <w14:ligatures w14:val="standardContextual"/>
                </w:rPr>
              </m:ctrlPr>
            </m:e>
          </m:d>
          <m:r>
            <m:rPr>
              <m:sty m:val="p"/>
            </m:rPr>
            <w:rPr>
              <w:rFonts w:ascii="Cambria Math" w:hAnsi="Cambria Math" w:cstheme="minorHAnsi"/>
              <w:color w:val="0D0D0D"/>
              <w:shd w:val="clear" w:color="auto" w:fill="FFFFFF"/>
            </w:rPr>
            <m:t>-</m:t>
          </m:r>
          <m:d>
            <m:dPr>
              <m:begChr m:val="|"/>
              <m:endChr m:val="⟩"/>
              <m:ctrlPr>
                <w:rPr>
                  <w:rFonts w:ascii="Cambria Math" w:eastAsiaTheme="minorHAnsi" w:hAnsi="Cambria Math" w:cstheme="minorHAnsi"/>
                  <w:i/>
                  <w:color w:val="0D0D0D"/>
                  <w:kern w:val="2"/>
                  <w:shd w:val="clear" w:color="auto" w:fill="FFFFFF"/>
                  <w14:ligatures w14:val="standardContextual"/>
                </w:rPr>
              </m:ctrlPr>
            </m:dPr>
            <m:e>
              <m:r>
                <w:rPr>
                  <w:rFonts w:ascii="Cambria Math" w:hAnsi="Cambria Math" w:cstheme="minorHAnsi"/>
                  <w:color w:val="0D0D0D"/>
                  <w:shd w:val="clear" w:color="auto" w:fill="FFFFFF"/>
                </w:rPr>
                <m:t>1</m:t>
              </m:r>
              <m:ctrlPr>
                <w:rPr>
                  <w:rFonts w:ascii="Cambria Math" w:eastAsiaTheme="minorHAnsi" w:hAnsi="Cambria Math" w:cstheme="minorHAnsi"/>
                  <w:color w:val="0D0D0D"/>
                  <w:kern w:val="2"/>
                  <w:shd w:val="clear" w:color="auto" w:fill="FFFFFF"/>
                  <w14:ligatures w14:val="standardContextual"/>
                </w:rPr>
              </m:ctrlPr>
            </m:e>
          </m:d>
          <m:r>
            <w:rPr>
              <w:rFonts w:ascii="Cambria Math" w:eastAsiaTheme="minorHAnsi" w:hAnsi="Cambria Math" w:cstheme="minorHAnsi"/>
              <w:color w:val="0D0D0D"/>
              <w:kern w:val="2"/>
              <w:shd w:val="clear" w:color="auto" w:fill="FFFFFF"/>
              <w14:ligatures w14:val="standardContextual"/>
            </w:rPr>
            <m:t>)</m:t>
          </m:r>
        </m:oMath>
      </m:oMathPara>
    </w:p>
    <w:p w14:paraId="128FB06A" w14:textId="4B9EA679" w:rsidR="007C2D99" w:rsidRPr="009A053A" w:rsidRDefault="007C2D99" w:rsidP="009A053A">
      <w:pPr>
        <w:pStyle w:val="Listenabsatz"/>
        <w:numPr>
          <w:ilvl w:val="0"/>
          <w:numId w:val="0"/>
        </w:numPr>
        <w:ind w:left="720"/>
        <w:jc w:val="both"/>
        <w:rPr>
          <w:rFonts w:asciiTheme="minorHAnsi" w:hAnsiTheme="minorHAnsi" w:cstheme="minorHAnsi"/>
          <w:color w:val="0D0D0D"/>
          <w:kern w:val="2"/>
          <w:shd w:val="clear" w:color="auto" w:fill="FFFFFF"/>
          <w14:ligatures w14:val="standardContextual"/>
        </w:rPr>
      </w:pPr>
      <w:r w:rsidRPr="00B864CC">
        <w:rPr>
          <w:rFonts w:asciiTheme="minorHAnsi" w:eastAsiaTheme="minorEastAsia" w:hAnsiTheme="minorHAnsi" w:cstheme="minorHAnsi"/>
          <w:i/>
          <w:iCs/>
          <w:noProof/>
          <w:lang w:val="de-DE"/>
        </w:rPr>
        <w:drawing>
          <wp:anchor distT="0" distB="0" distL="114300" distR="114300" simplePos="0" relativeHeight="251687936" behindDoc="0" locked="0" layoutInCell="1" allowOverlap="1" wp14:anchorId="20653E1C" wp14:editId="670C7CF4">
            <wp:simplePos x="0" y="0"/>
            <wp:positionH relativeFrom="margin">
              <wp:posOffset>0</wp:posOffset>
            </wp:positionH>
            <wp:positionV relativeFrom="paragraph">
              <wp:posOffset>204470</wp:posOffset>
            </wp:positionV>
            <wp:extent cx="6120130" cy="1428750"/>
            <wp:effectExtent l="19050" t="19050" r="13970" b="19050"/>
            <wp:wrapSquare wrapText="bothSides"/>
            <wp:docPr id="694332158" name="Grafik 1" descr="Ein Bild, das Reihe, parallel, Quadrat, Rechtec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333591" name="Grafik 1" descr="Ein Bild, das Reihe, parallel, Quadrat, Rechteck enthält.&#10;&#10;KI-generierte Inhalte können fehlerhaft sein."/>
                    <pic:cNvPicPr/>
                  </pic:nvPicPr>
                  <pic:blipFill rotWithShape="1">
                    <a:blip r:embed="rId12" cstate="print">
                      <a:extLst>
                        <a:ext uri="{28A0092B-C50C-407E-A947-70E740481C1C}">
                          <a14:useLocalDpi xmlns:a14="http://schemas.microsoft.com/office/drawing/2010/main" val="0"/>
                        </a:ext>
                      </a:extLst>
                    </a:blip>
                    <a:srcRect t="1639"/>
                    <a:stretch>
                      <a:fillRect/>
                    </a:stretch>
                  </pic:blipFill>
                  <pic:spPr bwMode="auto">
                    <a:xfrm>
                      <a:off x="0" y="0"/>
                      <a:ext cx="6120130" cy="142875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anchor>
        </w:drawing>
      </w:r>
    </w:p>
    <w:p w14:paraId="352402A3" w14:textId="77777777" w:rsidR="009A053A" w:rsidRDefault="009A053A" w:rsidP="009A053A">
      <w:pPr>
        <w:pStyle w:val="Listenabsatz"/>
        <w:numPr>
          <w:ilvl w:val="0"/>
          <w:numId w:val="0"/>
        </w:numPr>
        <w:ind w:left="720"/>
        <w:jc w:val="both"/>
        <w:rPr>
          <w:rFonts w:asciiTheme="minorHAnsi" w:hAnsiTheme="minorHAnsi" w:cstheme="minorHAnsi"/>
          <w:color w:val="0D0D0D"/>
          <w:kern w:val="2"/>
          <w:shd w:val="clear" w:color="auto" w:fill="FFFFFF"/>
          <w14:ligatures w14:val="standardContextual"/>
        </w:rPr>
      </w:pPr>
    </w:p>
    <w:p w14:paraId="258C10DB" w14:textId="77777777" w:rsidR="004F5D1C" w:rsidRDefault="004F5D1C" w:rsidP="009A053A">
      <w:pPr>
        <w:pStyle w:val="Listenabsatz"/>
        <w:numPr>
          <w:ilvl w:val="0"/>
          <w:numId w:val="0"/>
        </w:numPr>
        <w:ind w:left="720"/>
        <w:jc w:val="both"/>
        <w:rPr>
          <w:rFonts w:asciiTheme="minorHAnsi" w:hAnsiTheme="minorHAnsi" w:cstheme="minorHAnsi"/>
          <w:color w:val="0D0D0D"/>
          <w:kern w:val="2"/>
          <w:shd w:val="clear" w:color="auto" w:fill="FFFFFF"/>
          <w14:ligatures w14:val="standardContextual"/>
        </w:rPr>
      </w:pPr>
    </w:p>
    <w:p w14:paraId="5E581C16" w14:textId="77777777" w:rsidR="004F5D1C" w:rsidRDefault="004F5D1C" w:rsidP="009A053A">
      <w:pPr>
        <w:pStyle w:val="Listenabsatz"/>
        <w:numPr>
          <w:ilvl w:val="0"/>
          <w:numId w:val="0"/>
        </w:numPr>
        <w:ind w:left="720"/>
        <w:jc w:val="both"/>
        <w:rPr>
          <w:rFonts w:asciiTheme="minorHAnsi" w:hAnsiTheme="minorHAnsi" w:cstheme="minorHAnsi"/>
          <w:color w:val="0D0D0D"/>
          <w:kern w:val="2"/>
          <w:shd w:val="clear" w:color="auto" w:fill="FFFFFF"/>
          <w14:ligatures w14:val="standardContextual"/>
        </w:rPr>
      </w:pPr>
    </w:p>
    <w:p w14:paraId="48E3F5CC" w14:textId="15171982" w:rsidR="009A053A" w:rsidRDefault="009A053A" w:rsidP="009A053A">
      <w:pPr>
        <w:pStyle w:val="Listenabsatz"/>
        <w:numPr>
          <w:ilvl w:val="0"/>
          <w:numId w:val="7"/>
        </w:numPr>
        <w:jc w:val="both"/>
        <w:rPr>
          <w:rFonts w:asciiTheme="minorHAnsi" w:hAnsiTheme="minorHAnsi" w:cstheme="minorHAnsi"/>
          <w:color w:val="0D0D0D"/>
          <w:kern w:val="2"/>
          <w:shd w:val="clear" w:color="auto" w:fill="FFFFFF"/>
          <w14:ligatures w14:val="standardContextual"/>
        </w:rPr>
      </w:pPr>
      <w:r>
        <w:rPr>
          <w:rFonts w:asciiTheme="minorHAnsi" w:hAnsiTheme="minorHAnsi" w:cstheme="minorHAnsi"/>
          <w:color w:val="0D0D0D"/>
          <w:kern w:val="2"/>
          <w:shd w:val="clear" w:color="auto" w:fill="FFFFFF"/>
          <w14:ligatures w14:val="standardContextual"/>
        </w:rPr>
        <w:t>Justi</w:t>
      </w:r>
      <w:r w:rsidR="006320F3">
        <w:rPr>
          <w:rFonts w:asciiTheme="minorHAnsi" w:hAnsiTheme="minorHAnsi" w:cstheme="minorHAnsi"/>
          <w:color w:val="0D0D0D"/>
          <w:kern w:val="2"/>
          <w:shd w:val="clear" w:color="auto" w:fill="FFFFFF"/>
          <w14:ligatures w14:val="standardContextual"/>
        </w:rPr>
        <w:t>f</w:t>
      </w:r>
      <w:r>
        <w:rPr>
          <w:rFonts w:asciiTheme="minorHAnsi" w:hAnsiTheme="minorHAnsi" w:cstheme="minorHAnsi"/>
          <w:color w:val="0D0D0D"/>
          <w:kern w:val="2"/>
          <w:shd w:val="clear" w:color="auto" w:fill="FFFFFF"/>
          <w14:ligatures w14:val="standardContextual"/>
        </w:rPr>
        <w:t xml:space="preserve">y that the results </w:t>
      </w:r>
      <w:r w:rsidR="008E0419">
        <w:rPr>
          <w:rFonts w:asciiTheme="minorHAnsi" w:hAnsiTheme="minorHAnsi" w:cstheme="minorHAnsi"/>
          <w:color w:val="0D0D0D"/>
          <w:kern w:val="2"/>
          <w:shd w:val="clear" w:color="auto" w:fill="FFFFFF"/>
          <w14:ligatures w14:val="standardContextual"/>
        </w:rPr>
        <w:t>f</w:t>
      </w:r>
      <w:r w:rsidR="006320F3">
        <w:rPr>
          <w:rFonts w:asciiTheme="minorHAnsi" w:hAnsiTheme="minorHAnsi" w:cstheme="minorHAnsi"/>
          <w:color w:val="0D0D0D"/>
          <w:kern w:val="2"/>
          <w:shd w:val="clear" w:color="auto" w:fill="FFFFFF"/>
          <w14:ligatures w14:val="standardContextual"/>
        </w:rPr>
        <w:t>ro</w:t>
      </w:r>
      <w:r w:rsidR="008E0419">
        <w:rPr>
          <w:rFonts w:asciiTheme="minorHAnsi" w:hAnsiTheme="minorHAnsi" w:cstheme="minorHAnsi"/>
          <w:color w:val="0D0D0D"/>
          <w:kern w:val="2"/>
          <w:shd w:val="clear" w:color="auto" w:fill="FFFFFF"/>
          <w14:ligatures w14:val="standardContextual"/>
        </w:rPr>
        <w:t>m</w:t>
      </w:r>
      <w:r>
        <w:rPr>
          <w:rFonts w:asciiTheme="minorHAnsi" w:hAnsiTheme="minorHAnsi" w:cstheme="minorHAnsi"/>
          <w:color w:val="0D0D0D"/>
          <w:kern w:val="2"/>
          <w:shd w:val="clear" w:color="auto" w:fill="FFFFFF"/>
          <w14:ligatures w14:val="standardContextual"/>
        </w:rPr>
        <w:t xml:space="preserve"> </w:t>
      </w:r>
      <w:r w:rsidRPr="005B5F6C">
        <w:rPr>
          <w:rFonts w:asciiTheme="minorHAnsi" w:hAnsiTheme="minorHAnsi" w:cstheme="minorHAnsi"/>
          <w:b/>
          <w:bCs/>
          <w:color w:val="0D0D0D"/>
          <w:kern w:val="2"/>
          <w:shd w:val="clear" w:color="auto" w:fill="FFFFFF"/>
          <w14:ligatures w14:val="standardContextual"/>
        </w:rPr>
        <w:t xml:space="preserve">a) </w:t>
      </w:r>
      <w:r w:rsidRPr="00C54185">
        <w:rPr>
          <w:rFonts w:asciiTheme="minorHAnsi" w:hAnsiTheme="minorHAnsi" w:cstheme="minorHAnsi"/>
          <w:color w:val="0D0D0D"/>
          <w:kern w:val="2"/>
          <w:shd w:val="clear" w:color="auto" w:fill="FFFFFF"/>
          <w14:ligatures w14:val="standardContextual"/>
        </w:rPr>
        <w:t>and</w:t>
      </w:r>
      <w:r w:rsidRPr="005B5F6C">
        <w:rPr>
          <w:rFonts w:asciiTheme="minorHAnsi" w:hAnsiTheme="minorHAnsi" w:cstheme="minorHAnsi"/>
          <w:b/>
          <w:bCs/>
          <w:color w:val="0D0D0D"/>
          <w:kern w:val="2"/>
          <w:shd w:val="clear" w:color="auto" w:fill="FFFFFF"/>
          <w14:ligatures w14:val="standardContextual"/>
        </w:rPr>
        <w:t xml:space="preserve"> b)</w:t>
      </w:r>
      <w:r>
        <w:rPr>
          <w:rFonts w:asciiTheme="minorHAnsi" w:hAnsiTheme="minorHAnsi" w:cstheme="minorHAnsi"/>
          <w:color w:val="0D0D0D"/>
          <w:kern w:val="2"/>
          <w:shd w:val="clear" w:color="auto" w:fill="FFFFFF"/>
          <w14:ligatures w14:val="standardContextual"/>
        </w:rPr>
        <w:t xml:space="preserve"> are contained in the following</w:t>
      </w:r>
      <w:r w:rsidR="008E0419">
        <w:rPr>
          <w:rFonts w:asciiTheme="minorHAnsi" w:hAnsiTheme="minorHAnsi" w:cstheme="minorHAnsi"/>
          <w:color w:val="0D0D0D"/>
          <w:kern w:val="2"/>
          <w:shd w:val="clear" w:color="auto" w:fill="FFFFFF"/>
          <w14:ligatures w14:val="standardContextual"/>
        </w:rPr>
        <w:t xml:space="preserve"> general</w:t>
      </w:r>
      <w:r>
        <w:rPr>
          <w:rFonts w:asciiTheme="minorHAnsi" w:hAnsiTheme="minorHAnsi" w:cstheme="minorHAnsi"/>
          <w:color w:val="0D0D0D"/>
          <w:kern w:val="2"/>
          <w:shd w:val="clear" w:color="auto" w:fill="FFFFFF"/>
          <w14:ligatures w14:val="standardContextual"/>
        </w:rPr>
        <w:t xml:space="preserve"> expression:</w:t>
      </w:r>
    </w:p>
    <w:p w14:paraId="60347620" w14:textId="77777777" w:rsidR="009A053A" w:rsidRDefault="009A053A" w:rsidP="009A053A">
      <w:pPr>
        <w:pStyle w:val="Listenabsatz"/>
        <w:numPr>
          <w:ilvl w:val="0"/>
          <w:numId w:val="0"/>
        </w:numPr>
        <w:ind w:left="720"/>
        <w:jc w:val="both"/>
        <w:rPr>
          <w:rFonts w:asciiTheme="minorHAnsi" w:hAnsiTheme="minorHAnsi" w:cstheme="minorHAnsi"/>
          <w:color w:val="0D0D0D"/>
          <w:kern w:val="2"/>
          <w:shd w:val="clear" w:color="auto" w:fill="FFFFFF"/>
          <w14:ligatures w14:val="standardContextual"/>
        </w:rPr>
      </w:pPr>
    </w:p>
    <w:p w14:paraId="27610DC0" w14:textId="3DD7ED26" w:rsidR="009A053A" w:rsidRPr="009A053A" w:rsidRDefault="008F0CE5" w:rsidP="009A053A">
      <w:pPr>
        <w:pStyle w:val="Listenabsatz"/>
        <w:numPr>
          <w:ilvl w:val="0"/>
          <w:numId w:val="0"/>
        </w:numPr>
        <w:ind w:left="720"/>
        <w:jc w:val="both"/>
        <w:rPr>
          <w:rFonts w:asciiTheme="minorHAnsi" w:hAnsiTheme="minorHAnsi" w:cstheme="minorHAnsi"/>
          <w:color w:val="0D0D0D"/>
          <w:kern w:val="2"/>
          <w:shd w:val="clear" w:color="auto" w:fill="FFFFFF"/>
          <w14:ligatures w14:val="standardContextual"/>
        </w:rPr>
      </w:pPr>
      <m:oMathPara>
        <m:oMath>
          <m:sSup>
            <m:sSupPr>
              <m:ctrlPr>
                <w:rPr>
                  <w:rFonts w:ascii="Cambria Math" w:hAnsi="Cambria Math" w:cstheme="minorHAnsi"/>
                  <w:b/>
                  <w:bCs/>
                  <w:i/>
                  <w:color w:val="0D0D0D"/>
                  <w:shd w:val="clear" w:color="auto" w:fill="FFFFFF"/>
                </w:rPr>
              </m:ctrlPr>
            </m:sSupPr>
            <m:e>
              <m:d>
                <m:dPr>
                  <m:ctrlPr>
                    <w:rPr>
                      <w:rFonts w:ascii="Cambria Math" w:hAnsi="Cambria Math" w:cstheme="minorHAnsi"/>
                      <w:b/>
                      <w:bCs/>
                      <w:i/>
                      <w:color w:val="0D0D0D"/>
                      <w:shd w:val="clear" w:color="auto" w:fill="FFFFFF"/>
                    </w:rPr>
                  </m:ctrlPr>
                </m:dPr>
                <m:e>
                  <m:r>
                    <m:rPr>
                      <m:sty m:val="bi"/>
                    </m:rPr>
                    <w:rPr>
                      <w:rFonts w:ascii="Cambria Math" w:hAnsi="Cambria Math" w:cstheme="minorHAnsi"/>
                      <w:color w:val="0D0D0D"/>
                      <w:shd w:val="clear" w:color="auto" w:fill="FFFFFF"/>
                    </w:rPr>
                    <m:t>-1</m:t>
                  </m:r>
                </m:e>
              </m:d>
            </m:e>
            <m:sup>
              <m:r>
                <m:rPr>
                  <m:sty m:val="bi"/>
                </m:rPr>
                <w:rPr>
                  <w:rFonts w:ascii="Cambria Math" w:hAnsi="Cambria Math" w:cstheme="minorHAnsi"/>
                  <w:color w:val="0D0D0D"/>
                  <w:shd w:val="clear" w:color="auto" w:fill="FFFFFF"/>
                </w:rPr>
                <m:t>f</m:t>
              </m:r>
              <m:d>
                <m:dPr>
                  <m:ctrlPr>
                    <w:rPr>
                      <w:rFonts w:ascii="Cambria Math" w:hAnsi="Cambria Math" w:cstheme="minorHAnsi"/>
                      <w:b/>
                      <w:bCs/>
                      <w:i/>
                      <w:color w:val="0D0D0D"/>
                      <w:shd w:val="clear" w:color="auto" w:fill="FFFFFF"/>
                    </w:rPr>
                  </m:ctrlPr>
                </m:dPr>
                <m:e>
                  <m:r>
                    <m:rPr>
                      <m:sty m:val="bi"/>
                    </m:rPr>
                    <w:rPr>
                      <w:rFonts w:ascii="Cambria Math" w:hAnsi="Cambria Math" w:cstheme="minorHAnsi"/>
                      <w:color w:val="0D0D0D"/>
                      <w:shd w:val="clear" w:color="auto" w:fill="FFFFFF"/>
                    </w:rPr>
                    <m:t>x</m:t>
                  </m:r>
                </m:e>
              </m:d>
            </m:sup>
          </m:sSup>
          <m:d>
            <m:dPr>
              <m:begChr m:val="|"/>
              <m:endChr m:val="⟩"/>
              <m:ctrlPr>
                <w:rPr>
                  <w:rFonts w:ascii="Cambria Math" w:hAnsi="Cambria Math" w:cstheme="minorHAnsi"/>
                  <w:i/>
                  <w:color w:val="0D0D0D"/>
                  <w:shd w:val="clear" w:color="auto" w:fill="FFFFFF"/>
                </w:rPr>
              </m:ctrlPr>
            </m:dPr>
            <m:e>
              <m:r>
                <w:rPr>
                  <w:rFonts w:ascii="Cambria Math" w:hAnsi="Cambria Math" w:cstheme="minorHAnsi"/>
                  <w:color w:val="0D0D0D"/>
                  <w:shd w:val="clear" w:color="auto" w:fill="FFFFFF"/>
                </w:rPr>
                <m:t>x</m:t>
              </m:r>
              <m:ctrlPr>
                <w:rPr>
                  <w:rFonts w:ascii="Cambria Math" w:hAnsi="Cambria Math" w:cstheme="minorHAnsi"/>
                  <w:color w:val="0D0D0D"/>
                  <w:shd w:val="clear" w:color="auto" w:fill="FFFFFF"/>
                </w:rPr>
              </m:ctrlPr>
            </m:e>
          </m:d>
          <m:r>
            <w:rPr>
              <w:rFonts w:ascii="Cambria Math" w:hAnsi="Cambria Math" w:cstheme="minorHAnsi"/>
              <w:color w:val="0D0D0D"/>
              <w:shd w:val="clear" w:color="auto" w:fill="FFFFFF"/>
            </w:rPr>
            <m:t xml:space="preserve"> </m:t>
          </m:r>
          <m:d>
            <m:dPr>
              <m:ctrlPr>
                <w:rPr>
                  <w:rFonts w:ascii="Cambria Math" w:hAnsi="Cambria Math" w:cstheme="minorHAnsi"/>
                  <w:i/>
                  <w:color w:val="0D0D0D"/>
                  <w:shd w:val="clear" w:color="auto" w:fill="FFFFFF"/>
                </w:rPr>
              </m:ctrlPr>
            </m:dPr>
            <m:e>
              <m:d>
                <m:dPr>
                  <m:begChr m:val="|"/>
                  <m:endChr m:val="⟩"/>
                  <m:ctrlPr>
                    <w:rPr>
                      <w:rFonts w:ascii="Cambria Math" w:eastAsiaTheme="minorHAnsi" w:hAnsi="Cambria Math" w:cstheme="minorHAnsi"/>
                      <w:i/>
                      <w:color w:val="0D0D0D"/>
                      <w:kern w:val="2"/>
                      <w:shd w:val="clear" w:color="auto" w:fill="FFFFFF"/>
                      <w14:ligatures w14:val="standardContextual"/>
                    </w:rPr>
                  </m:ctrlPr>
                </m:dPr>
                <m:e>
                  <m:r>
                    <w:rPr>
                      <w:rFonts w:ascii="Cambria Math" w:hAnsi="Cambria Math" w:cstheme="minorHAnsi"/>
                      <w:color w:val="0D0D0D"/>
                      <w:shd w:val="clear" w:color="auto" w:fill="FFFFFF"/>
                    </w:rPr>
                    <m:t>1</m:t>
                  </m:r>
                  <m:ctrlPr>
                    <w:rPr>
                      <w:rFonts w:ascii="Cambria Math" w:eastAsiaTheme="minorHAnsi" w:hAnsi="Cambria Math" w:cstheme="minorHAnsi"/>
                      <w:color w:val="0D0D0D"/>
                      <w:kern w:val="2"/>
                      <w:shd w:val="clear" w:color="auto" w:fill="FFFFFF"/>
                      <w14:ligatures w14:val="standardContextual"/>
                    </w:rPr>
                  </m:ctrlPr>
                </m:e>
              </m:d>
              <m:r>
                <m:rPr>
                  <m:sty m:val="p"/>
                </m:rPr>
                <w:rPr>
                  <w:rFonts w:ascii="Cambria Math" w:hAnsi="Cambria Math" w:cstheme="minorHAnsi"/>
                  <w:color w:val="0D0D0D"/>
                  <w:shd w:val="clear" w:color="auto" w:fill="FFFFFF"/>
                </w:rPr>
                <m:t>-</m:t>
              </m:r>
              <m:d>
                <m:dPr>
                  <m:begChr m:val="|"/>
                  <m:endChr m:val="⟩"/>
                  <m:ctrlPr>
                    <w:rPr>
                      <w:rFonts w:ascii="Cambria Math" w:eastAsiaTheme="minorHAnsi" w:hAnsi="Cambria Math" w:cstheme="minorHAnsi"/>
                      <w:i/>
                      <w:color w:val="0D0D0D"/>
                      <w:kern w:val="2"/>
                      <w:shd w:val="clear" w:color="auto" w:fill="FFFFFF"/>
                      <w14:ligatures w14:val="standardContextual"/>
                    </w:rPr>
                  </m:ctrlPr>
                </m:dPr>
                <m:e>
                  <m:r>
                    <w:rPr>
                      <w:rFonts w:ascii="Cambria Math" w:hAnsi="Cambria Math" w:cstheme="minorHAnsi"/>
                      <w:color w:val="0D0D0D"/>
                      <w:shd w:val="clear" w:color="auto" w:fill="FFFFFF"/>
                    </w:rPr>
                    <m:t>0</m:t>
                  </m:r>
                  <m:ctrlPr>
                    <w:rPr>
                      <w:rFonts w:ascii="Cambria Math" w:eastAsiaTheme="minorHAnsi" w:hAnsi="Cambria Math" w:cstheme="minorHAnsi"/>
                      <w:color w:val="0D0D0D"/>
                      <w:kern w:val="2"/>
                      <w:shd w:val="clear" w:color="auto" w:fill="FFFFFF"/>
                      <w14:ligatures w14:val="standardContextual"/>
                    </w:rPr>
                  </m:ctrlPr>
                </m:e>
              </m:d>
              <m:ctrlPr>
                <w:rPr>
                  <w:rFonts w:ascii="Cambria Math" w:eastAsiaTheme="minorHAnsi" w:hAnsi="Cambria Math" w:cstheme="minorHAnsi"/>
                  <w:i/>
                  <w:color w:val="0D0D0D"/>
                  <w:kern w:val="2"/>
                  <w:shd w:val="clear" w:color="auto" w:fill="FFFFFF"/>
                  <w14:ligatures w14:val="standardContextual"/>
                </w:rPr>
              </m:ctrlPr>
            </m:e>
          </m:d>
        </m:oMath>
      </m:oMathPara>
    </w:p>
    <w:p w14:paraId="54E6ED06" w14:textId="54C1CD5F" w:rsidR="009A053A" w:rsidRDefault="00C54185" w:rsidP="009A053A">
      <w:pPr>
        <w:pStyle w:val="Listenabsatz"/>
        <w:numPr>
          <w:ilvl w:val="0"/>
          <w:numId w:val="0"/>
        </w:numPr>
        <w:ind w:left="720"/>
        <w:jc w:val="both"/>
        <w:rPr>
          <w:rFonts w:asciiTheme="minorHAnsi" w:hAnsiTheme="minorHAnsi" w:cstheme="minorHAnsi"/>
          <w:color w:val="0D0D0D"/>
          <w:kern w:val="2"/>
          <w:shd w:val="clear" w:color="auto" w:fill="FFFFFF"/>
          <w14:ligatures w14:val="standardContextual"/>
        </w:rPr>
      </w:pPr>
      <w:r w:rsidRPr="00B864CC">
        <w:rPr>
          <w:rFonts w:asciiTheme="minorHAnsi" w:eastAsiaTheme="minorEastAsia" w:hAnsiTheme="minorHAnsi" w:cstheme="minorHAnsi"/>
          <w:i/>
          <w:iCs/>
          <w:noProof/>
          <w:lang w:val="de-DE"/>
        </w:rPr>
        <w:lastRenderedPageBreak/>
        <w:drawing>
          <wp:anchor distT="0" distB="0" distL="114300" distR="114300" simplePos="0" relativeHeight="251689984" behindDoc="0" locked="0" layoutInCell="1" allowOverlap="1" wp14:anchorId="4B5B4360" wp14:editId="721C9A31">
            <wp:simplePos x="0" y="0"/>
            <wp:positionH relativeFrom="margin">
              <wp:align>center</wp:align>
            </wp:positionH>
            <wp:positionV relativeFrom="paragraph">
              <wp:posOffset>223203</wp:posOffset>
            </wp:positionV>
            <wp:extent cx="6120130" cy="1428750"/>
            <wp:effectExtent l="19050" t="19050" r="13970" b="19050"/>
            <wp:wrapSquare wrapText="bothSides"/>
            <wp:docPr id="706468131" name="Grafik 1" descr="Ein Bild, das Reihe, parallel, Quadrat, Rechtec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333591" name="Grafik 1" descr="Ein Bild, das Reihe, parallel, Quadrat, Rechteck enthält.&#10;&#10;KI-generierte Inhalte können fehlerhaft sein."/>
                    <pic:cNvPicPr/>
                  </pic:nvPicPr>
                  <pic:blipFill rotWithShape="1">
                    <a:blip r:embed="rId12" cstate="print">
                      <a:extLst>
                        <a:ext uri="{28A0092B-C50C-407E-A947-70E740481C1C}">
                          <a14:useLocalDpi xmlns:a14="http://schemas.microsoft.com/office/drawing/2010/main" val="0"/>
                        </a:ext>
                      </a:extLst>
                    </a:blip>
                    <a:srcRect t="1639"/>
                    <a:stretch>
                      <a:fillRect/>
                    </a:stretch>
                  </pic:blipFill>
                  <pic:spPr bwMode="auto">
                    <a:xfrm>
                      <a:off x="0" y="0"/>
                      <a:ext cx="6120130" cy="142875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anchor>
        </w:drawing>
      </w:r>
    </w:p>
    <w:p w14:paraId="39A1500C" w14:textId="77777777" w:rsidR="009B5073" w:rsidRDefault="009B5073" w:rsidP="00242907">
      <w:pPr>
        <w:jc w:val="both"/>
        <w:rPr>
          <w:rFonts w:asciiTheme="minorHAnsi" w:hAnsiTheme="minorHAnsi" w:cstheme="minorHAnsi"/>
          <w:b/>
          <w:bCs/>
          <w:color w:val="0D0D0D"/>
          <w:kern w:val="2"/>
          <w:shd w:val="clear" w:color="auto" w:fill="FFFFFF"/>
          <w14:ligatures w14:val="standardContextual"/>
        </w:rPr>
      </w:pPr>
    </w:p>
    <w:p w14:paraId="7937BFBF" w14:textId="020A822E" w:rsidR="009A053A" w:rsidRPr="009B5073" w:rsidRDefault="008E0419" w:rsidP="009B5073">
      <w:pPr>
        <w:jc w:val="both"/>
        <w:rPr>
          <w:rFonts w:asciiTheme="minorHAnsi" w:hAnsiTheme="minorHAnsi" w:cstheme="minorHAnsi"/>
          <w:color w:val="0D0D0D"/>
          <w:kern w:val="2"/>
          <w:shd w:val="clear" w:color="auto" w:fill="FFFFFF"/>
          <w14:ligatures w14:val="standardContextual"/>
        </w:rPr>
      </w:pPr>
      <w:r w:rsidRPr="00363D50">
        <w:rPr>
          <w:rFonts w:asciiTheme="minorHAnsi" w:hAnsiTheme="minorHAnsi" w:cstheme="minorHAnsi"/>
          <w:b/>
          <w:bCs/>
          <w:color w:val="0D0D0D"/>
          <w:kern w:val="2"/>
          <w:shd w:val="clear" w:color="auto" w:fill="FFFFFF"/>
          <w14:ligatures w14:val="standardContextual"/>
        </w:rPr>
        <w:t>Conclusion:</w:t>
      </w:r>
      <w:r w:rsidR="009B5073">
        <w:rPr>
          <w:rFonts w:asciiTheme="minorHAnsi" w:hAnsiTheme="minorHAnsi" w:cstheme="minorHAnsi"/>
          <w:color w:val="0D0D0D"/>
          <w:kern w:val="2"/>
          <w:shd w:val="clear" w:color="auto" w:fill="FFFFFF"/>
          <w14:ligatures w14:val="standardContextual"/>
        </w:rPr>
        <w:t xml:space="preserve"> </w:t>
      </w:r>
      <w:r w:rsidRPr="00363D50">
        <w:rPr>
          <w:rFonts w:asciiTheme="minorHAnsi" w:hAnsiTheme="minorHAnsi" w:cstheme="minorHAnsi"/>
          <w:color w:val="0D0D0D"/>
          <w:kern w:val="2"/>
          <w:shd w:val="clear" w:color="auto" w:fill="FFFFFF"/>
          <w14:ligatures w14:val="standardContextual"/>
        </w:rPr>
        <w:t xml:space="preserve">This means that the second register remains completely unchanged, but the first register gains a phase factor of </w:t>
      </w:r>
      <m:oMath>
        <m:sSup>
          <m:sSupPr>
            <m:ctrlPr>
              <w:rPr>
                <w:rFonts w:ascii="Cambria Math" w:hAnsi="Cambria Math" w:cstheme="minorHAnsi"/>
                <w:i/>
                <w:color w:val="0D0D0D"/>
                <w:shd w:val="clear" w:color="auto" w:fill="FFFFFF"/>
              </w:rPr>
            </m:ctrlPr>
          </m:sSupPr>
          <m:e>
            <m:d>
              <m:dPr>
                <m:ctrlPr>
                  <w:rPr>
                    <w:rFonts w:ascii="Cambria Math" w:hAnsi="Cambria Math" w:cstheme="minorHAnsi"/>
                    <w:i/>
                    <w:color w:val="0D0D0D"/>
                    <w:shd w:val="clear" w:color="auto" w:fill="FFFFFF"/>
                  </w:rPr>
                </m:ctrlPr>
              </m:dPr>
              <m:e>
                <m:r>
                  <w:rPr>
                    <w:rFonts w:ascii="Cambria Math" w:hAnsi="Cambria Math" w:cstheme="minorHAnsi"/>
                    <w:color w:val="0D0D0D"/>
                    <w:shd w:val="clear" w:color="auto" w:fill="FFFFFF"/>
                  </w:rPr>
                  <m:t>-1</m:t>
                </m:r>
              </m:e>
            </m:d>
          </m:e>
          <m:sup>
            <m:r>
              <w:rPr>
                <w:rFonts w:ascii="Cambria Math" w:hAnsi="Cambria Math" w:cstheme="minorHAnsi"/>
                <w:color w:val="0D0D0D"/>
                <w:shd w:val="clear" w:color="auto" w:fill="FFFFFF"/>
              </w:rPr>
              <m:t>f</m:t>
            </m:r>
            <m:d>
              <m:dPr>
                <m:ctrlPr>
                  <w:rPr>
                    <w:rFonts w:ascii="Cambria Math" w:hAnsi="Cambria Math" w:cstheme="minorHAnsi"/>
                    <w:i/>
                    <w:color w:val="0D0D0D"/>
                    <w:shd w:val="clear" w:color="auto" w:fill="FFFFFF"/>
                  </w:rPr>
                </m:ctrlPr>
              </m:dPr>
              <m:e>
                <m:r>
                  <w:rPr>
                    <w:rFonts w:ascii="Cambria Math" w:hAnsi="Cambria Math" w:cstheme="minorHAnsi"/>
                    <w:color w:val="0D0D0D"/>
                    <w:shd w:val="clear" w:color="auto" w:fill="FFFFFF"/>
                  </w:rPr>
                  <m:t>x</m:t>
                </m:r>
              </m:e>
            </m:d>
          </m:sup>
        </m:sSup>
      </m:oMath>
      <w:r w:rsidRPr="00363D50">
        <w:rPr>
          <w:rFonts w:asciiTheme="minorHAnsi" w:hAnsiTheme="minorHAnsi" w:cstheme="minorHAnsi"/>
          <w:color w:val="0D0D0D"/>
          <w:shd w:val="clear" w:color="auto" w:fill="FFFFFF"/>
        </w:rPr>
        <w:t>.</w:t>
      </w:r>
    </w:p>
    <w:p w14:paraId="7B007F7B" w14:textId="1A3D5998" w:rsidR="009A053A" w:rsidRPr="009B5073" w:rsidRDefault="009B5073" w:rsidP="009B5073">
      <w:pPr>
        <w:ind w:left="357" w:hanging="357"/>
        <w:jc w:val="both"/>
        <w:rPr>
          <w:rFonts w:asciiTheme="minorHAnsi" w:hAnsiTheme="minorHAnsi" w:cstheme="minorHAnsi"/>
          <w:b/>
          <w:bCs/>
          <w:color w:val="0D0D0D"/>
          <w:kern w:val="2"/>
          <w:shd w:val="clear" w:color="auto" w:fill="FFFFFF"/>
          <w:lang w:val="en-US"/>
          <w14:ligatures w14:val="standardContextual"/>
        </w:rPr>
      </w:pPr>
      <w:proofErr w:type="gramStart"/>
      <w:r w:rsidRPr="009B5073">
        <w:rPr>
          <w:rFonts w:asciiTheme="minorHAnsi" w:hAnsiTheme="minorHAnsi" w:cstheme="minorHAnsi"/>
          <w:b/>
          <w:bCs/>
          <w:color w:val="0D0D0D"/>
          <w:kern w:val="2"/>
          <w:shd w:val="clear" w:color="auto" w:fill="FFFFFF"/>
          <w14:ligatures w14:val="standardContextual"/>
        </w:rPr>
        <w:t>Final Conclusion</w:t>
      </w:r>
      <w:proofErr w:type="gramEnd"/>
      <w:r w:rsidRPr="009B5073">
        <w:rPr>
          <w:rFonts w:asciiTheme="minorHAnsi" w:hAnsiTheme="minorHAnsi" w:cstheme="minorHAnsi"/>
          <w:b/>
          <w:bCs/>
          <w:color w:val="0D0D0D"/>
          <w:kern w:val="2"/>
          <w:shd w:val="clear" w:color="auto" w:fill="FFFFFF"/>
          <w14:ligatures w14:val="standardContextual"/>
        </w:rPr>
        <w:t>: The Role of Quantum Function Evaluation in Quantum Algorithms</w:t>
      </w:r>
    </w:p>
    <w:p w14:paraId="79DBC8BF" w14:textId="7F30F285" w:rsidR="009B5073" w:rsidRPr="009B5073" w:rsidRDefault="009B5073" w:rsidP="009B5073">
      <w:pPr>
        <w:jc w:val="both"/>
        <w:rPr>
          <w:rFonts w:asciiTheme="minorHAnsi" w:hAnsiTheme="minorHAnsi" w:cstheme="minorHAnsi"/>
          <w:color w:val="0D0D0D"/>
          <w:kern w:val="2"/>
          <w:shd w:val="clear" w:color="auto" w:fill="FFFFFF"/>
          <w:lang w:val="en-US"/>
          <w14:ligatures w14:val="standardContextual"/>
        </w:rPr>
      </w:pPr>
      <w:r w:rsidRPr="009B5073">
        <w:rPr>
          <w:rFonts w:asciiTheme="minorHAnsi" w:hAnsiTheme="minorHAnsi" w:cstheme="minorHAnsi"/>
          <w:color w:val="0D0D0D"/>
          <w:kern w:val="2"/>
          <w:shd w:val="clear" w:color="auto" w:fill="FFFFFF"/>
          <w:lang w:val="en-US"/>
          <w14:ligatures w14:val="standardContextual"/>
        </w:rPr>
        <w:t>In this lesson, you learned how quantum function evaluation introduces interference, the core mechanism behind quantum algorithms. Instead of simply modifying a qubit’s state, the function encodes information in the phase of the first register.</w:t>
      </w:r>
    </w:p>
    <w:p w14:paraId="7FB14869" w14:textId="35DBDD6C" w:rsidR="009B5073" w:rsidRPr="009B5073" w:rsidRDefault="009B5073" w:rsidP="009B5073">
      <w:pPr>
        <w:jc w:val="both"/>
        <w:rPr>
          <w:rFonts w:asciiTheme="minorHAnsi" w:hAnsiTheme="minorHAnsi" w:cstheme="minorHAnsi"/>
          <w:color w:val="0D0D0D"/>
          <w:kern w:val="2"/>
          <w:shd w:val="clear" w:color="auto" w:fill="FFFFFF"/>
          <w:lang w:val="en-US"/>
          <w14:ligatures w14:val="standardContextual"/>
        </w:rPr>
      </w:pPr>
      <w:r w:rsidRPr="009B5073">
        <w:rPr>
          <w:rFonts w:asciiTheme="minorHAnsi" w:hAnsiTheme="minorHAnsi" w:cstheme="minorHAnsi"/>
          <w:color w:val="0D0D0D"/>
          <w:kern w:val="2"/>
          <w:shd w:val="clear" w:color="auto" w:fill="FFFFFF"/>
          <w:lang w:val="en-US"/>
          <w14:ligatures w14:val="standardContextual"/>
        </w:rPr>
        <w:t xml:space="preserve">The state </w:t>
      </w:r>
      <m:oMath>
        <m:r>
          <w:rPr>
            <w:rFonts w:ascii="Cambria Math" w:hAnsi="Cambria Math" w:cstheme="minorHAnsi"/>
            <w:color w:val="0D0D0D"/>
            <w:kern w:val="2"/>
            <w:shd w:val="clear" w:color="auto" w:fill="FFFFFF"/>
            <w:lang w:val="en-US"/>
            <w14:ligatures w14:val="standardContextual"/>
          </w:rPr>
          <m:t>|0</m:t>
        </m:r>
        <m:r>
          <m:rPr>
            <m:sty m:val="p"/>
          </m:rPr>
          <w:rPr>
            <w:rFonts w:ascii="Cambria Math" w:hAnsi="Cambria Math" w:cstheme="minorHAnsi"/>
            <w:color w:val="0D0D0D"/>
            <w:kern w:val="2"/>
            <w:shd w:val="clear" w:color="auto" w:fill="FFFFFF"/>
            <w:lang w:val="en-US"/>
            <w14:ligatures w14:val="standardContextual"/>
          </w:rPr>
          <m:t>⟩</m:t>
        </m:r>
        <m:r>
          <w:rPr>
            <w:rFonts w:ascii="Cambria Math" w:hAnsi="Cambria Math" w:cstheme="minorHAnsi"/>
            <w:color w:val="0D0D0D"/>
            <w:kern w:val="2"/>
            <w:shd w:val="clear" w:color="auto" w:fill="FFFFFF"/>
            <w:lang w:val="en-US"/>
            <w14:ligatures w14:val="standardContextual"/>
          </w:rPr>
          <m:t>- |1</m:t>
        </m:r>
        <m:r>
          <m:rPr>
            <m:sty m:val="p"/>
          </m:rPr>
          <w:rPr>
            <w:rFonts w:ascii="Cambria Math" w:hAnsi="Cambria Math" w:cstheme="minorHAnsi"/>
            <w:color w:val="0D0D0D"/>
            <w:kern w:val="2"/>
            <w:shd w:val="clear" w:color="auto" w:fill="FFFFFF"/>
            <w:lang w:val="en-US"/>
            <w14:ligatures w14:val="standardContextual"/>
          </w:rPr>
          <m:t>⟩</m:t>
        </m:r>
      </m:oMath>
      <w:r w:rsidRPr="009B5073">
        <w:rPr>
          <w:rFonts w:asciiTheme="minorHAnsi" w:hAnsiTheme="minorHAnsi" w:cstheme="minorHAnsi"/>
          <w:color w:val="0D0D0D"/>
          <w:kern w:val="2"/>
          <w:shd w:val="clear" w:color="auto" w:fill="FFFFFF"/>
          <w:lang w:val="en-US"/>
          <w14:ligatures w14:val="standardContextual"/>
        </w:rPr>
        <w:t xml:space="preserve"> in the second register is crucial for achieving this interference. It ensures that function evaluation does not store information classically but instead modifies the phase of the first register.</w:t>
      </w:r>
    </w:p>
    <w:p w14:paraId="4F33DC41" w14:textId="77777777" w:rsidR="009B5073" w:rsidRPr="009B5073" w:rsidRDefault="009B5073" w:rsidP="009B5073">
      <w:pPr>
        <w:jc w:val="both"/>
        <w:rPr>
          <w:rFonts w:asciiTheme="minorHAnsi" w:hAnsiTheme="minorHAnsi" w:cstheme="minorHAnsi"/>
          <w:color w:val="0D0D0D"/>
          <w:kern w:val="2"/>
          <w:shd w:val="clear" w:color="auto" w:fill="FFFFFF"/>
          <w:lang w:val="en-US"/>
          <w14:ligatures w14:val="standardContextual"/>
        </w:rPr>
      </w:pPr>
      <w:r w:rsidRPr="009B5073">
        <w:rPr>
          <w:rFonts w:asciiTheme="minorHAnsi" w:hAnsiTheme="minorHAnsi" w:cstheme="minorHAnsi"/>
          <w:color w:val="0D0D0D"/>
          <w:kern w:val="2"/>
          <w:shd w:val="clear" w:color="auto" w:fill="FFFFFF"/>
          <w:lang w:val="en-US"/>
          <w14:ligatures w14:val="standardContextual"/>
        </w:rPr>
        <w:t>Since this phase encoding is present in most quantum algorithms, understanding it is essential for both the mathematical formulation of quantum computing and its practical implementation in tools like Quantum Composer or Qiskit. Mastering this principle will help you understand how quantum circuits solve problems more efficiently than classical algorithms.</w:t>
      </w:r>
    </w:p>
    <w:p w14:paraId="13958A0D" w14:textId="6834E943" w:rsidR="009B5073" w:rsidRPr="009B5073" w:rsidRDefault="009B5073" w:rsidP="009B5073">
      <w:pPr>
        <w:ind w:left="357" w:hanging="357"/>
        <w:jc w:val="both"/>
        <w:rPr>
          <w:rFonts w:asciiTheme="minorHAnsi" w:hAnsiTheme="minorHAnsi" w:cstheme="minorHAnsi"/>
          <w:color w:val="0D0D0D"/>
          <w:kern w:val="2"/>
          <w:shd w:val="clear" w:color="auto" w:fill="FFFFFF"/>
          <w:lang w:val="en-US"/>
          <w14:ligatures w14:val="standardContextual"/>
        </w:rPr>
      </w:pPr>
      <w:r w:rsidRPr="009B5073">
        <w:rPr>
          <w:rFonts w:asciiTheme="minorHAnsi" w:hAnsiTheme="minorHAnsi" w:cstheme="minorHAnsi"/>
          <w:color w:val="0D0D0D"/>
          <w:kern w:val="2"/>
          <w:shd w:val="clear" w:color="auto" w:fill="FFFFFF"/>
          <w:lang w:val="en-US"/>
          <w14:ligatures w14:val="standardContextual"/>
        </w:rPr>
        <w:t>In the next lessons, you will see how this technique is applied in real quantum algorithms!</w:t>
      </w:r>
    </w:p>
    <w:p w14:paraId="77A2C518" w14:textId="484878D9" w:rsidR="00050B18" w:rsidRPr="00050B18" w:rsidRDefault="00050B18" w:rsidP="00050B18">
      <w:pPr>
        <w:rPr>
          <w:rFonts w:ascii="ArialMT" w:eastAsiaTheme="minorEastAsia" w:hAnsi="ArialMT" w:cs="Segoe UI"/>
          <w:b/>
          <w:bCs/>
          <w:lang w:val="en-US"/>
        </w:rPr>
      </w:pPr>
    </w:p>
    <w:sectPr w:rsidR="00050B18" w:rsidRPr="00050B18" w:rsidSect="000420CC">
      <w:headerReference w:type="even" r:id="rId13"/>
      <w:headerReference w:type="default" r:id="rId14"/>
      <w:footerReference w:type="even" r:id="rId15"/>
      <w:footerReference w:type="default" r:id="rId16"/>
      <w:headerReference w:type="first" r:id="rId17"/>
      <w:footerReference w:type="first" r:id="rId18"/>
      <w:pgSz w:w="11906" w:h="16838"/>
      <w:pgMar w:top="964" w:right="1276" w:bottom="1134" w:left="992" w:header="28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9A5F9" w14:textId="77777777" w:rsidR="008F0CE5" w:rsidRDefault="008F0CE5" w:rsidP="003160A6">
      <w:r>
        <w:separator/>
      </w:r>
    </w:p>
  </w:endnote>
  <w:endnote w:type="continuationSeparator" w:id="0">
    <w:p w14:paraId="1E4382BB" w14:textId="77777777" w:rsidR="008F0CE5" w:rsidRDefault="008F0CE5" w:rsidP="0031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107D4" w14:textId="77777777" w:rsidR="007D1369" w:rsidRDefault="007D136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A45F6" w14:textId="77777777" w:rsidR="007D1369" w:rsidRDefault="007D136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4C6F" w14:textId="77777777" w:rsidR="009E1278" w:rsidRPr="00437152" w:rsidRDefault="009E1278" w:rsidP="00437152">
    <w:pPr>
      <w:pStyle w:val="Fuzeile"/>
      <w:framePr w:w="366" w:h="296" w:hRule="exact" w:wrap="notBeside" w:vAnchor="page" w:hAnchor="page" w:x="702" w:y="15867" w:anchorLock="1"/>
      <w:jc w:val="center"/>
      <w:rPr>
        <w:rStyle w:val="Seitenzahl"/>
        <w:b/>
        <w:color w:val="1F5D96"/>
        <w:sz w:val="19"/>
        <w:szCs w:val="19"/>
      </w:rPr>
    </w:pPr>
    <w:r w:rsidRPr="00437152">
      <w:rPr>
        <w:rStyle w:val="Seitenzahl"/>
        <w:b/>
        <w:color w:val="1F5D96"/>
        <w:sz w:val="19"/>
        <w:szCs w:val="19"/>
      </w:rPr>
      <w:fldChar w:fldCharType="begin"/>
    </w:r>
    <w:r w:rsidR="00DF6093" w:rsidRPr="00437152">
      <w:rPr>
        <w:rStyle w:val="Seitenzahl"/>
        <w:b/>
        <w:color w:val="1F5D96"/>
        <w:sz w:val="19"/>
        <w:szCs w:val="19"/>
      </w:rPr>
      <w:instrText>PAGE</w:instrText>
    </w:r>
    <w:r w:rsidRPr="00437152">
      <w:rPr>
        <w:rStyle w:val="Seitenzahl"/>
        <w:b/>
        <w:color w:val="1F5D96"/>
        <w:sz w:val="19"/>
        <w:szCs w:val="19"/>
      </w:rPr>
      <w:instrText xml:space="preserve">  </w:instrText>
    </w:r>
    <w:r w:rsidRPr="00437152">
      <w:rPr>
        <w:rStyle w:val="Seitenzahl"/>
        <w:b/>
        <w:color w:val="1F5D96"/>
        <w:sz w:val="19"/>
        <w:szCs w:val="19"/>
      </w:rPr>
      <w:fldChar w:fldCharType="separate"/>
    </w:r>
    <w:r w:rsidR="0017629A" w:rsidRPr="00437152">
      <w:rPr>
        <w:rStyle w:val="Seitenzahl"/>
        <w:b/>
        <w:noProof/>
        <w:color w:val="1F5D96"/>
        <w:sz w:val="19"/>
        <w:szCs w:val="19"/>
      </w:rPr>
      <w:t>1</w:t>
    </w:r>
    <w:r w:rsidRPr="00437152">
      <w:rPr>
        <w:rStyle w:val="Seitenzahl"/>
        <w:b/>
        <w:color w:val="1F5D96"/>
        <w:sz w:val="19"/>
        <w:szCs w:val="19"/>
      </w:rPr>
      <w:fldChar w:fldCharType="end"/>
    </w:r>
  </w:p>
  <w:p w14:paraId="1B8D33BD" w14:textId="77777777" w:rsidR="00880467" w:rsidRDefault="00880467" w:rsidP="009E1278">
    <w:pPr>
      <w:pStyle w:val="Fuzeile"/>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8A123" w14:textId="77777777" w:rsidR="008F0CE5" w:rsidRDefault="008F0CE5" w:rsidP="003160A6">
      <w:r>
        <w:separator/>
      </w:r>
    </w:p>
  </w:footnote>
  <w:footnote w:type="continuationSeparator" w:id="0">
    <w:p w14:paraId="11E730F3" w14:textId="77777777" w:rsidR="008F0CE5" w:rsidRDefault="008F0CE5" w:rsidP="003160A6">
      <w:r>
        <w:continuationSeparator/>
      </w:r>
    </w:p>
  </w:footnote>
  <w:footnote w:id="1">
    <w:p w14:paraId="519A6AEC" w14:textId="17B84D84" w:rsidR="00CB42DD" w:rsidRPr="000C4FD3" w:rsidRDefault="00CB42DD" w:rsidP="00CB42DD">
      <w:pPr>
        <w:rPr>
          <w:rFonts w:asciiTheme="minorHAnsi" w:hAnsiTheme="minorHAnsi" w:cstheme="minorHAnsi"/>
          <w:color w:val="0D0D0D"/>
          <w:sz w:val="18"/>
          <w:szCs w:val="18"/>
          <w:shd w:val="clear" w:color="auto" w:fill="FFFFFF"/>
          <w:lang w:val="en-US"/>
        </w:rPr>
      </w:pPr>
      <w:r>
        <w:rPr>
          <w:rStyle w:val="Funotenzeichen"/>
        </w:rPr>
        <w:footnoteRef/>
      </w:r>
      <w:r w:rsidRPr="000C4FD3">
        <w:rPr>
          <w:lang w:val="en-US"/>
        </w:rPr>
        <w:t xml:space="preserve"> </w:t>
      </w:r>
      <w:r w:rsidR="000C4FD3" w:rsidRPr="000C4FD3">
        <w:rPr>
          <w:rFonts w:asciiTheme="minorHAnsi" w:hAnsiTheme="minorHAnsi" w:cstheme="minorHAnsi"/>
          <w:color w:val="0D0D0D"/>
          <w:sz w:val="18"/>
          <w:szCs w:val="18"/>
          <w:shd w:val="clear" w:color="auto" w:fill="FFFFFF"/>
        </w:rPr>
        <w:t xml:space="preserve">Mathematically, this operation corresponds to a so-called </w:t>
      </w:r>
      <w:r w:rsidR="000C4FD3" w:rsidRPr="000C4FD3">
        <w:rPr>
          <w:rFonts w:asciiTheme="minorHAnsi" w:hAnsiTheme="minorHAnsi" w:cstheme="minorHAnsi"/>
          <w:i/>
          <w:iCs/>
          <w:color w:val="0D0D0D"/>
          <w:sz w:val="18"/>
          <w:szCs w:val="18"/>
          <w:shd w:val="clear" w:color="auto" w:fill="FFFFFF"/>
        </w:rPr>
        <w:t>controlled modulo-2 addition</w:t>
      </w:r>
      <w:r w:rsidR="000C4FD3" w:rsidRPr="000C4FD3">
        <w:rPr>
          <w:rFonts w:asciiTheme="minorHAnsi" w:hAnsiTheme="minorHAnsi" w:cstheme="minorHAnsi"/>
          <w:color w:val="0D0D0D"/>
          <w:sz w:val="18"/>
          <w:szCs w:val="18"/>
          <w:shd w:val="clear" w:color="auto" w:fill="FFFFFF"/>
        </w:rPr>
        <w:t xml:space="preserve"> (XOR operation), which can be expressed as follows</w:t>
      </w:r>
      <w:r w:rsidRPr="000C4FD3">
        <w:rPr>
          <w:rFonts w:asciiTheme="minorHAnsi" w:hAnsiTheme="minorHAnsi" w:cstheme="minorHAnsi"/>
          <w:color w:val="0D0D0D"/>
          <w:sz w:val="18"/>
          <w:szCs w:val="18"/>
          <w:shd w:val="clear" w:color="auto" w:fill="FFFFFF"/>
          <w:lang w:val="en-US"/>
        </w:rPr>
        <w:t xml:space="preserve">: </w:t>
      </w:r>
      <m:oMath>
        <m:r>
          <w:rPr>
            <w:rFonts w:ascii="Cambria Math" w:hAnsi="Cambria Math" w:cstheme="minorHAnsi"/>
            <w:color w:val="0D0D0D"/>
            <w:sz w:val="18"/>
            <w:szCs w:val="18"/>
            <w:shd w:val="clear" w:color="auto" w:fill="FFFFFF"/>
            <w:lang w:val="en-US"/>
          </w:rPr>
          <m:t>|</m:t>
        </m:r>
        <m:r>
          <w:rPr>
            <w:rFonts w:ascii="Cambria Math" w:hAnsi="Cambria Math" w:cstheme="minorHAnsi"/>
            <w:color w:val="0D0D0D"/>
            <w:sz w:val="18"/>
            <w:szCs w:val="18"/>
            <w:shd w:val="clear" w:color="auto" w:fill="FFFFFF"/>
            <w:lang w:val="de-DE"/>
          </w:rPr>
          <m:t>x</m:t>
        </m:r>
        <m:r>
          <m:rPr>
            <m:sty m:val="p"/>
          </m:rPr>
          <w:rPr>
            <w:rFonts w:ascii="Cambria Math" w:hAnsi="Cambria Math" w:cstheme="minorHAnsi"/>
            <w:color w:val="0D0D0D"/>
            <w:sz w:val="18"/>
            <w:szCs w:val="18"/>
            <w:shd w:val="clear" w:color="auto" w:fill="FFFFFF"/>
            <w:lang w:val="de-DE"/>
          </w:rPr>
          <m:t>⟩</m:t>
        </m:r>
        <m:r>
          <w:rPr>
            <w:rFonts w:ascii="Cambria Math" w:hAnsi="Cambria Math" w:cstheme="minorHAnsi"/>
            <w:color w:val="0D0D0D"/>
            <w:sz w:val="18"/>
            <w:szCs w:val="18"/>
            <w:shd w:val="clear" w:color="auto" w:fill="FFFFFF"/>
            <w:lang w:val="en-US"/>
          </w:rPr>
          <m:t>|</m:t>
        </m:r>
        <m:r>
          <w:rPr>
            <w:rFonts w:ascii="Cambria Math" w:hAnsi="Cambria Math" w:cstheme="minorHAnsi"/>
            <w:color w:val="0D0D0D"/>
            <w:sz w:val="18"/>
            <w:szCs w:val="18"/>
            <w:shd w:val="clear" w:color="auto" w:fill="FFFFFF"/>
            <w:lang w:val="de-DE"/>
          </w:rPr>
          <m:t>y</m:t>
        </m:r>
        <m:r>
          <m:rPr>
            <m:sty m:val="p"/>
          </m:rPr>
          <w:rPr>
            <w:rFonts w:ascii="Cambria Math" w:hAnsi="Cambria Math" w:cstheme="minorHAnsi"/>
            <w:color w:val="0D0D0D"/>
            <w:sz w:val="18"/>
            <w:szCs w:val="18"/>
            <w:shd w:val="clear" w:color="auto" w:fill="FFFFFF"/>
            <w:lang w:val="de-DE"/>
          </w:rPr>
          <m:t>⟩⟼</m:t>
        </m:r>
        <m:r>
          <w:rPr>
            <w:rFonts w:ascii="Cambria Math" w:hAnsi="Cambria Math" w:cstheme="minorHAnsi"/>
            <w:color w:val="0D0D0D"/>
            <w:sz w:val="18"/>
            <w:szCs w:val="18"/>
            <w:shd w:val="clear" w:color="auto" w:fill="FFFFFF"/>
            <w:lang w:val="en-US"/>
          </w:rPr>
          <m:t>|</m:t>
        </m:r>
        <m:r>
          <w:rPr>
            <w:rFonts w:ascii="Cambria Math" w:hAnsi="Cambria Math" w:cstheme="minorHAnsi"/>
            <w:color w:val="0D0D0D"/>
            <w:sz w:val="18"/>
            <w:szCs w:val="18"/>
            <w:shd w:val="clear" w:color="auto" w:fill="FFFFFF"/>
            <w:lang w:val="de-DE"/>
          </w:rPr>
          <m:t>x</m:t>
        </m:r>
        <m:r>
          <m:rPr>
            <m:sty m:val="p"/>
          </m:rPr>
          <w:rPr>
            <w:rFonts w:ascii="Cambria Math" w:hAnsi="Cambria Math" w:cstheme="minorHAnsi"/>
            <w:color w:val="0D0D0D"/>
            <w:sz w:val="18"/>
            <w:szCs w:val="18"/>
            <w:shd w:val="clear" w:color="auto" w:fill="FFFFFF"/>
            <w:lang w:val="de-DE"/>
          </w:rPr>
          <m:t>⟩</m:t>
        </m:r>
        <m:r>
          <w:rPr>
            <w:rFonts w:ascii="Cambria Math" w:hAnsi="Cambria Math" w:cstheme="minorHAnsi"/>
            <w:color w:val="0D0D0D"/>
            <w:sz w:val="18"/>
            <w:szCs w:val="18"/>
            <w:shd w:val="clear" w:color="auto" w:fill="FFFFFF"/>
            <w:lang w:val="en-US"/>
          </w:rPr>
          <m:t>|</m:t>
        </m:r>
        <m:r>
          <w:rPr>
            <w:rFonts w:ascii="Cambria Math" w:hAnsi="Cambria Math" w:cstheme="minorHAnsi"/>
            <w:color w:val="0D0D0D"/>
            <w:sz w:val="18"/>
            <w:szCs w:val="18"/>
            <w:shd w:val="clear" w:color="auto" w:fill="FFFFFF"/>
            <w:lang w:val="de-DE"/>
          </w:rPr>
          <m:t>y</m:t>
        </m:r>
        <m:r>
          <w:rPr>
            <w:rFonts w:ascii="Cambria Math" w:hAnsi="Cambria Math" w:cstheme="minorHAnsi"/>
            <w:color w:val="0D0D0D"/>
            <w:sz w:val="18"/>
            <w:szCs w:val="18"/>
            <w:shd w:val="clear" w:color="auto" w:fill="FFFFFF"/>
            <w:lang w:val="en-US"/>
          </w:rPr>
          <m:t xml:space="preserve"> </m:t>
        </m:r>
        <m:r>
          <m:rPr>
            <m:sty m:val="p"/>
          </m:rPr>
          <w:rPr>
            <w:rFonts w:ascii="Cambria Math" w:hAnsi="Cambria Math" w:cstheme="minorHAnsi"/>
            <w:color w:val="0D0D0D"/>
            <w:sz w:val="18"/>
            <w:szCs w:val="18"/>
            <w:shd w:val="clear" w:color="auto" w:fill="FFFFFF"/>
            <w:lang w:val="en-US"/>
          </w:rPr>
          <m:t>⊕</m:t>
        </m:r>
        <m:r>
          <w:rPr>
            <w:rFonts w:ascii="Cambria Math" w:hAnsi="Cambria Math" w:cstheme="minorHAnsi"/>
            <w:color w:val="0D0D0D"/>
            <w:sz w:val="18"/>
            <w:szCs w:val="18"/>
            <w:shd w:val="clear" w:color="auto" w:fill="FFFFFF"/>
            <w:lang w:val="de-DE"/>
          </w:rPr>
          <m:t>f</m:t>
        </m:r>
        <m:r>
          <w:rPr>
            <w:rFonts w:ascii="Cambria Math" w:hAnsi="Cambria Math" w:cstheme="minorHAnsi"/>
            <w:color w:val="0D0D0D"/>
            <w:sz w:val="18"/>
            <w:szCs w:val="18"/>
            <w:shd w:val="clear" w:color="auto" w:fill="FFFFFF"/>
            <w:lang w:val="en-US"/>
          </w:rPr>
          <m:t>(</m:t>
        </m:r>
        <m:r>
          <w:rPr>
            <w:rFonts w:ascii="Cambria Math" w:hAnsi="Cambria Math" w:cstheme="minorHAnsi"/>
            <w:color w:val="0D0D0D"/>
            <w:sz w:val="18"/>
            <w:szCs w:val="18"/>
            <w:shd w:val="clear" w:color="auto" w:fill="FFFFFF"/>
            <w:lang w:val="de-DE"/>
          </w:rPr>
          <m:t>x</m:t>
        </m:r>
        <m:r>
          <w:rPr>
            <w:rFonts w:ascii="Cambria Math" w:hAnsi="Cambria Math" w:cstheme="minorHAnsi"/>
            <w:color w:val="0D0D0D"/>
            <w:sz w:val="18"/>
            <w:szCs w:val="18"/>
            <w:shd w:val="clear" w:color="auto" w:fill="FFFFFF"/>
            <w:lang w:val="en-US"/>
          </w:rPr>
          <m:t>)</m:t>
        </m:r>
        <m:r>
          <m:rPr>
            <m:sty m:val="p"/>
          </m:rPr>
          <w:rPr>
            <w:rFonts w:ascii="Cambria Math" w:hAnsi="Cambria Math" w:cstheme="minorHAnsi"/>
            <w:color w:val="0D0D0D"/>
            <w:sz w:val="18"/>
            <w:szCs w:val="18"/>
            <w:shd w:val="clear" w:color="auto" w:fill="FFFFFF"/>
            <w:lang w:val="de-DE"/>
          </w:rPr>
          <m:t>⟩</m:t>
        </m:r>
      </m:oMath>
    </w:p>
    <w:p w14:paraId="2C04BE4C" w14:textId="52AAF81F" w:rsidR="00CB42DD" w:rsidRPr="008122DC" w:rsidRDefault="000C4FD3" w:rsidP="00CB42DD">
      <w:pPr>
        <w:rPr>
          <w:rFonts w:asciiTheme="minorHAnsi" w:hAnsiTheme="minorHAnsi" w:cstheme="minorHAnsi"/>
          <w:color w:val="0D0D0D"/>
          <w:sz w:val="18"/>
          <w:szCs w:val="18"/>
          <w:shd w:val="clear" w:color="auto" w:fill="FFFFFF"/>
          <w:lang w:val="en-US"/>
        </w:rPr>
      </w:pPr>
      <w:r w:rsidRPr="008122DC">
        <w:rPr>
          <w:rFonts w:asciiTheme="minorHAnsi" w:hAnsiTheme="minorHAnsi" w:cstheme="minorHAnsi"/>
          <w:color w:val="0D0D0D"/>
          <w:sz w:val="18"/>
          <w:szCs w:val="18"/>
          <w:shd w:val="clear" w:color="auto" w:fill="FFFFFF"/>
          <w:lang w:val="en-US"/>
        </w:rPr>
        <w:t xml:space="preserve">Here, </w:t>
      </w:r>
      <w:r w:rsidR="00CB42DD" w:rsidRPr="008122DC">
        <w:rPr>
          <w:rFonts w:ascii="Cambria Math" w:hAnsi="Cambria Math" w:cs="Cambria Math"/>
          <w:color w:val="0D0D0D"/>
          <w:sz w:val="18"/>
          <w:szCs w:val="18"/>
          <w:shd w:val="clear" w:color="auto" w:fill="FFFFFF"/>
          <w:lang w:val="en-US"/>
        </w:rPr>
        <w:t xml:space="preserve">⊕ </w:t>
      </w:r>
      <w:r w:rsidRPr="008122DC">
        <w:rPr>
          <w:rFonts w:asciiTheme="minorHAnsi" w:hAnsiTheme="minorHAnsi" w:cstheme="minorHAnsi"/>
          <w:color w:val="0D0D0D"/>
          <w:sz w:val="18"/>
          <w:szCs w:val="18"/>
          <w:shd w:val="clear" w:color="auto" w:fill="FFFFFF"/>
          <w:lang w:val="en-US"/>
        </w:rPr>
        <w:t xml:space="preserve">denotes addition modulo 2. </w:t>
      </w:r>
      <w:r w:rsidRPr="00DE4721">
        <w:rPr>
          <w:rFonts w:asciiTheme="minorHAnsi" w:hAnsiTheme="minorHAnsi" w:cstheme="minorHAnsi"/>
          <w:color w:val="0D0D0D"/>
          <w:sz w:val="18"/>
          <w:szCs w:val="18"/>
          <w:shd w:val="clear" w:color="auto" w:fill="FFFFFF"/>
          <w:lang w:val="en-US"/>
        </w:rPr>
        <w:t>This means</w:t>
      </w:r>
      <w:r w:rsidR="00CB42DD" w:rsidRPr="00DE4721">
        <w:rPr>
          <w:rFonts w:asciiTheme="minorHAnsi" w:hAnsiTheme="minorHAnsi" w:cstheme="minorHAnsi"/>
          <w:color w:val="0D0D0D"/>
          <w:sz w:val="18"/>
          <w:szCs w:val="18"/>
          <w:shd w:val="clear" w:color="auto" w:fill="FFFFFF"/>
          <w:lang w:val="en-US"/>
        </w:rPr>
        <w:t xml:space="preserve">: </w:t>
      </w:r>
      <w:r w:rsidR="0041622F" w:rsidRPr="00DE4721">
        <w:rPr>
          <w:rFonts w:asciiTheme="minorHAnsi" w:hAnsiTheme="minorHAnsi" w:cstheme="minorHAnsi"/>
          <w:color w:val="0D0D0D"/>
          <w:sz w:val="18"/>
          <w:szCs w:val="18"/>
          <w:shd w:val="clear" w:color="auto" w:fill="FFFFFF"/>
          <w:lang w:val="en-US"/>
        </w:rPr>
        <w:t>If</w:t>
      </w:r>
      <w:r w:rsidR="00CB42DD" w:rsidRPr="00DE4721">
        <w:rPr>
          <w:rFonts w:asciiTheme="minorHAnsi" w:hAnsiTheme="minorHAnsi" w:cstheme="minorHAnsi"/>
          <w:color w:val="0D0D0D"/>
          <w:sz w:val="18"/>
          <w:szCs w:val="18"/>
          <w:shd w:val="clear" w:color="auto" w:fill="FFFFFF"/>
          <w:lang w:val="en-US"/>
        </w:rPr>
        <w:t xml:space="preserve"> </w:t>
      </w:r>
      <m:oMath>
        <m:r>
          <w:rPr>
            <w:rFonts w:ascii="Cambria Math" w:hAnsi="Cambria Math" w:cstheme="minorHAnsi"/>
            <w:color w:val="0D0D0D"/>
            <w:sz w:val="18"/>
            <w:szCs w:val="18"/>
            <w:shd w:val="clear" w:color="auto" w:fill="FFFFFF"/>
            <w:lang w:val="de-DE"/>
          </w:rPr>
          <m:t>f</m:t>
        </m:r>
        <m:r>
          <w:rPr>
            <w:rFonts w:ascii="Cambria Math" w:hAnsi="Cambria Math" w:cstheme="minorHAnsi"/>
            <w:color w:val="0D0D0D"/>
            <w:sz w:val="18"/>
            <w:szCs w:val="18"/>
            <w:shd w:val="clear" w:color="auto" w:fill="FFFFFF"/>
            <w:lang w:val="en-US"/>
          </w:rPr>
          <m:t>(</m:t>
        </m:r>
        <m:r>
          <w:rPr>
            <w:rFonts w:ascii="Cambria Math" w:hAnsi="Cambria Math" w:cstheme="minorHAnsi"/>
            <w:color w:val="0D0D0D"/>
            <w:sz w:val="18"/>
            <w:szCs w:val="18"/>
            <w:shd w:val="clear" w:color="auto" w:fill="FFFFFF"/>
            <w:lang w:val="de-DE"/>
          </w:rPr>
          <m:t>x</m:t>
        </m:r>
        <m:r>
          <w:rPr>
            <w:rFonts w:ascii="Cambria Math" w:hAnsi="Cambria Math" w:cstheme="minorHAnsi"/>
            <w:color w:val="0D0D0D"/>
            <w:sz w:val="18"/>
            <w:szCs w:val="18"/>
            <w:shd w:val="clear" w:color="auto" w:fill="FFFFFF"/>
            <w:lang w:val="en-US"/>
          </w:rPr>
          <m:t>)=1</m:t>
        </m:r>
      </m:oMath>
      <w:r w:rsidR="00CB42DD" w:rsidRPr="00DE4721">
        <w:rPr>
          <w:rFonts w:asciiTheme="minorHAnsi" w:hAnsiTheme="minorHAnsi" w:cstheme="minorHAnsi"/>
          <w:color w:val="0D0D0D"/>
          <w:sz w:val="18"/>
          <w:szCs w:val="18"/>
          <w:shd w:val="clear" w:color="auto" w:fill="FFFFFF"/>
          <w:lang w:val="en-US"/>
        </w:rPr>
        <w:t xml:space="preserve">, </w:t>
      </w:r>
      <w:r w:rsidR="0041622F" w:rsidRPr="00DE4721">
        <w:rPr>
          <w:rFonts w:asciiTheme="minorHAnsi" w:hAnsiTheme="minorHAnsi" w:cstheme="minorHAnsi"/>
          <w:color w:val="0D0D0D"/>
          <w:sz w:val="18"/>
          <w:szCs w:val="18"/>
          <w:shd w:val="clear" w:color="auto" w:fill="FFFFFF"/>
          <w:lang w:val="en-US"/>
        </w:rPr>
        <w:t>the state of the second qubit</w:t>
      </w:r>
      <w:r w:rsidR="00DE4721" w:rsidRPr="00DE4721">
        <w:rPr>
          <w:rFonts w:asciiTheme="minorHAnsi" w:hAnsiTheme="minorHAnsi" w:cstheme="minorHAnsi"/>
          <w:color w:val="0D0D0D"/>
          <w:sz w:val="18"/>
          <w:szCs w:val="18"/>
          <w:shd w:val="clear" w:color="auto" w:fill="FFFFFF"/>
          <w:lang w:val="en-US"/>
        </w:rPr>
        <w:t xml:space="preserve"> </w:t>
      </w:r>
      <m:oMath>
        <m:r>
          <w:rPr>
            <w:rFonts w:ascii="Cambria Math" w:hAnsi="Cambria Math" w:cstheme="minorHAnsi"/>
            <w:color w:val="0D0D0D"/>
            <w:sz w:val="18"/>
            <w:szCs w:val="18"/>
            <w:shd w:val="clear" w:color="auto" w:fill="FFFFFF"/>
            <w:lang w:val="en-US"/>
          </w:rPr>
          <m:t>|</m:t>
        </m:r>
        <m:r>
          <w:rPr>
            <w:rFonts w:ascii="Cambria Math" w:hAnsi="Cambria Math" w:cstheme="minorHAnsi"/>
            <w:color w:val="0D0D0D"/>
            <w:sz w:val="18"/>
            <w:szCs w:val="18"/>
            <w:shd w:val="clear" w:color="auto" w:fill="FFFFFF"/>
            <w:lang w:val="de-DE"/>
          </w:rPr>
          <m:t>y</m:t>
        </m:r>
        <m:r>
          <m:rPr>
            <m:sty m:val="p"/>
          </m:rPr>
          <w:rPr>
            <w:rFonts w:ascii="Cambria Math" w:hAnsi="Cambria Math" w:cstheme="minorHAnsi"/>
            <w:color w:val="0D0D0D"/>
            <w:sz w:val="18"/>
            <w:szCs w:val="18"/>
            <w:shd w:val="clear" w:color="auto" w:fill="FFFFFF"/>
            <w:lang w:val="de-DE"/>
          </w:rPr>
          <m:t>⟩</m:t>
        </m:r>
      </m:oMath>
      <w:r w:rsidR="00CB42DD" w:rsidRPr="00DE4721">
        <w:rPr>
          <w:rFonts w:asciiTheme="minorHAnsi" w:hAnsiTheme="minorHAnsi" w:cstheme="minorHAnsi"/>
          <w:color w:val="0D0D0D"/>
          <w:sz w:val="18"/>
          <w:szCs w:val="18"/>
          <w:shd w:val="clear" w:color="auto" w:fill="FFFFFF"/>
          <w:lang w:val="en-US"/>
        </w:rPr>
        <w:t xml:space="preserve"> </w:t>
      </w:r>
      <w:r w:rsidR="00DE4721" w:rsidRPr="00DE4721">
        <w:rPr>
          <w:rFonts w:asciiTheme="minorHAnsi" w:hAnsiTheme="minorHAnsi" w:cstheme="minorHAnsi"/>
          <w:color w:val="0D0D0D"/>
          <w:sz w:val="18"/>
          <w:szCs w:val="18"/>
          <w:shd w:val="clear" w:color="auto" w:fill="FFFFFF"/>
          <w:lang w:val="en-US"/>
        </w:rPr>
        <w:t xml:space="preserve">is </w:t>
      </w:r>
      <w:r w:rsidR="00DE4721">
        <w:rPr>
          <w:rFonts w:asciiTheme="minorHAnsi" w:hAnsiTheme="minorHAnsi" w:cstheme="minorHAnsi"/>
          <w:color w:val="0D0D0D"/>
          <w:sz w:val="18"/>
          <w:szCs w:val="18"/>
          <w:shd w:val="clear" w:color="auto" w:fill="FFFFFF"/>
          <w:lang w:val="en-US"/>
        </w:rPr>
        <w:t>flipped</w:t>
      </w:r>
      <w:r w:rsidR="00CB42DD" w:rsidRPr="00DE4721">
        <w:rPr>
          <w:rFonts w:asciiTheme="minorHAnsi" w:hAnsiTheme="minorHAnsi" w:cstheme="minorHAnsi"/>
          <w:color w:val="0D0D0D"/>
          <w:sz w:val="18"/>
          <w:szCs w:val="18"/>
          <w:shd w:val="clear" w:color="auto" w:fill="FFFFFF"/>
          <w:lang w:val="en-US"/>
        </w:rPr>
        <w:t xml:space="preserve"> (</w:t>
      </w:r>
      <m:oMath>
        <m:r>
          <w:rPr>
            <w:rFonts w:ascii="Cambria Math" w:hAnsi="Cambria Math" w:cstheme="minorHAnsi"/>
            <w:color w:val="0D0D0D"/>
            <w:sz w:val="18"/>
            <w:szCs w:val="18"/>
            <w:shd w:val="clear" w:color="auto" w:fill="FFFFFF"/>
            <w:lang w:val="en-US"/>
          </w:rPr>
          <m:t>|0</m:t>
        </m:r>
        <m:r>
          <m:rPr>
            <m:sty m:val="p"/>
          </m:rPr>
          <w:rPr>
            <w:rFonts w:ascii="Cambria Math" w:hAnsi="Cambria Math" w:cstheme="minorHAnsi"/>
            <w:color w:val="0D0D0D"/>
            <w:sz w:val="18"/>
            <w:szCs w:val="18"/>
            <w:shd w:val="clear" w:color="auto" w:fill="FFFFFF"/>
            <w:lang w:val="de-DE"/>
          </w:rPr>
          <m:t>⟩</m:t>
        </m:r>
        <m:r>
          <m:rPr>
            <m:sty m:val="p"/>
          </m:rPr>
          <w:rPr>
            <w:rFonts w:ascii="Cambria Math" w:hAnsi="Cambria Math" w:cstheme="minorHAnsi"/>
            <w:color w:val="0D0D0D"/>
            <w:sz w:val="18"/>
            <w:szCs w:val="18"/>
            <w:shd w:val="clear" w:color="auto" w:fill="FFFFFF"/>
            <w:lang w:val="en-US"/>
          </w:rPr>
          <m:t>↔</m:t>
        </m:r>
        <m:r>
          <w:rPr>
            <w:rFonts w:ascii="Cambria Math" w:hAnsi="Cambria Math" w:cstheme="minorHAnsi"/>
            <w:color w:val="0D0D0D"/>
            <w:sz w:val="18"/>
            <w:szCs w:val="18"/>
            <w:shd w:val="clear" w:color="auto" w:fill="FFFFFF"/>
            <w:lang w:val="en-US"/>
          </w:rPr>
          <m:t>|1</m:t>
        </m:r>
        <m:r>
          <m:rPr>
            <m:sty m:val="p"/>
          </m:rPr>
          <w:rPr>
            <w:rFonts w:ascii="Cambria Math" w:hAnsi="Cambria Math" w:cstheme="minorHAnsi"/>
            <w:color w:val="0D0D0D"/>
            <w:sz w:val="18"/>
            <w:szCs w:val="18"/>
            <w:shd w:val="clear" w:color="auto" w:fill="FFFFFF"/>
            <w:lang w:val="de-DE"/>
          </w:rPr>
          <m:t>⟩</m:t>
        </m:r>
      </m:oMath>
      <w:r w:rsidR="00CB42DD" w:rsidRPr="00DE4721">
        <w:rPr>
          <w:rFonts w:asciiTheme="minorHAnsi" w:hAnsiTheme="minorHAnsi" w:cstheme="minorHAnsi"/>
          <w:color w:val="0D0D0D"/>
          <w:sz w:val="18"/>
          <w:szCs w:val="18"/>
          <w:shd w:val="clear" w:color="auto" w:fill="FFFFFF"/>
          <w:lang w:val="en-US"/>
        </w:rPr>
        <w:t>); i</w:t>
      </w:r>
      <w:r w:rsidR="00DE4721">
        <w:rPr>
          <w:rFonts w:asciiTheme="minorHAnsi" w:hAnsiTheme="minorHAnsi" w:cstheme="minorHAnsi"/>
          <w:color w:val="0D0D0D"/>
          <w:sz w:val="18"/>
          <w:szCs w:val="18"/>
          <w:shd w:val="clear" w:color="auto" w:fill="FFFFFF"/>
          <w:lang w:val="en-US"/>
        </w:rPr>
        <w:t>f</w:t>
      </w:r>
      <w:r w:rsidR="00CB42DD" w:rsidRPr="00DE4721">
        <w:rPr>
          <w:rFonts w:asciiTheme="minorHAnsi" w:hAnsiTheme="minorHAnsi" w:cstheme="minorHAnsi"/>
          <w:color w:val="0D0D0D"/>
          <w:sz w:val="18"/>
          <w:szCs w:val="18"/>
          <w:shd w:val="clear" w:color="auto" w:fill="FFFFFF"/>
          <w:lang w:val="en-US"/>
        </w:rPr>
        <w:t xml:space="preserve"> </w:t>
      </w:r>
      <m:oMath>
        <m:r>
          <w:rPr>
            <w:rFonts w:ascii="Cambria Math" w:hAnsi="Cambria Math" w:cstheme="minorHAnsi"/>
            <w:color w:val="0D0D0D"/>
            <w:sz w:val="18"/>
            <w:szCs w:val="18"/>
            <w:shd w:val="clear" w:color="auto" w:fill="FFFFFF"/>
            <w:lang w:val="de-DE"/>
          </w:rPr>
          <m:t>f</m:t>
        </m:r>
        <m:d>
          <m:dPr>
            <m:ctrlPr>
              <w:rPr>
                <w:rFonts w:ascii="Cambria Math" w:hAnsi="Cambria Math" w:cstheme="minorHAnsi"/>
                <w:i/>
                <w:iCs/>
                <w:color w:val="0D0D0D"/>
                <w:sz w:val="18"/>
                <w:szCs w:val="18"/>
                <w:shd w:val="clear" w:color="auto" w:fill="FFFFFF"/>
                <w:lang w:val="de-DE"/>
              </w:rPr>
            </m:ctrlPr>
          </m:dPr>
          <m:e>
            <m:r>
              <w:rPr>
                <w:rFonts w:ascii="Cambria Math" w:hAnsi="Cambria Math" w:cstheme="minorHAnsi"/>
                <w:color w:val="0D0D0D"/>
                <w:sz w:val="18"/>
                <w:szCs w:val="18"/>
                <w:shd w:val="clear" w:color="auto" w:fill="FFFFFF"/>
                <w:lang w:val="de-DE"/>
              </w:rPr>
              <m:t>x</m:t>
            </m:r>
          </m:e>
        </m:d>
        <m:r>
          <w:rPr>
            <w:rFonts w:ascii="Cambria Math" w:hAnsi="Cambria Math" w:cstheme="minorHAnsi"/>
            <w:color w:val="0D0D0D"/>
            <w:sz w:val="18"/>
            <w:szCs w:val="18"/>
            <w:shd w:val="clear" w:color="auto" w:fill="FFFFFF"/>
            <w:lang w:val="en-US"/>
          </w:rPr>
          <m:t>=0</m:t>
        </m:r>
      </m:oMath>
      <w:r w:rsidR="00CB42DD" w:rsidRPr="00DE4721">
        <w:rPr>
          <w:rFonts w:asciiTheme="minorHAnsi" w:hAnsiTheme="minorHAnsi" w:cstheme="minorHAnsi"/>
          <w:color w:val="0D0D0D"/>
          <w:sz w:val="18"/>
          <w:szCs w:val="18"/>
          <w:shd w:val="clear" w:color="auto" w:fill="FFFFFF"/>
          <w:lang w:val="en-US"/>
        </w:rPr>
        <w:t xml:space="preserve">, </w:t>
      </w:r>
      <w:r w:rsidR="00DE4721" w:rsidRPr="00DE4721">
        <w:rPr>
          <w:rFonts w:asciiTheme="minorHAnsi" w:hAnsiTheme="minorHAnsi" w:cstheme="minorHAnsi"/>
          <w:color w:val="0D0D0D"/>
          <w:sz w:val="18"/>
          <w:szCs w:val="18"/>
          <w:shd w:val="clear" w:color="auto" w:fill="FFFFFF"/>
        </w:rPr>
        <w:t>the state remains unchanged.</w:t>
      </w:r>
    </w:p>
    <w:p w14:paraId="4A925D2E" w14:textId="4D0525ED" w:rsidR="00CB42DD" w:rsidRPr="008122DC" w:rsidRDefault="00CB42DD">
      <w:pPr>
        <w:pStyle w:val="Funoten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B234F" w14:textId="77777777" w:rsidR="007D1369" w:rsidRDefault="007D136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DE7A" w14:textId="77777777" w:rsidR="00437152" w:rsidRPr="00437152" w:rsidRDefault="00437152" w:rsidP="00437152">
    <w:pPr>
      <w:pStyle w:val="Fuzeile"/>
      <w:framePr w:w="366" w:h="296" w:hRule="exact" w:wrap="notBeside" w:vAnchor="page" w:hAnchor="page" w:x="702" w:y="15867" w:anchorLock="1"/>
      <w:jc w:val="center"/>
      <w:rPr>
        <w:rStyle w:val="Seitenzahl"/>
        <w:b/>
        <w:color w:val="1F5D96"/>
        <w:sz w:val="19"/>
        <w:szCs w:val="19"/>
      </w:rPr>
    </w:pPr>
    <w:r w:rsidRPr="00437152">
      <w:rPr>
        <w:rStyle w:val="Seitenzahl"/>
        <w:b/>
        <w:color w:val="1F5D96"/>
        <w:sz w:val="19"/>
        <w:szCs w:val="19"/>
      </w:rPr>
      <w:fldChar w:fldCharType="begin"/>
    </w:r>
    <w:r w:rsidRPr="00437152">
      <w:rPr>
        <w:rStyle w:val="Seitenzahl"/>
        <w:b/>
        <w:color w:val="1F5D96"/>
        <w:sz w:val="19"/>
        <w:szCs w:val="19"/>
      </w:rPr>
      <w:instrText xml:space="preserve">PAGE  </w:instrText>
    </w:r>
    <w:r w:rsidRPr="00437152">
      <w:rPr>
        <w:rStyle w:val="Seitenzahl"/>
        <w:b/>
        <w:color w:val="1F5D96"/>
        <w:sz w:val="19"/>
        <w:szCs w:val="19"/>
      </w:rPr>
      <w:fldChar w:fldCharType="separate"/>
    </w:r>
    <w:r>
      <w:rPr>
        <w:rStyle w:val="Seitenzahl"/>
        <w:b/>
        <w:color w:val="1F5D96"/>
        <w:sz w:val="19"/>
        <w:szCs w:val="19"/>
      </w:rPr>
      <w:t>1</w:t>
    </w:r>
    <w:r w:rsidRPr="00437152">
      <w:rPr>
        <w:rStyle w:val="Seitenzahl"/>
        <w:b/>
        <w:color w:val="1F5D96"/>
        <w:sz w:val="19"/>
        <w:szCs w:val="19"/>
      </w:rPr>
      <w:fldChar w:fldCharType="end"/>
    </w:r>
  </w:p>
  <w:p w14:paraId="6D5894B6" w14:textId="77777777" w:rsidR="00880467" w:rsidRDefault="009813AD">
    <w:pPr>
      <w:pStyle w:val="Kopfzeile"/>
    </w:pPr>
    <w:r>
      <w:rPr>
        <w:noProof/>
      </w:rPr>
      <w:drawing>
        <wp:anchor distT="0" distB="0" distL="114300" distR="114300" simplePos="0" relativeHeight="251671040" behindDoc="1" locked="1" layoutInCell="1" allowOverlap="1" wp14:anchorId="3B20CF0A" wp14:editId="2E4033C4">
          <wp:simplePos x="0" y="0"/>
          <wp:positionH relativeFrom="page">
            <wp:posOffset>7620</wp:posOffset>
          </wp:positionH>
          <wp:positionV relativeFrom="page">
            <wp:posOffset>0</wp:posOffset>
          </wp:positionV>
          <wp:extent cx="7541895" cy="10672445"/>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
                    <a:extLst>
                      <a:ext uri="{28A0092B-C50C-407E-A947-70E740481C1C}">
                        <a14:useLocalDpi xmlns:a14="http://schemas.microsoft.com/office/drawing/2010/main" val="0"/>
                      </a:ext>
                    </a:extLst>
                  </a:blip>
                  <a:srcRect t="1" b="1"/>
                  <a:stretch>
                    <a:fillRect/>
                  </a:stretch>
                </pic:blipFill>
                <pic:spPr bwMode="auto">
                  <a:xfrm>
                    <a:off x="0" y="0"/>
                    <a:ext cx="7541895" cy="106724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323D9" w:rsidRPr="002323D9">
      <w:rPr>
        <w:noProof/>
      </w:rPr>
      <mc:AlternateContent>
        <mc:Choice Requires="wps">
          <w:drawing>
            <wp:anchor distT="0" distB="0" distL="114300" distR="114300" simplePos="0" relativeHeight="251667968" behindDoc="0" locked="1" layoutInCell="1" allowOverlap="1" wp14:anchorId="264664EC" wp14:editId="759A8979">
              <wp:simplePos x="0" y="0"/>
              <wp:positionH relativeFrom="column">
                <wp:posOffset>6318885</wp:posOffset>
              </wp:positionH>
              <wp:positionV relativeFrom="page">
                <wp:posOffset>295275</wp:posOffset>
              </wp:positionV>
              <wp:extent cx="320400" cy="172800"/>
              <wp:effectExtent l="0" t="0" r="10160" b="508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ECD33" w14:textId="77777777" w:rsidR="002323D9" w:rsidRPr="007802A9" w:rsidRDefault="002323D9" w:rsidP="002323D9">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64664EC" id="_x0000_t202" coordsize="21600,21600" o:spt="202" path="m,l,21600r21600,l21600,xe">
              <v:stroke joinstyle="miter"/>
              <v:path gradientshapeok="t" o:connecttype="rect"/>
            </v:shapetype>
            <v:shape id="Text Box 3" o:spid="_x0000_s1026" type="#_x0000_t202" style="position:absolute;margin-left:497.55pt;margin-top:23.25pt;width:25.25pt;height:1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UwwEAAHk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" filled="f" stroked="f">
              <v:path arrowok="t"/>
              <v:textbox inset="0,0,0,0">
                <w:txbxContent>
                  <w:p w14:paraId="763ECD33" w14:textId="77777777" w:rsidR="002323D9" w:rsidRPr="007802A9" w:rsidRDefault="002323D9" w:rsidP="002323D9">
                    <w:pPr>
                      <w:jc w:val="center"/>
                      <w:rPr>
                        <w:color w:val="FFFFFF"/>
                      </w:rPr>
                    </w:pPr>
                    <w:r>
                      <w:rPr>
                        <w:color w:val="FFFFFF"/>
                      </w:rPr>
                      <w:t>X</w:t>
                    </w:r>
                  </w:p>
                </w:txbxContent>
              </v:textbox>
              <w10:wrap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5F25" w14:textId="669DF8B0" w:rsidR="00880467" w:rsidRDefault="009813AD" w:rsidP="003160A6">
    <w:pPr>
      <w:pStyle w:val="Kopfzeile"/>
    </w:pPr>
    <w:r>
      <w:rPr>
        <w:noProof/>
      </w:rPr>
      <w:drawing>
        <wp:anchor distT="0" distB="0" distL="114300" distR="114300" simplePos="0" relativeHeight="251668992" behindDoc="1" locked="1" layoutInCell="1" allowOverlap="1" wp14:anchorId="4498DBB2" wp14:editId="1860F791">
          <wp:simplePos x="0" y="0"/>
          <wp:positionH relativeFrom="page">
            <wp:posOffset>8255</wp:posOffset>
          </wp:positionH>
          <wp:positionV relativeFrom="page">
            <wp:posOffset>0</wp:posOffset>
          </wp:positionV>
          <wp:extent cx="7541260" cy="106724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41260" cy="10672445"/>
                  </a:xfrm>
                  <a:prstGeom prst="rect">
                    <a:avLst/>
                  </a:prstGeom>
                </pic:spPr>
              </pic:pic>
            </a:graphicData>
          </a:graphic>
          <wp14:sizeRelH relativeFrom="margin">
            <wp14:pctWidth>0</wp14:pctWidth>
          </wp14:sizeRelH>
          <wp14:sizeRelV relativeFrom="margin">
            <wp14:pctHeight>0</wp14:pctHeight>
          </wp14:sizeRelV>
        </wp:anchor>
      </w:drawing>
    </w:r>
    <w:r w:rsidR="009A7233">
      <w:rPr>
        <w:noProof/>
      </w:rPr>
      <mc:AlternateContent>
        <mc:Choice Requires="wps">
          <w:drawing>
            <wp:anchor distT="0" distB="0" distL="114300" distR="114300" simplePos="0" relativeHeight="251663872" behindDoc="0" locked="1" layoutInCell="1" allowOverlap="1" wp14:anchorId="710D07CB" wp14:editId="1BF0D861">
              <wp:simplePos x="0" y="0"/>
              <wp:positionH relativeFrom="column">
                <wp:posOffset>6318870</wp:posOffset>
              </wp:positionH>
              <wp:positionV relativeFrom="page">
                <wp:posOffset>295275</wp:posOffset>
              </wp:positionV>
              <wp:extent cx="320400" cy="172800"/>
              <wp:effectExtent l="0" t="0" r="10160" b="508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8E323" w14:textId="77777777" w:rsidR="009A7233" w:rsidRPr="007802A9" w:rsidRDefault="009A7233" w:rsidP="009A7233">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10D07CB" id="_x0000_t202" coordsize="21600,21600" o:spt="202" path="m,l,21600r21600,l21600,xe">
              <v:stroke joinstyle="miter"/>
              <v:path gradientshapeok="t" o:connecttype="rect"/>
            </v:shapetype>
            <v:shape id="_x0000_s1027" type="#_x0000_t202" style="position:absolute;margin-left:497.55pt;margin-top:23.25pt;width:25.25pt;height:1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VFZxwEAAIA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" filled="f" stroked="f">
              <v:path arrowok="t"/>
              <v:textbox inset="0,0,0,0">
                <w:txbxContent>
                  <w:p w14:paraId="26A8E323" w14:textId="77777777" w:rsidR="009A7233" w:rsidRPr="007802A9" w:rsidRDefault="009A7233" w:rsidP="009A7233">
                    <w:pPr>
                      <w:jc w:val="center"/>
                      <w:rPr>
                        <w:color w:val="FFFFFF"/>
                      </w:rPr>
                    </w:pPr>
                    <w:r>
                      <w:rPr>
                        <w:color w:val="FFFFFF"/>
                      </w:rPr>
                      <w:t>X</w:t>
                    </w:r>
                  </w:p>
                </w:txbxContent>
              </v:textbox>
              <w10:wrap anchory="page"/>
              <w10:anchorlock/>
            </v:shape>
          </w:pict>
        </mc:Fallback>
      </mc:AlternateContent>
    </w:r>
    <w:r w:rsidR="00CE7005">
      <w:tab/>
    </w:r>
    <w:r w:rsidR="00CE70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3E699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CA7BB3"/>
    <w:multiLevelType w:val="hybridMultilevel"/>
    <w:tmpl w:val="D820F21E"/>
    <w:lvl w:ilvl="0" w:tplc="04070017">
      <w:start w:val="1"/>
      <w:numFmt w:val="lowerLetter"/>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4BF3CB1"/>
    <w:multiLevelType w:val="hybridMultilevel"/>
    <w:tmpl w:val="977AB19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CBA5B2A"/>
    <w:multiLevelType w:val="hybridMultilevel"/>
    <w:tmpl w:val="39443734"/>
    <w:lvl w:ilvl="0" w:tplc="1978977C">
      <w:start w:val="1"/>
      <w:numFmt w:val="bullet"/>
      <w:pStyle w:val="Listenabsatz"/>
      <w:lvlText w:val=""/>
      <w:lvlJc w:val="left"/>
      <w:pPr>
        <w:ind w:left="1440" w:hanging="360"/>
      </w:pPr>
      <w:rPr>
        <w:rFonts w:ascii="Wingdings" w:hAnsi="Wingdings" w:hint="default"/>
        <w:color w:val="1E5D9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3263A6D"/>
    <w:multiLevelType w:val="hybridMultilevel"/>
    <w:tmpl w:val="43B87540"/>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EC356D0"/>
    <w:multiLevelType w:val="hybridMultilevel"/>
    <w:tmpl w:val="A328E282"/>
    <w:lvl w:ilvl="0" w:tplc="8294DECA">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7BC578DC"/>
    <w:multiLevelType w:val="hybridMultilevel"/>
    <w:tmpl w:val="CEEA8D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749691641">
    <w:abstractNumId w:val="0"/>
  </w:num>
  <w:num w:numId="2" w16cid:durableId="1085494755">
    <w:abstractNumId w:val="3"/>
  </w:num>
  <w:num w:numId="3" w16cid:durableId="919824963">
    <w:abstractNumId w:val="1"/>
  </w:num>
  <w:num w:numId="4" w16cid:durableId="1580672055">
    <w:abstractNumId w:val="6"/>
  </w:num>
  <w:num w:numId="5" w16cid:durableId="204953620">
    <w:abstractNumId w:val="2"/>
  </w:num>
  <w:num w:numId="6" w16cid:durableId="2127308750">
    <w:abstractNumId w:val="5"/>
  </w:num>
  <w:num w:numId="7" w16cid:durableId="12631450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grammar="clean"/>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CD1"/>
    <w:rsid w:val="00000359"/>
    <w:rsid w:val="000110F4"/>
    <w:rsid w:val="00030C2D"/>
    <w:rsid w:val="000407B2"/>
    <w:rsid w:val="000420CC"/>
    <w:rsid w:val="00050B18"/>
    <w:rsid w:val="00051BD6"/>
    <w:rsid w:val="00064297"/>
    <w:rsid w:val="00064D71"/>
    <w:rsid w:val="00074B93"/>
    <w:rsid w:val="00090624"/>
    <w:rsid w:val="000A7CD1"/>
    <w:rsid w:val="000C469C"/>
    <w:rsid w:val="000C4FD3"/>
    <w:rsid w:val="000E1DA1"/>
    <w:rsid w:val="00107307"/>
    <w:rsid w:val="001239FB"/>
    <w:rsid w:val="00175B1E"/>
    <w:rsid w:val="0017629A"/>
    <w:rsid w:val="0017794A"/>
    <w:rsid w:val="00190185"/>
    <w:rsid w:val="001A124A"/>
    <w:rsid w:val="001F433D"/>
    <w:rsid w:val="00212C68"/>
    <w:rsid w:val="002177CB"/>
    <w:rsid w:val="002323D9"/>
    <w:rsid w:val="00242907"/>
    <w:rsid w:val="002448CD"/>
    <w:rsid w:val="00292FD1"/>
    <w:rsid w:val="002A6BEE"/>
    <w:rsid w:val="002F202A"/>
    <w:rsid w:val="003160A6"/>
    <w:rsid w:val="00324C67"/>
    <w:rsid w:val="00342F65"/>
    <w:rsid w:val="00363D50"/>
    <w:rsid w:val="00364298"/>
    <w:rsid w:val="003A276F"/>
    <w:rsid w:val="003D243D"/>
    <w:rsid w:val="00400E7F"/>
    <w:rsid w:val="004160EA"/>
    <w:rsid w:val="0041622F"/>
    <w:rsid w:val="004327F8"/>
    <w:rsid w:val="00437152"/>
    <w:rsid w:val="00440B70"/>
    <w:rsid w:val="00446DEF"/>
    <w:rsid w:val="004B6D11"/>
    <w:rsid w:val="004D00CB"/>
    <w:rsid w:val="004F5D1C"/>
    <w:rsid w:val="0050355A"/>
    <w:rsid w:val="005316AD"/>
    <w:rsid w:val="00555572"/>
    <w:rsid w:val="00574A42"/>
    <w:rsid w:val="00590178"/>
    <w:rsid w:val="00595065"/>
    <w:rsid w:val="005A34D6"/>
    <w:rsid w:val="005B5F6C"/>
    <w:rsid w:val="005E712F"/>
    <w:rsid w:val="005F2CC7"/>
    <w:rsid w:val="005F4749"/>
    <w:rsid w:val="006278FE"/>
    <w:rsid w:val="006320F3"/>
    <w:rsid w:val="006510D0"/>
    <w:rsid w:val="00672279"/>
    <w:rsid w:val="00672D07"/>
    <w:rsid w:val="00683003"/>
    <w:rsid w:val="00697812"/>
    <w:rsid w:val="006B5704"/>
    <w:rsid w:val="006C7E48"/>
    <w:rsid w:val="006E72D2"/>
    <w:rsid w:val="006F7DC2"/>
    <w:rsid w:val="00707F98"/>
    <w:rsid w:val="00711820"/>
    <w:rsid w:val="00720F1E"/>
    <w:rsid w:val="00765CF8"/>
    <w:rsid w:val="007802A9"/>
    <w:rsid w:val="007838AE"/>
    <w:rsid w:val="007871C6"/>
    <w:rsid w:val="007925C8"/>
    <w:rsid w:val="00792FA6"/>
    <w:rsid w:val="007C2D99"/>
    <w:rsid w:val="007D1369"/>
    <w:rsid w:val="007E3295"/>
    <w:rsid w:val="0080013F"/>
    <w:rsid w:val="00802E88"/>
    <w:rsid w:val="00811767"/>
    <w:rsid w:val="008122DC"/>
    <w:rsid w:val="0082096A"/>
    <w:rsid w:val="008507F8"/>
    <w:rsid w:val="008768B5"/>
    <w:rsid w:val="008778BE"/>
    <w:rsid w:val="00880467"/>
    <w:rsid w:val="0088184D"/>
    <w:rsid w:val="008C2DB5"/>
    <w:rsid w:val="008D30C7"/>
    <w:rsid w:val="008E0419"/>
    <w:rsid w:val="008F0CE5"/>
    <w:rsid w:val="008F4F0B"/>
    <w:rsid w:val="008F5E01"/>
    <w:rsid w:val="00906FE3"/>
    <w:rsid w:val="00935E71"/>
    <w:rsid w:val="00947765"/>
    <w:rsid w:val="00966060"/>
    <w:rsid w:val="009813AD"/>
    <w:rsid w:val="009A053A"/>
    <w:rsid w:val="009A7233"/>
    <w:rsid w:val="009B3014"/>
    <w:rsid w:val="009B5073"/>
    <w:rsid w:val="009B65AF"/>
    <w:rsid w:val="009C6BED"/>
    <w:rsid w:val="009E1278"/>
    <w:rsid w:val="00A01582"/>
    <w:rsid w:val="00A13B3E"/>
    <w:rsid w:val="00A2494C"/>
    <w:rsid w:val="00A326DC"/>
    <w:rsid w:val="00A35779"/>
    <w:rsid w:val="00A62FE3"/>
    <w:rsid w:val="00A732AC"/>
    <w:rsid w:val="00A82D8A"/>
    <w:rsid w:val="00AD7E41"/>
    <w:rsid w:val="00AE6532"/>
    <w:rsid w:val="00AF495D"/>
    <w:rsid w:val="00B05BBD"/>
    <w:rsid w:val="00B65A07"/>
    <w:rsid w:val="00B77D01"/>
    <w:rsid w:val="00B82B26"/>
    <w:rsid w:val="00B86E47"/>
    <w:rsid w:val="00B87DDF"/>
    <w:rsid w:val="00B943C0"/>
    <w:rsid w:val="00BB299F"/>
    <w:rsid w:val="00BC1FD6"/>
    <w:rsid w:val="00BD6453"/>
    <w:rsid w:val="00BE4371"/>
    <w:rsid w:val="00BF5B66"/>
    <w:rsid w:val="00C074DD"/>
    <w:rsid w:val="00C4570D"/>
    <w:rsid w:val="00C54185"/>
    <w:rsid w:val="00C9227E"/>
    <w:rsid w:val="00CA5271"/>
    <w:rsid w:val="00CB1F14"/>
    <w:rsid w:val="00CB42DD"/>
    <w:rsid w:val="00CB7B72"/>
    <w:rsid w:val="00CE7005"/>
    <w:rsid w:val="00CF148B"/>
    <w:rsid w:val="00CF4DEA"/>
    <w:rsid w:val="00D24D8C"/>
    <w:rsid w:val="00D4542C"/>
    <w:rsid w:val="00D6178E"/>
    <w:rsid w:val="00D92397"/>
    <w:rsid w:val="00DA3D67"/>
    <w:rsid w:val="00DE4721"/>
    <w:rsid w:val="00DF6093"/>
    <w:rsid w:val="00E17D00"/>
    <w:rsid w:val="00E67328"/>
    <w:rsid w:val="00E84888"/>
    <w:rsid w:val="00E875AF"/>
    <w:rsid w:val="00E9253B"/>
    <w:rsid w:val="00EB071C"/>
    <w:rsid w:val="00EB12D2"/>
    <w:rsid w:val="00EB29B2"/>
    <w:rsid w:val="00EC7434"/>
    <w:rsid w:val="00ED1B8E"/>
    <w:rsid w:val="00F2740A"/>
    <w:rsid w:val="00F75412"/>
    <w:rsid w:val="00FA4A1E"/>
    <w:rsid w:val="00FF48B5"/>
    <w:rsid w:val="00FF56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6071C"/>
  <w15:chartTrackingRefBased/>
  <w15:docId w15:val="{8BA7F6B4-B0B3-7B46-82B8-49786D4E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3D50"/>
    <w:pPr>
      <w:spacing w:after="200" w:line="276" w:lineRule="auto"/>
    </w:pPr>
    <w:rPr>
      <w:sz w:val="21"/>
      <w:szCs w:val="21"/>
      <w:lang w:val="en-GB" w:eastAsia="en-US"/>
    </w:rPr>
  </w:style>
  <w:style w:type="paragraph" w:styleId="berschrift1">
    <w:name w:val="heading 1"/>
    <w:basedOn w:val="Standard"/>
    <w:next w:val="Standard"/>
    <w:link w:val="berschrift1Zchn"/>
    <w:uiPriority w:val="9"/>
    <w:qFormat/>
    <w:rsid w:val="00CE7005"/>
    <w:pPr>
      <w:keepNext/>
      <w:spacing w:after="0" w:line="480" w:lineRule="exact"/>
      <w:outlineLvl w:val="0"/>
    </w:pPr>
    <w:rPr>
      <w:rFonts w:eastAsia="MS Gothic"/>
      <w:b/>
      <w:bCs/>
      <w:color w:val="1E5D95"/>
      <w:kern w:val="32"/>
      <w:sz w:val="48"/>
      <w:szCs w:val="48"/>
    </w:rPr>
  </w:style>
  <w:style w:type="paragraph" w:styleId="berschrift2">
    <w:name w:val="heading 2"/>
    <w:basedOn w:val="Standard"/>
    <w:next w:val="Standard"/>
    <w:link w:val="berschrift2Zchn"/>
    <w:uiPriority w:val="9"/>
    <w:qFormat/>
    <w:rsid w:val="00FF48B5"/>
    <w:pPr>
      <w:keepNext/>
      <w:spacing w:before="240" w:after="60"/>
      <w:outlineLvl w:val="1"/>
    </w:pPr>
    <w:rPr>
      <w:rFonts w:eastAsia="MS Gothic"/>
      <w:b/>
      <w:bCs/>
      <w:iCs/>
      <w:color w:val="1F5D96"/>
      <w:sz w:val="28"/>
      <w:szCs w:val="28"/>
      <w:lang w:val="x-none"/>
    </w:rPr>
  </w:style>
  <w:style w:type="paragraph" w:styleId="berschrift3">
    <w:name w:val="heading 3"/>
    <w:basedOn w:val="Standard"/>
    <w:next w:val="Standard"/>
    <w:link w:val="berschrift3Zchn"/>
    <w:uiPriority w:val="9"/>
    <w:qFormat/>
    <w:rsid w:val="00FF48B5"/>
    <w:pPr>
      <w:keepNext/>
      <w:spacing w:before="240" w:after="60"/>
      <w:outlineLvl w:val="2"/>
    </w:pPr>
    <w:rPr>
      <w:rFonts w:eastAsia="MS Gothic"/>
      <w:b/>
      <w:bCs/>
      <w:color w:val="1F5D96"/>
      <w:sz w:val="24"/>
      <w:szCs w:val="24"/>
      <w:lang w:val="x-none"/>
    </w:rPr>
  </w:style>
  <w:style w:type="paragraph" w:styleId="berschrift4">
    <w:name w:val="heading 4"/>
    <w:basedOn w:val="Standard"/>
    <w:next w:val="Standard"/>
    <w:link w:val="berschrift4Zchn"/>
    <w:uiPriority w:val="9"/>
    <w:unhideWhenUsed/>
    <w:qFormat/>
    <w:rsid w:val="007E3295"/>
    <w:pPr>
      <w:keepNext/>
      <w:spacing w:before="240" w:after="60"/>
      <w:outlineLvl w:val="3"/>
    </w:pPr>
    <w:rPr>
      <w:rFonts w:eastAsia="Times New Roman"/>
      <w:b/>
      <w:bCs/>
      <w:sz w:val="28"/>
      <w:szCs w:val="28"/>
    </w:rPr>
  </w:style>
  <w:style w:type="paragraph" w:styleId="berschrift5">
    <w:name w:val="heading 5"/>
    <w:basedOn w:val="Standard"/>
    <w:next w:val="Standard"/>
    <w:link w:val="berschrift5Zchn"/>
    <w:uiPriority w:val="9"/>
    <w:unhideWhenUsed/>
    <w:qFormat/>
    <w:rsid w:val="007E3295"/>
    <w:pPr>
      <w:spacing w:before="240" w:after="60"/>
      <w:outlineLvl w:val="4"/>
    </w:pPr>
    <w:rPr>
      <w:rFonts w:eastAsia="Times New Roman"/>
      <w:b/>
      <w:bCs/>
      <w:i/>
      <w:iCs/>
      <w:sz w:val="26"/>
      <w:szCs w:val="26"/>
    </w:rPr>
  </w:style>
  <w:style w:type="paragraph" w:styleId="berschrift6">
    <w:name w:val="heading 6"/>
    <w:basedOn w:val="Standard"/>
    <w:next w:val="Standard"/>
    <w:link w:val="berschrift6Zchn"/>
    <w:uiPriority w:val="9"/>
    <w:unhideWhenUsed/>
    <w:qFormat/>
    <w:rsid w:val="007E3295"/>
    <w:pPr>
      <w:spacing w:before="240" w:after="60"/>
      <w:outlineLvl w:val="5"/>
    </w:pPr>
    <w:rPr>
      <w:rFonts w:eastAsia="Times New Roman"/>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160A6"/>
    <w:pPr>
      <w:tabs>
        <w:tab w:val="center" w:pos="4536"/>
        <w:tab w:val="right" w:pos="9072"/>
      </w:tabs>
    </w:pPr>
    <w:rPr>
      <w:sz w:val="22"/>
      <w:szCs w:val="22"/>
      <w:lang w:val="x-none"/>
    </w:rPr>
  </w:style>
  <w:style w:type="character" w:customStyle="1" w:styleId="KopfzeileZchn">
    <w:name w:val="Kopfzeile Zchn"/>
    <w:link w:val="Kopfzeile"/>
    <w:uiPriority w:val="99"/>
    <w:rsid w:val="003160A6"/>
    <w:rPr>
      <w:sz w:val="22"/>
      <w:szCs w:val="22"/>
      <w:lang w:eastAsia="en-US"/>
    </w:rPr>
  </w:style>
  <w:style w:type="paragraph" w:styleId="Fuzeile">
    <w:name w:val="footer"/>
    <w:basedOn w:val="Standard"/>
    <w:link w:val="FuzeileZchn"/>
    <w:uiPriority w:val="99"/>
    <w:unhideWhenUsed/>
    <w:rsid w:val="003160A6"/>
    <w:pPr>
      <w:tabs>
        <w:tab w:val="center" w:pos="4536"/>
        <w:tab w:val="right" w:pos="9072"/>
      </w:tabs>
    </w:pPr>
    <w:rPr>
      <w:sz w:val="22"/>
      <w:szCs w:val="22"/>
      <w:lang w:val="x-none"/>
    </w:rPr>
  </w:style>
  <w:style w:type="character" w:customStyle="1" w:styleId="FuzeileZchn">
    <w:name w:val="Fußzeile Zchn"/>
    <w:link w:val="Fuzeile"/>
    <w:uiPriority w:val="99"/>
    <w:rsid w:val="003160A6"/>
    <w:rPr>
      <w:sz w:val="22"/>
      <w:szCs w:val="22"/>
      <w:lang w:eastAsia="en-US"/>
    </w:rPr>
  </w:style>
  <w:style w:type="character" w:customStyle="1" w:styleId="berschrift1Zchn">
    <w:name w:val="Überschrift 1 Zchn"/>
    <w:link w:val="berschrift1"/>
    <w:uiPriority w:val="9"/>
    <w:rsid w:val="00CE7005"/>
    <w:rPr>
      <w:rFonts w:eastAsia="MS Gothic"/>
      <w:b/>
      <w:bCs/>
      <w:color w:val="1E5D95"/>
      <w:kern w:val="32"/>
      <w:sz w:val="48"/>
      <w:szCs w:val="48"/>
      <w:lang w:val="en-GB" w:eastAsia="en-US"/>
    </w:rPr>
  </w:style>
  <w:style w:type="character" w:customStyle="1" w:styleId="berschrift2Zchn">
    <w:name w:val="Überschrift 2 Zchn"/>
    <w:link w:val="berschrift2"/>
    <w:uiPriority w:val="9"/>
    <w:rsid w:val="00FF48B5"/>
    <w:rPr>
      <w:rFonts w:eastAsia="MS Gothic"/>
      <w:b/>
      <w:bCs/>
      <w:iCs/>
      <w:color w:val="1F5D96"/>
      <w:sz w:val="28"/>
      <w:szCs w:val="28"/>
      <w:lang w:val="x-none" w:eastAsia="en-US"/>
    </w:rPr>
  </w:style>
  <w:style w:type="character" w:customStyle="1" w:styleId="berschrift3Zchn">
    <w:name w:val="Überschrift 3 Zchn"/>
    <w:link w:val="berschrift3"/>
    <w:uiPriority w:val="9"/>
    <w:rsid w:val="00FF48B5"/>
    <w:rPr>
      <w:rFonts w:eastAsia="MS Gothic"/>
      <w:b/>
      <w:bCs/>
      <w:color w:val="1F5D96"/>
      <w:sz w:val="24"/>
      <w:szCs w:val="24"/>
      <w:lang w:val="x-none" w:eastAsia="en-US"/>
    </w:rPr>
  </w:style>
  <w:style w:type="character" w:styleId="Seitenzahl">
    <w:name w:val="page number"/>
    <w:uiPriority w:val="99"/>
    <w:semiHidden/>
    <w:unhideWhenUsed/>
    <w:rsid w:val="009E1278"/>
  </w:style>
  <w:style w:type="character" w:customStyle="1" w:styleId="berschrift4Zchn">
    <w:name w:val="Überschrift 4 Zchn"/>
    <w:link w:val="berschrift4"/>
    <w:uiPriority w:val="9"/>
    <w:rsid w:val="007E3295"/>
    <w:rPr>
      <w:rFonts w:ascii="Calibri" w:eastAsia="Times New Roman" w:hAnsi="Calibri" w:cs="Times New Roman"/>
      <w:b/>
      <w:bCs/>
      <w:sz w:val="28"/>
      <w:szCs w:val="28"/>
      <w:lang w:eastAsia="en-US"/>
    </w:rPr>
  </w:style>
  <w:style w:type="character" w:customStyle="1" w:styleId="berschrift5Zchn">
    <w:name w:val="Überschrift 5 Zchn"/>
    <w:link w:val="berschrift5"/>
    <w:uiPriority w:val="9"/>
    <w:rsid w:val="007E3295"/>
    <w:rPr>
      <w:rFonts w:ascii="Calibri" w:eastAsia="Times New Roman" w:hAnsi="Calibri" w:cs="Times New Roman"/>
      <w:b/>
      <w:bCs/>
      <w:i/>
      <w:iCs/>
      <w:sz w:val="26"/>
      <w:szCs w:val="26"/>
      <w:lang w:eastAsia="en-US"/>
    </w:rPr>
  </w:style>
  <w:style w:type="character" w:customStyle="1" w:styleId="berschrift6Zchn">
    <w:name w:val="Überschrift 6 Zchn"/>
    <w:link w:val="berschrift6"/>
    <w:uiPriority w:val="9"/>
    <w:rsid w:val="007E3295"/>
    <w:rPr>
      <w:rFonts w:ascii="Calibri" w:eastAsia="Times New Roman" w:hAnsi="Calibri" w:cs="Times New Roman"/>
      <w:b/>
      <w:bCs/>
      <w:sz w:val="22"/>
      <w:szCs w:val="22"/>
      <w:lang w:eastAsia="en-US"/>
    </w:rPr>
  </w:style>
  <w:style w:type="paragraph" w:styleId="IntensivesZitat">
    <w:name w:val="Intense Quote"/>
    <w:basedOn w:val="Standard"/>
    <w:next w:val="Standard"/>
    <w:link w:val="IntensivesZitatZchn"/>
    <w:uiPriority w:val="60"/>
    <w:qFormat/>
    <w:rsid w:val="007E3295"/>
    <w:pPr>
      <w:pBdr>
        <w:top w:val="single" w:sz="4" w:space="10" w:color="4472C4"/>
        <w:bottom w:val="single" w:sz="4" w:space="10" w:color="4472C4"/>
      </w:pBdr>
      <w:spacing w:before="360" w:after="360"/>
      <w:ind w:left="864" w:right="864"/>
      <w:jc w:val="center"/>
    </w:pPr>
    <w:rPr>
      <w:i/>
      <w:iCs/>
      <w:color w:val="4472C4"/>
    </w:rPr>
  </w:style>
  <w:style w:type="character" w:customStyle="1" w:styleId="IntensivesZitatZchn">
    <w:name w:val="Intensives Zitat Zchn"/>
    <w:link w:val="IntensivesZitat"/>
    <w:uiPriority w:val="60"/>
    <w:rsid w:val="007E3295"/>
    <w:rPr>
      <w:i/>
      <w:iCs/>
      <w:color w:val="4472C4"/>
      <w:sz w:val="21"/>
      <w:szCs w:val="21"/>
      <w:lang w:eastAsia="en-US"/>
    </w:rPr>
  </w:style>
  <w:style w:type="paragraph" w:styleId="Listenabsatz">
    <w:name w:val="List Paragraph"/>
    <w:basedOn w:val="Standard"/>
    <w:uiPriority w:val="34"/>
    <w:qFormat/>
    <w:rsid w:val="00FF48B5"/>
    <w:pPr>
      <w:numPr>
        <w:numId w:val="2"/>
      </w:numPr>
      <w:ind w:left="357" w:hanging="357"/>
      <w:contextualSpacing/>
    </w:pPr>
  </w:style>
  <w:style w:type="table" w:styleId="Tabellenraster">
    <w:name w:val="Table Grid"/>
    <w:basedOn w:val="NormaleTabelle"/>
    <w:uiPriority w:val="59"/>
    <w:rsid w:val="005F4749"/>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FA4A1E"/>
    <w:rPr>
      <w:sz w:val="16"/>
      <w:szCs w:val="16"/>
    </w:rPr>
  </w:style>
  <w:style w:type="paragraph" w:styleId="Kommentartext">
    <w:name w:val="annotation text"/>
    <w:basedOn w:val="Standard"/>
    <w:link w:val="KommentartextZchn"/>
    <w:uiPriority w:val="99"/>
    <w:unhideWhenUsed/>
    <w:rsid w:val="00FA4A1E"/>
    <w:pPr>
      <w:spacing w:line="240" w:lineRule="auto"/>
    </w:pPr>
    <w:rPr>
      <w:sz w:val="20"/>
      <w:szCs w:val="20"/>
    </w:rPr>
  </w:style>
  <w:style w:type="character" w:customStyle="1" w:styleId="KommentartextZchn">
    <w:name w:val="Kommentartext Zchn"/>
    <w:basedOn w:val="Absatz-Standardschriftart"/>
    <w:link w:val="Kommentartext"/>
    <w:uiPriority w:val="99"/>
    <w:rsid w:val="00FA4A1E"/>
    <w:rPr>
      <w:lang w:val="en-GB" w:eastAsia="en-US"/>
    </w:rPr>
  </w:style>
  <w:style w:type="paragraph" w:styleId="Kommentarthema">
    <w:name w:val="annotation subject"/>
    <w:basedOn w:val="Kommentartext"/>
    <w:next w:val="Kommentartext"/>
    <w:link w:val="KommentarthemaZchn"/>
    <w:uiPriority w:val="99"/>
    <w:semiHidden/>
    <w:unhideWhenUsed/>
    <w:rsid w:val="00FA4A1E"/>
    <w:rPr>
      <w:b/>
      <w:bCs/>
    </w:rPr>
  </w:style>
  <w:style w:type="character" w:customStyle="1" w:styleId="KommentarthemaZchn">
    <w:name w:val="Kommentarthema Zchn"/>
    <w:basedOn w:val="KommentartextZchn"/>
    <w:link w:val="Kommentarthema"/>
    <w:uiPriority w:val="99"/>
    <w:semiHidden/>
    <w:rsid w:val="00FA4A1E"/>
    <w:rPr>
      <w:b/>
      <w:bCs/>
      <w:lang w:val="en-GB" w:eastAsia="en-US"/>
    </w:rPr>
  </w:style>
  <w:style w:type="paragraph" w:styleId="Funotentext">
    <w:name w:val="footnote text"/>
    <w:basedOn w:val="Standard"/>
    <w:link w:val="FunotentextZchn"/>
    <w:uiPriority w:val="99"/>
    <w:semiHidden/>
    <w:unhideWhenUsed/>
    <w:rsid w:val="00CB42D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B42DD"/>
    <w:rPr>
      <w:lang w:val="en-GB" w:eastAsia="en-US"/>
    </w:rPr>
  </w:style>
  <w:style w:type="character" w:styleId="Funotenzeichen">
    <w:name w:val="footnote reference"/>
    <w:basedOn w:val="Absatz-Standardschriftart"/>
    <w:uiPriority w:val="99"/>
    <w:semiHidden/>
    <w:unhideWhenUsed/>
    <w:rsid w:val="00CB42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719571">
      <w:bodyDiv w:val="1"/>
      <w:marLeft w:val="0"/>
      <w:marRight w:val="0"/>
      <w:marTop w:val="0"/>
      <w:marBottom w:val="0"/>
      <w:divBdr>
        <w:top w:val="none" w:sz="0" w:space="0" w:color="auto"/>
        <w:left w:val="none" w:sz="0" w:space="0" w:color="auto"/>
        <w:bottom w:val="none" w:sz="0" w:space="0" w:color="auto"/>
        <w:right w:val="none" w:sz="0" w:space="0" w:color="auto"/>
      </w:divBdr>
    </w:div>
    <w:div w:id="970981977">
      <w:bodyDiv w:val="1"/>
      <w:marLeft w:val="0"/>
      <w:marRight w:val="0"/>
      <w:marTop w:val="0"/>
      <w:marBottom w:val="0"/>
      <w:divBdr>
        <w:top w:val="none" w:sz="0" w:space="0" w:color="auto"/>
        <w:left w:val="none" w:sz="0" w:space="0" w:color="auto"/>
        <w:bottom w:val="none" w:sz="0" w:space="0" w:color="auto"/>
        <w:right w:val="none" w:sz="0" w:space="0" w:color="auto"/>
      </w:divBdr>
    </w:div>
    <w:div w:id="197428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91C44D75695184FAADF36D81CC895CA" ma:contentTypeVersion="14" ma:contentTypeDescription="Ein neues Dokument erstellen." ma:contentTypeScope="" ma:versionID="56fb11ded634cf261f301c2f096412b0">
  <xsd:schema xmlns:xsd="http://www.w3.org/2001/XMLSchema" xmlns:xs="http://www.w3.org/2001/XMLSchema" xmlns:p="http://schemas.microsoft.com/office/2006/metadata/properties" xmlns:ns2="bebdec8a-3f2a-4143-907b-f144d9fa917e" xmlns:ns3="7860be0e-ffc9-42e6-9b10-708e6cacedf8" targetNamespace="http://schemas.microsoft.com/office/2006/metadata/properties" ma:root="true" ma:fieldsID="f3861f3ca34a3ce18830b36b8de2da9a" ns2:_="" ns3:_="">
    <xsd:import namespace="bebdec8a-3f2a-4143-907b-f144d9fa917e"/>
    <xsd:import namespace="7860be0e-ffc9-42e6-9b10-708e6caced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dec8a-3f2a-4143-907b-f144d9fa9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2a44ae6d-6acd-4b28-bed4-535d0851552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0be0e-ffc9-42e6-9b10-708e6caced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0e8b7e-b775-46ac-adea-368f68487cbe}" ma:internalName="TaxCatchAll" ma:showField="CatchAllData" ma:web="7860be0e-ffc9-42e6-9b10-708e6cace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bdec8a-3f2a-4143-907b-f144d9fa917e">
      <Terms xmlns="http://schemas.microsoft.com/office/infopath/2007/PartnerControls"/>
    </lcf76f155ced4ddcb4097134ff3c332f>
    <TaxCatchAll xmlns="7860be0e-ffc9-42e6-9b10-708e6cacedf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030D69-DB0A-4380-A660-D6F7C6772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bdec8a-3f2a-4143-907b-f144d9fa917e"/>
    <ds:schemaRef ds:uri="7860be0e-ffc9-42e6-9b10-708e6cace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82974D-9254-2040-8376-1CDD563D435F}">
  <ds:schemaRefs>
    <ds:schemaRef ds:uri="http://schemas.openxmlformats.org/officeDocument/2006/bibliography"/>
  </ds:schemaRefs>
</ds:datastoreItem>
</file>

<file path=customXml/itemProps3.xml><?xml version="1.0" encoding="utf-8"?>
<ds:datastoreItem xmlns:ds="http://schemas.openxmlformats.org/officeDocument/2006/customXml" ds:itemID="{431CD52E-C7BC-475C-AF24-A4C442F9A076}">
  <ds:schemaRefs>
    <ds:schemaRef ds:uri="http://schemas.microsoft.com/office/2006/metadata/properties"/>
    <ds:schemaRef ds:uri="http://schemas.microsoft.com/office/infopath/2007/PartnerControls"/>
    <ds:schemaRef ds:uri="bebdec8a-3f2a-4143-907b-f144d9fa917e"/>
    <ds:schemaRef ds:uri="7860be0e-ffc9-42e6-9b10-708e6cacedf8"/>
  </ds:schemaRefs>
</ds:datastoreItem>
</file>

<file path=customXml/itemProps4.xml><?xml version="1.0" encoding="utf-8"?>
<ds:datastoreItem xmlns:ds="http://schemas.openxmlformats.org/officeDocument/2006/customXml" ds:itemID="{77AF83D9-8075-4963-983D-1DE1D707C8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433</Words>
  <Characters>2732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Karoline Kirschner</dc:creator>
  <cp:keywords/>
  <cp:lastModifiedBy>Johanna Schwade</cp:lastModifiedBy>
  <cp:revision>25</cp:revision>
  <cp:lastPrinted>2018-08-23T12:58:00Z</cp:lastPrinted>
  <dcterms:created xsi:type="dcterms:W3CDTF">2026-02-05T18:39:00Z</dcterms:created>
  <dcterms:modified xsi:type="dcterms:W3CDTF">2026-04-28T10:30:00Z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0x010100891C44D75695184FAADF36D81CC895CA</vt:lpwstr>
  </property>
  <property fmtid="{D5CDD505-2E9C-101B-9397-08002B2CF9AE}" pid="3" name="Order">
    <vt:r8>9293400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