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DBCC" w14:textId="77777777" w:rsidR="00B7323E" w:rsidRDefault="00B7323E" w:rsidP="00B7323E">
      <w:pPr>
        <w:pStyle w:val="berschrift1"/>
      </w:pPr>
      <w:r>
        <w:t>The supremacy of quantum algorithms:</w:t>
      </w:r>
    </w:p>
    <w:p w14:paraId="3EC801B1" w14:textId="77777777" w:rsidR="00B7323E" w:rsidRPr="00CE7005" w:rsidRDefault="00B7323E" w:rsidP="00B7323E">
      <w:pPr>
        <w:pStyle w:val="berschrift1"/>
      </w:pPr>
      <w:r>
        <w:t>Lesson 6 – Breaking the unbreakable? Shor’s Algorithm</w:t>
      </w:r>
    </w:p>
    <w:p w14:paraId="19F5C263" w14:textId="77777777" w:rsidR="00B7323E" w:rsidRPr="009B3014" w:rsidRDefault="00B7323E" w:rsidP="00854BDF">
      <w:pPr>
        <w:spacing w:after="0"/>
      </w:pPr>
    </w:p>
    <w:p w14:paraId="042F16B3" w14:textId="77777777" w:rsidR="00B7323E" w:rsidRPr="00B7323E" w:rsidRDefault="00B7323E" w:rsidP="00B7323E">
      <w:pPr>
        <w:jc w:val="both"/>
        <w:rPr>
          <w:rFonts w:asciiTheme="minorHAnsi" w:hAnsiTheme="minorHAnsi" w:cstheme="minorHAnsi"/>
          <w:color w:val="0D0D0D"/>
          <w:shd w:val="clear" w:color="auto" w:fill="FFFFFF"/>
          <w:lang w:val="en-US"/>
        </w:rPr>
      </w:pPr>
      <w:r w:rsidRPr="00B7323E">
        <w:rPr>
          <w:rFonts w:asciiTheme="minorHAnsi" w:hAnsiTheme="minorHAnsi" w:cstheme="minorHAnsi"/>
          <w:lang w:val="en-US"/>
        </w:rPr>
        <w:t>In this lesson, we will look out how a quantum algorithm devised by Peter Shor in 1994 can be used to crack the RSA encryption method. Although quantum computers are not yet powerful enough to apply this in a large-scale implementation, Shor’s algorithm is nevertheless driving a revolution in cryptography to ensure that the encryption routines the internet depends on remain secure into the future.</w:t>
      </w:r>
    </w:p>
    <w:p w14:paraId="1D86967D" w14:textId="77777777" w:rsidR="00B7323E" w:rsidRPr="00B7323E" w:rsidRDefault="00B7323E" w:rsidP="00B7323E">
      <w:pPr>
        <w:pStyle w:val="berschrift2"/>
        <w:rPr>
          <w:rFonts w:asciiTheme="minorHAnsi" w:hAnsiTheme="minorHAnsi" w:cstheme="minorHAnsi"/>
        </w:rPr>
      </w:pPr>
      <w:proofErr w:type="spellStart"/>
      <w:r w:rsidRPr="00B7323E">
        <w:rPr>
          <w:rFonts w:asciiTheme="minorHAnsi" w:hAnsiTheme="minorHAnsi" w:cstheme="minorHAnsi"/>
        </w:rPr>
        <w:t>Period</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finding</w:t>
      </w:r>
      <w:proofErr w:type="spellEnd"/>
    </w:p>
    <w:p w14:paraId="4F47FB7F"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Shor’s algorithm exploits a weakness in the RSA system </w:t>
      </w:r>
      <w:proofErr w:type="gramStart"/>
      <w:r w:rsidRPr="00B7323E">
        <w:rPr>
          <w:rFonts w:asciiTheme="minorHAnsi" w:hAnsiTheme="minorHAnsi" w:cstheme="minorHAnsi"/>
          <w:color w:val="0D0D0D"/>
          <w:shd w:val="clear" w:color="auto" w:fill="FFFFFF"/>
          <w:lang w:val="en-US"/>
        </w:rPr>
        <w:t>due to the fact that</w:t>
      </w:r>
      <w:proofErr w:type="gramEnd"/>
      <w:r w:rsidRPr="00B7323E">
        <w:rPr>
          <w:rFonts w:asciiTheme="minorHAnsi" w:hAnsiTheme="minorHAnsi" w:cstheme="minorHAnsi"/>
          <w:color w:val="0D0D0D"/>
          <w:shd w:val="clear" w:color="auto" w:fill="FFFFFF"/>
          <w:lang w:val="en-US"/>
        </w:rPr>
        <w:t xml:space="preserve"> modular exponentiation is periodic, i.e. if we raise our plaintext (or ciphertext) by successive powers under modulo arithmetic, eventually we will return to our original </w:t>
      </w:r>
      <w:proofErr w:type="gramStart"/>
      <w:r w:rsidRPr="00B7323E">
        <w:rPr>
          <w:rFonts w:asciiTheme="minorHAnsi" w:hAnsiTheme="minorHAnsi" w:cstheme="minorHAnsi"/>
          <w:color w:val="0D0D0D"/>
          <w:shd w:val="clear" w:color="auto" w:fill="FFFFFF"/>
          <w:lang w:val="en-US"/>
        </w:rPr>
        <w:t>number</w:t>
      </w:r>
      <w:proofErr w:type="gramEnd"/>
      <w:r w:rsidRPr="00B7323E">
        <w:rPr>
          <w:rFonts w:asciiTheme="minorHAnsi" w:hAnsiTheme="minorHAnsi" w:cstheme="minorHAnsi"/>
          <w:color w:val="0D0D0D"/>
          <w:shd w:val="clear" w:color="auto" w:fill="FFFFFF"/>
          <w:lang w:val="en-US"/>
        </w:rPr>
        <w:t xml:space="preserve"> and the pattern will repeat itself.</w:t>
      </w:r>
    </w:p>
    <w:p w14:paraId="178818EC"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For example, raising 2 to successive powers modulo 5 gives:</w:t>
      </w:r>
    </w:p>
    <w:p w14:paraId="5B30CAC8" w14:textId="77777777" w:rsidR="00B7323E" w:rsidRPr="00B7323E" w:rsidRDefault="00000000" w:rsidP="00B7323E">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1</m:t>
              </m:r>
            </m:sup>
          </m:sSup>
          <m:r>
            <w:rPr>
              <w:rFonts w:ascii="Cambria Math" w:hAnsi="Cambria Math" w:cstheme="minorHAnsi"/>
              <w:color w:val="0D0D0D"/>
              <w:shd w:val="clear" w:color="auto" w:fill="FFFFFF"/>
              <w:lang w:val="en-US"/>
            </w:rPr>
            <m:t>≡2 (mod 5)</m:t>
          </m:r>
        </m:oMath>
      </m:oMathPara>
    </w:p>
    <w:p w14:paraId="79E04B92" w14:textId="77777777" w:rsidR="00B7323E" w:rsidRPr="00B7323E" w:rsidRDefault="00000000" w:rsidP="00B7323E">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2</m:t>
              </m:r>
            </m:sup>
          </m:sSup>
          <m:r>
            <w:rPr>
              <w:rFonts w:ascii="Cambria Math" w:hAnsi="Cambria Math" w:cstheme="minorHAnsi"/>
              <w:color w:val="0D0D0D"/>
              <w:shd w:val="clear" w:color="auto" w:fill="FFFFFF"/>
              <w:lang w:val="en-US"/>
            </w:rPr>
            <m:t>≡4 (mod 5)</m:t>
          </m:r>
        </m:oMath>
      </m:oMathPara>
    </w:p>
    <w:p w14:paraId="2CC015FA" w14:textId="77777777" w:rsidR="00B7323E" w:rsidRPr="00B7323E" w:rsidRDefault="00000000" w:rsidP="00B7323E">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3</m:t>
              </m:r>
            </m:sup>
          </m:sSup>
          <m:r>
            <w:rPr>
              <w:rFonts w:ascii="Cambria Math" w:hAnsi="Cambria Math" w:cstheme="minorHAnsi"/>
              <w:color w:val="0D0D0D"/>
              <w:shd w:val="clear" w:color="auto" w:fill="FFFFFF"/>
              <w:lang w:val="en-US"/>
            </w:rPr>
            <m:t>=8≡3 (mod 5)</m:t>
          </m:r>
        </m:oMath>
      </m:oMathPara>
    </w:p>
    <w:p w14:paraId="6017EE10" w14:textId="77777777" w:rsidR="00B7323E" w:rsidRPr="00B7323E" w:rsidRDefault="00000000" w:rsidP="00B7323E">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4</m:t>
              </m:r>
            </m:sup>
          </m:sSup>
          <m:r>
            <w:rPr>
              <w:rFonts w:ascii="Cambria Math" w:hAnsi="Cambria Math" w:cstheme="minorHAnsi"/>
              <w:color w:val="0D0D0D"/>
              <w:shd w:val="clear" w:color="auto" w:fill="FFFFFF"/>
              <w:lang w:val="en-US"/>
            </w:rPr>
            <m:t>=16≡1 (mod 5)</m:t>
          </m:r>
        </m:oMath>
      </m:oMathPara>
    </w:p>
    <w:p w14:paraId="1114B847" w14:textId="77777777" w:rsidR="00B7323E" w:rsidRPr="00B7323E" w:rsidRDefault="00000000" w:rsidP="00B7323E">
      <w:pPr>
        <w:rPr>
          <w:rFonts w:asciiTheme="minorHAnsi" w:hAnsiTheme="minorHAnsi" w:cstheme="minorHAnsi"/>
          <w:color w:val="0D0D0D"/>
          <w:shd w:val="clear" w:color="auto" w:fill="FFFFFF"/>
          <w:lang w:val="en-US"/>
        </w:rPr>
      </w:pPr>
      <m:oMathPara>
        <m:oMathParaPr>
          <m:jc m:val="left"/>
        </m:oMathParaP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2</m:t>
              </m:r>
            </m:e>
            <m:sup>
              <m:r>
                <w:rPr>
                  <w:rFonts w:ascii="Cambria Math" w:hAnsi="Cambria Math" w:cstheme="minorHAnsi"/>
                  <w:color w:val="0D0D0D"/>
                  <w:shd w:val="clear" w:color="auto" w:fill="FFFFFF"/>
                  <w:lang w:val="en-US"/>
                </w:rPr>
                <m:t>5</m:t>
              </m:r>
            </m:sup>
          </m:sSup>
          <m:r>
            <w:rPr>
              <w:rFonts w:ascii="Cambria Math" w:hAnsi="Cambria Math" w:cstheme="minorHAnsi"/>
              <w:color w:val="0D0D0D"/>
              <w:shd w:val="clear" w:color="auto" w:fill="FFFFFF"/>
              <w:lang w:val="en-US"/>
            </w:rPr>
            <m:t>=32≡2 (mod 5)</m:t>
          </m:r>
        </m:oMath>
      </m:oMathPara>
    </w:p>
    <w:p w14:paraId="62EE34D0" w14:textId="27D23A17" w:rsidR="00B7323E" w:rsidRPr="00B7323E" w:rsidRDefault="00B7323E" w:rsidP="00B7323E">
      <w:pPr>
        <w:rPr>
          <w:rFonts w:asciiTheme="minorHAnsi" w:hAnsiTheme="minorHAnsi" w:cstheme="minorHAnsi"/>
          <w:color w:val="0D0D0D"/>
          <w:shd w:val="clear" w:color="auto" w:fill="FFFFFF"/>
          <w:lang w:val="en-US"/>
        </w:rPr>
      </w:pPr>
      <w:proofErr w:type="gramStart"/>
      <w:r w:rsidRPr="00B7323E">
        <w:rPr>
          <w:rFonts w:asciiTheme="minorHAnsi" w:hAnsiTheme="minorHAnsi" w:cstheme="minorHAnsi"/>
          <w:color w:val="0D0D0D"/>
          <w:shd w:val="clear" w:color="auto" w:fill="FFFFFF"/>
          <w:lang w:val="en-US"/>
        </w:rPr>
        <w:t>So</w:t>
      </w:r>
      <w:proofErr w:type="gramEnd"/>
      <w:r w:rsidRPr="00B7323E">
        <w:rPr>
          <w:rFonts w:asciiTheme="minorHAnsi" w:hAnsiTheme="minorHAnsi" w:cstheme="minorHAnsi"/>
          <w:color w:val="0D0D0D"/>
          <w:shd w:val="clear" w:color="auto" w:fill="FFFFFF"/>
          <w:lang w:val="en-US"/>
        </w:rPr>
        <w:t xml:space="preserve"> the pattern goes: 2, 4, 3, 1, 2, 4, 3, 1, and continues in this cycle. The first </w:t>
      </w:r>
      <w:proofErr w:type="gramStart"/>
      <w:r w:rsidRPr="00B7323E">
        <w:rPr>
          <w:rFonts w:asciiTheme="minorHAnsi" w:hAnsiTheme="minorHAnsi" w:cstheme="minorHAnsi"/>
          <w:color w:val="0D0D0D"/>
          <w:shd w:val="clear" w:color="auto" w:fill="FFFFFF"/>
          <w:lang w:val="en-US"/>
        </w:rPr>
        <w:t>power where</w:t>
      </w:r>
      <w:proofErr w:type="gramEnd"/>
      <w:r w:rsidRPr="00B7323E">
        <w:rPr>
          <w:rFonts w:asciiTheme="minorHAnsi" w:hAnsiTheme="minorHAnsi" w:cstheme="minorHAnsi"/>
          <w:color w:val="0D0D0D"/>
          <w:shd w:val="clear" w:color="auto" w:fill="FFFFFF"/>
          <w:lang w:val="en-US"/>
        </w:rPr>
        <w:t xml:space="preserve"> we get </w:t>
      </w:r>
      <m:oMath>
        <m:r>
          <w:rPr>
            <w:rFonts w:ascii="Cambria Math" w:hAnsi="Cambria Math" w:cstheme="minorHAnsi"/>
            <w:color w:val="0D0D0D"/>
            <w:shd w:val="clear" w:color="auto" w:fill="FFFFFF"/>
            <w:lang w:val="en-US"/>
          </w:rPr>
          <m:t>1 (mod 5)</m:t>
        </m:r>
      </m:oMath>
      <w:r w:rsidR="00561147">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 xml:space="preserve">tells us the </w:t>
      </w:r>
      <w:r w:rsidRPr="00B7323E">
        <w:rPr>
          <w:rFonts w:asciiTheme="minorHAnsi" w:hAnsiTheme="minorHAnsi" w:cstheme="minorHAnsi"/>
          <w:b/>
          <w:bCs/>
          <w:color w:val="0D0D0D"/>
          <w:shd w:val="clear" w:color="auto" w:fill="FFFFFF"/>
          <w:lang w:val="en-US"/>
        </w:rPr>
        <w:t>period</w:t>
      </w:r>
      <w:r w:rsidRPr="00B7323E">
        <w:rPr>
          <w:rFonts w:asciiTheme="minorHAnsi" w:hAnsiTheme="minorHAnsi" w:cstheme="minorHAnsi"/>
          <w:color w:val="0D0D0D"/>
          <w:shd w:val="clear" w:color="auto" w:fill="FFFFFF"/>
          <w:lang w:val="en-US"/>
        </w:rPr>
        <w:t xml:space="preserve"> of the cycle, in this case 4.</w:t>
      </w:r>
    </w:p>
    <w:p w14:paraId="676CF22B" w14:textId="77777777" w:rsidR="00B7323E" w:rsidRPr="00B7323E" w:rsidRDefault="00B7323E" w:rsidP="00B7323E">
      <w:pPr>
        <w:pStyle w:val="berschrift2"/>
        <w:rPr>
          <w:rFonts w:asciiTheme="minorHAnsi" w:hAnsiTheme="minorHAnsi" w:cstheme="minorHAnsi"/>
        </w:rPr>
      </w:pPr>
      <w:proofErr w:type="spellStart"/>
      <w:r w:rsidRPr="00B7323E">
        <w:rPr>
          <w:rFonts w:asciiTheme="minorHAnsi" w:hAnsiTheme="minorHAnsi" w:cstheme="minorHAnsi"/>
        </w:rPr>
        <w:t>Exercise</w:t>
      </w:r>
      <w:proofErr w:type="spellEnd"/>
      <w:r w:rsidRPr="00B7323E">
        <w:rPr>
          <w:rFonts w:asciiTheme="minorHAnsi" w:hAnsiTheme="minorHAnsi" w:cstheme="minorHAnsi"/>
        </w:rPr>
        <w:t xml:space="preserve"> 1: Finding </w:t>
      </w:r>
      <w:proofErr w:type="spellStart"/>
      <w:r w:rsidRPr="00B7323E">
        <w:rPr>
          <w:rFonts w:asciiTheme="minorHAnsi" w:hAnsiTheme="minorHAnsi" w:cstheme="minorHAnsi"/>
        </w:rPr>
        <w:t>the</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period</w:t>
      </w:r>
      <w:proofErr w:type="spellEnd"/>
      <w:r w:rsidRPr="00B7323E">
        <w:rPr>
          <w:rFonts w:asciiTheme="minorHAnsi" w:hAnsiTheme="minorHAnsi" w:cstheme="minorHAnsi"/>
        </w:rPr>
        <w:t xml:space="preserve"> of an </w:t>
      </w:r>
      <w:proofErr w:type="spellStart"/>
      <w:r w:rsidRPr="00B7323E">
        <w:rPr>
          <w:rFonts w:asciiTheme="minorHAnsi" w:hAnsiTheme="minorHAnsi" w:cstheme="minorHAnsi"/>
        </w:rPr>
        <w:t>encrypted</w:t>
      </w:r>
      <w:proofErr w:type="spellEnd"/>
      <w:r w:rsidRPr="00B7323E">
        <w:rPr>
          <w:rFonts w:asciiTheme="minorHAnsi" w:hAnsiTheme="minorHAnsi" w:cstheme="minorHAnsi"/>
        </w:rPr>
        <w:t xml:space="preserve"> RSA </w:t>
      </w:r>
      <w:proofErr w:type="spellStart"/>
      <w:r w:rsidRPr="00B7323E">
        <w:rPr>
          <w:rFonts w:asciiTheme="minorHAnsi" w:hAnsiTheme="minorHAnsi" w:cstheme="minorHAnsi"/>
        </w:rPr>
        <w:t>number</w:t>
      </w:r>
      <w:proofErr w:type="spellEnd"/>
    </w:p>
    <w:p w14:paraId="599336F5" w14:textId="4687868C"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For this exercise we will use an RSA system with </w:t>
      </w:r>
      <w:proofErr w:type="spellStart"/>
      <w:r w:rsidRPr="00B7323E">
        <w:rPr>
          <w:rFonts w:asciiTheme="minorHAnsi" w:hAnsiTheme="minorHAnsi" w:cstheme="minorHAnsi"/>
          <w:color w:val="0D0D0D"/>
          <w:shd w:val="clear" w:color="auto" w:fill="FFFFFF"/>
          <w:lang w:val="en-US"/>
        </w:rPr>
        <w:t>pq</w:t>
      </w:r>
      <w:proofErr w:type="spellEnd"/>
      <w:r w:rsidR="00980B88">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980B88">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77 (p</w:t>
      </w:r>
      <w:r w:rsidR="00980B88">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980B88">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7, q</w:t>
      </w:r>
      <w:r w:rsidR="00980B88">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980B88">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 xml:space="preserve">11) and encryption key = 7. We will use the code for modular exponentiation from </w:t>
      </w:r>
      <w:r w:rsidR="00BC407D">
        <w:rPr>
          <w:rFonts w:asciiTheme="minorHAnsi" w:hAnsiTheme="minorHAnsi" w:cstheme="minorHAnsi"/>
          <w:color w:val="0D0D0D"/>
          <w:shd w:val="clear" w:color="auto" w:fill="FFFFFF"/>
          <w:lang w:val="en-US"/>
        </w:rPr>
        <w:t xml:space="preserve">the </w:t>
      </w:r>
      <w:r w:rsidR="00BC407D" w:rsidRPr="00BC407D">
        <w:rPr>
          <w:rFonts w:asciiTheme="minorHAnsi" w:hAnsiTheme="minorHAnsi" w:cstheme="minorHAnsi"/>
          <w:color w:val="0D0D0D"/>
          <w:shd w:val="clear" w:color="auto" w:fill="FFFFFF"/>
          <w:lang w:val="en-US"/>
        </w:rPr>
        <w:t>unit “RSA: the unbreakable code”</w:t>
      </w:r>
      <w:r w:rsidRPr="00B7323E">
        <w:rPr>
          <w:rFonts w:asciiTheme="minorHAnsi" w:hAnsiTheme="minorHAnsi" w:cstheme="minorHAnsi"/>
          <w:color w:val="0D0D0D"/>
          <w:shd w:val="clear" w:color="auto" w:fill="FFFFFF"/>
          <w:lang w:val="en-US"/>
        </w:rPr>
        <w:t>:</w:t>
      </w:r>
    </w:p>
    <w:p w14:paraId="7FB03EF3"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4246ADCB" wp14:editId="2C8619DE">
            <wp:extent cx="4734586" cy="1552792"/>
            <wp:effectExtent l="0" t="0" r="0" b="9525"/>
            <wp:docPr id="893320905"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20905" name="Picture 1" descr="A white background with red text&#10;&#10;AI-generated content may be incorrect."/>
                    <pic:cNvPicPr/>
                  </pic:nvPicPr>
                  <pic:blipFill>
                    <a:blip r:embed="rId11"/>
                    <a:stretch>
                      <a:fillRect/>
                    </a:stretch>
                  </pic:blipFill>
                  <pic:spPr>
                    <a:xfrm>
                      <a:off x="0" y="0"/>
                      <a:ext cx="4734586" cy="1552792"/>
                    </a:xfrm>
                    <a:prstGeom prst="rect">
                      <a:avLst/>
                    </a:prstGeom>
                  </pic:spPr>
                </pic:pic>
              </a:graphicData>
            </a:graphic>
          </wp:inline>
        </w:drawing>
      </w:r>
    </w:p>
    <w:p w14:paraId="276BEA56" w14:textId="547D693F"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If we start with a plaintext number of 13, this should return the encrypted number 62. The strategy for breaking RSA will be to start </w:t>
      </w:r>
      <w:proofErr w:type="gramStart"/>
      <w:r w:rsidRPr="00B7323E">
        <w:rPr>
          <w:rFonts w:asciiTheme="minorHAnsi" w:hAnsiTheme="minorHAnsi" w:cstheme="minorHAnsi"/>
          <w:color w:val="0D0D0D"/>
          <w:shd w:val="clear" w:color="auto" w:fill="FFFFFF"/>
          <w:lang w:val="en-US"/>
        </w:rPr>
        <w:t>from</w:t>
      </w:r>
      <w:proofErr w:type="gramEnd"/>
      <w:r w:rsidRPr="00B7323E">
        <w:rPr>
          <w:rFonts w:asciiTheme="minorHAnsi" w:hAnsiTheme="minorHAnsi" w:cstheme="minorHAnsi"/>
          <w:color w:val="0D0D0D"/>
          <w:shd w:val="clear" w:color="auto" w:fill="FFFFFF"/>
          <w:lang w:val="en-US"/>
        </w:rPr>
        <w:t xml:space="preserve"> an encrypted number (which in </w:t>
      </w:r>
      <w:proofErr w:type="gramStart"/>
      <w:r w:rsidRPr="00B7323E">
        <w:rPr>
          <w:rFonts w:asciiTheme="minorHAnsi" w:hAnsiTheme="minorHAnsi" w:cstheme="minorHAnsi"/>
          <w:color w:val="0D0D0D"/>
          <w:shd w:val="clear" w:color="auto" w:fill="FFFFFF"/>
          <w:lang w:val="en-US"/>
        </w:rPr>
        <w:t>real-life</w:t>
      </w:r>
      <w:proofErr w:type="gramEnd"/>
      <w:r w:rsidRPr="00B7323E">
        <w:rPr>
          <w:rFonts w:asciiTheme="minorHAnsi" w:hAnsiTheme="minorHAnsi" w:cstheme="minorHAnsi"/>
          <w:color w:val="0D0D0D"/>
          <w:shd w:val="clear" w:color="auto" w:fill="FFFFFF"/>
          <w:lang w:val="en-US"/>
        </w:rPr>
        <w:t xml:space="preserve"> we would be able to intercept) and work out its period.</w:t>
      </w:r>
    </w:p>
    <w:p w14:paraId="7209BB08" w14:textId="36540AA1"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Use the modular exponentiation function to work out what the period of 62 is </w:t>
      </w:r>
      <m:oMath>
        <m:r>
          <w:rPr>
            <w:rFonts w:ascii="Cambria Math" w:hAnsi="Cambria Math" w:cstheme="minorHAnsi"/>
            <w:color w:val="0D0D0D"/>
            <w:shd w:val="clear" w:color="auto" w:fill="FFFFFF"/>
            <w:lang w:val="en-US"/>
          </w:rPr>
          <m:t>(mod 77)</m:t>
        </m:r>
      </m:oMath>
      <w:r w:rsidRPr="00B7323E">
        <w:rPr>
          <w:rFonts w:asciiTheme="minorHAnsi" w:hAnsiTheme="minorHAnsi" w:cstheme="minorHAnsi"/>
          <w:color w:val="0D0D0D"/>
          <w:shd w:val="clear" w:color="auto" w:fill="FFFFFF"/>
          <w:lang w:val="en-US"/>
        </w:rPr>
        <w:t xml:space="preserve">, i.e. what is the first power of 62 that is equal to </w:t>
      </w:r>
      <m:oMath>
        <m:r>
          <w:rPr>
            <w:rFonts w:ascii="Cambria Math" w:hAnsi="Cambria Math" w:cstheme="minorHAnsi"/>
            <w:color w:val="0D0D0D"/>
            <w:shd w:val="clear" w:color="auto" w:fill="FFFFFF"/>
            <w:lang w:val="en-US"/>
          </w:rPr>
          <m:t>1 (mod 77)</m:t>
        </m:r>
      </m:oMath>
      <w:r w:rsidRPr="00B7323E">
        <w:rPr>
          <w:rFonts w:asciiTheme="minorHAnsi" w:hAnsiTheme="minorHAnsi" w:cstheme="minorHAnsi"/>
          <w:color w:val="0D0D0D"/>
          <w:shd w:val="clear" w:color="auto" w:fill="FFFFFF"/>
          <w:lang w:val="en-US"/>
        </w:rPr>
        <w:t>.</w:t>
      </w:r>
    </w:p>
    <w:p w14:paraId="7A592148" w14:textId="77777777" w:rsidR="00B7323E" w:rsidRPr="00B7323E" w:rsidRDefault="00B7323E" w:rsidP="00B7323E">
      <w:pPr>
        <w:pStyle w:val="berschrift2"/>
        <w:rPr>
          <w:rFonts w:asciiTheme="minorHAnsi" w:hAnsiTheme="minorHAnsi" w:cstheme="minorHAnsi"/>
        </w:rPr>
      </w:pPr>
      <w:r w:rsidRPr="00B7323E">
        <w:rPr>
          <w:rFonts w:asciiTheme="minorHAnsi" w:hAnsiTheme="minorHAnsi" w:cstheme="minorHAnsi"/>
        </w:rPr>
        <w:lastRenderedPageBreak/>
        <w:t xml:space="preserve">How </w:t>
      </w:r>
      <w:proofErr w:type="spellStart"/>
      <w:r w:rsidRPr="00B7323E">
        <w:rPr>
          <w:rFonts w:asciiTheme="minorHAnsi" w:hAnsiTheme="minorHAnsi" w:cstheme="minorHAnsi"/>
        </w:rPr>
        <w:t>the</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period</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helps</w:t>
      </w:r>
      <w:proofErr w:type="spellEnd"/>
      <w:r w:rsidRPr="00B7323E">
        <w:rPr>
          <w:rFonts w:asciiTheme="minorHAnsi" w:hAnsiTheme="minorHAnsi" w:cstheme="minorHAnsi"/>
        </w:rPr>
        <w:t xml:space="preserve"> break RSA</w:t>
      </w:r>
    </w:p>
    <w:p w14:paraId="485EBF44"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If we were to encrypt </w:t>
      </w:r>
      <w:proofErr w:type="gramStart"/>
      <w:r w:rsidRPr="00B7323E">
        <w:rPr>
          <w:rFonts w:asciiTheme="minorHAnsi" w:hAnsiTheme="minorHAnsi" w:cstheme="minorHAnsi"/>
          <w:color w:val="0D0D0D"/>
          <w:shd w:val="clear" w:color="auto" w:fill="FFFFFF"/>
          <w:lang w:val="en-US"/>
        </w:rPr>
        <w:t>the number</w:t>
      </w:r>
      <w:proofErr w:type="gramEnd"/>
      <w:r w:rsidRPr="00B7323E">
        <w:rPr>
          <w:rFonts w:asciiTheme="minorHAnsi" w:hAnsiTheme="minorHAnsi" w:cstheme="minorHAnsi"/>
          <w:color w:val="0D0D0D"/>
          <w:shd w:val="clear" w:color="auto" w:fill="FFFFFF"/>
          <w:lang w:val="en-US"/>
        </w:rPr>
        <w:t xml:space="preserve"> 16 using this key (e = 7), we would have a ciphertext of 58. 58 has a period of 15. The full list of powers of 58 is [58, 53, 71, 37, 67, 36, 9, 60, 15, 23, 25, 64, 16, 4, 1]. (Note: the period ends at 1 because 16 and 77 have </w:t>
      </w:r>
      <w:proofErr w:type="gramStart"/>
      <w:r w:rsidRPr="00B7323E">
        <w:rPr>
          <w:rFonts w:asciiTheme="minorHAnsi" w:hAnsiTheme="minorHAnsi" w:cstheme="minorHAnsi"/>
          <w:color w:val="0D0D0D"/>
          <w:shd w:val="clear" w:color="auto" w:fill="FFFFFF"/>
          <w:lang w:val="en-US"/>
        </w:rPr>
        <w:t>a</w:t>
      </w:r>
      <w:proofErr w:type="gramEnd"/>
      <w:r w:rsidRPr="00B7323E">
        <w:rPr>
          <w:rFonts w:asciiTheme="minorHAnsi" w:hAnsiTheme="minorHAnsi" w:cstheme="minorHAnsi"/>
          <w:color w:val="0D0D0D"/>
          <w:shd w:val="clear" w:color="auto" w:fill="FFFFFF"/>
          <w:lang w:val="en-US"/>
        </w:rPr>
        <w:t xml:space="preserve"> highest common factor of 1.)</w:t>
      </w:r>
    </w:p>
    <w:p w14:paraId="75DC7422"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There are two important mathematical facts concerning the period that help us to break RSA:</w:t>
      </w:r>
    </w:p>
    <w:p w14:paraId="256033CA" w14:textId="77777777" w:rsidR="00B7323E" w:rsidRPr="00B7323E" w:rsidRDefault="00B7323E" w:rsidP="00B7323E">
      <w:pPr>
        <w:pStyle w:val="Listenabsatz"/>
        <w:numPr>
          <w:ilvl w:val="0"/>
          <w:numId w:val="3"/>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16 (which was the original plaintext) is a member of the set of powers of 58.</w:t>
      </w:r>
    </w:p>
    <w:p w14:paraId="76AF9489" w14:textId="77777777" w:rsidR="00B7323E" w:rsidRPr="00B7323E" w:rsidRDefault="00B7323E" w:rsidP="00B7323E">
      <w:pPr>
        <w:pStyle w:val="Listenabsatz"/>
        <w:numPr>
          <w:ilvl w:val="0"/>
          <w:numId w:val="0"/>
        </w:numPr>
        <w:ind w:left="720"/>
        <w:rPr>
          <w:rFonts w:asciiTheme="minorHAnsi" w:hAnsiTheme="minorHAnsi" w:cstheme="minorHAnsi"/>
          <w:color w:val="0D0D0D"/>
          <w:shd w:val="clear" w:color="auto" w:fill="FFFFFF"/>
          <w:lang w:val="en-US"/>
        </w:rPr>
      </w:pPr>
    </w:p>
    <w:p w14:paraId="48E248E6" w14:textId="77777777" w:rsidR="00B7323E" w:rsidRPr="00B7323E" w:rsidRDefault="00B7323E" w:rsidP="00B7323E">
      <w:pPr>
        <w:pStyle w:val="Listenabsatz"/>
        <w:numPr>
          <w:ilvl w:val="0"/>
          <w:numId w:val="3"/>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16 also has a period of 15 and running the code for 16 shows that the set of numbers generated is </w:t>
      </w:r>
      <w:proofErr w:type="gramStart"/>
      <w:r w:rsidRPr="00B7323E">
        <w:rPr>
          <w:rFonts w:asciiTheme="minorHAnsi" w:hAnsiTheme="minorHAnsi" w:cstheme="minorHAnsi"/>
          <w:color w:val="0D0D0D"/>
          <w:shd w:val="clear" w:color="auto" w:fill="FFFFFF"/>
          <w:lang w:val="en-US"/>
        </w:rPr>
        <w:t>exactly the same</w:t>
      </w:r>
      <w:proofErr w:type="gramEnd"/>
      <w:r w:rsidRPr="00B7323E">
        <w:rPr>
          <w:rFonts w:asciiTheme="minorHAnsi" w:hAnsiTheme="minorHAnsi" w:cstheme="minorHAnsi"/>
          <w:color w:val="0D0D0D"/>
          <w:shd w:val="clear" w:color="auto" w:fill="FFFFFF"/>
          <w:lang w:val="en-US"/>
        </w:rPr>
        <w:t xml:space="preserve"> as 58, only in a different order: [16, 25, 15, 9, 67, 71, 58, 4, 64, 23, 60, 36, 37, 53, 1].</w:t>
      </w:r>
    </w:p>
    <w:p w14:paraId="2C138695" w14:textId="77777777" w:rsidR="00B7323E" w:rsidRPr="00B7323E" w:rsidRDefault="00B7323E" w:rsidP="00B7323E">
      <w:pPr>
        <w:rPr>
          <w:rFonts w:asciiTheme="minorHAnsi" w:hAnsiTheme="minorHAnsi" w:cstheme="minorHAnsi"/>
          <w:color w:val="0D0D0D"/>
          <w:shd w:val="clear" w:color="auto" w:fill="FFFFFF"/>
          <w:lang w:val="en-US"/>
        </w:rPr>
      </w:pPr>
      <w:proofErr w:type="gramStart"/>
      <w:r w:rsidRPr="00B7323E">
        <w:rPr>
          <w:rFonts w:asciiTheme="minorHAnsi" w:hAnsiTheme="minorHAnsi" w:cstheme="minorHAnsi"/>
          <w:color w:val="0D0D0D"/>
          <w:shd w:val="clear" w:color="auto" w:fill="FFFFFF"/>
          <w:lang w:val="en-US"/>
        </w:rPr>
        <w:t>So</w:t>
      </w:r>
      <w:proofErr w:type="gramEnd"/>
      <w:r w:rsidRPr="00B7323E">
        <w:rPr>
          <w:rFonts w:asciiTheme="minorHAnsi" w:hAnsiTheme="minorHAnsi" w:cstheme="minorHAnsi"/>
          <w:color w:val="0D0D0D"/>
          <w:shd w:val="clear" w:color="auto" w:fill="FFFFFF"/>
          <w:lang w:val="en-US"/>
        </w:rPr>
        <w:t xml:space="preserve"> if we can work out the period of a piece of ciphertext, we will also know the period of the piece of plaintext that generated it.</w:t>
      </w:r>
    </w:p>
    <w:p w14:paraId="041ED29B"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Let the period be </w:t>
      </w:r>
      <w:r w:rsidRPr="00B7323E">
        <w:rPr>
          <w:rFonts w:asciiTheme="minorHAnsi" w:hAnsiTheme="minorHAnsi" w:cstheme="minorHAnsi"/>
          <w:b/>
          <w:bCs/>
          <w:color w:val="0D0D0D"/>
          <w:shd w:val="clear" w:color="auto" w:fill="FFFFFF"/>
          <w:lang w:val="en-US"/>
        </w:rPr>
        <w:t>r</w:t>
      </w:r>
      <w:r w:rsidRPr="00B7323E">
        <w:rPr>
          <w:rFonts w:asciiTheme="minorHAnsi" w:hAnsiTheme="minorHAnsi" w:cstheme="minorHAnsi"/>
          <w:color w:val="0D0D0D"/>
          <w:shd w:val="clear" w:color="auto" w:fill="FFFFFF"/>
          <w:lang w:val="en-US"/>
        </w:rPr>
        <w:t xml:space="preserve">. We can now find a number </w:t>
      </w:r>
      <w:r w:rsidRPr="00B7323E">
        <w:rPr>
          <w:rFonts w:asciiTheme="minorHAnsi" w:hAnsiTheme="minorHAnsi" w:cstheme="minorHAnsi"/>
          <w:b/>
          <w:bCs/>
          <w:color w:val="0D0D0D"/>
          <w:shd w:val="clear" w:color="auto" w:fill="FFFFFF"/>
          <w:lang w:val="en-US"/>
        </w:rPr>
        <w:t>d’</w:t>
      </w:r>
      <w:r w:rsidRPr="00B7323E">
        <w:rPr>
          <w:rFonts w:asciiTheme="minorHAnsi" w:hAnsiTheme="minorHAnsi" w:cstheme="minorHAnsi"/>
          <w:color w:val="0D0D0D"/>
          <w:shd w:val="clear" w:color="auto" w:fill="FFFFFF"/>
          <w:lang w:val="en-US"/>
        </w:rPr>
        <w:t>, such that:</w:t>
      </w:r>
    </w:p>
    <w:p w14:paraId="2D823AEF" w14:textId="77777777" w:rsidR="00B7323E" w:rsidRPr="00B7323E" w:rsidRDefault="00B7323E" w:rsidP="00B7323E">
      <w:pPr>
        <w:rPr>
          <w:rFonts w:asciiTheme="minorHAnsi" w:hAnsiTheme="minorHAnsi" w:cstheme="minorHAnsi"/>
          <w:b/>
          <w:bCs/>
          <w:color w:val="0D0D0D"/>
          <w:shd w:val="clear" w:color="auto" w:fill="FFFFFF"/>
          <w:lang w:val="en-US"/>
        </w:rPr>
      </w:pPr>
      <m:oMathPara>
        <m:oMathParaPr>
          <m:jc m:val="left"/>
        </m:oMathParaPr>
        <m:oMath>
          <m:r>
            <m:rPr>
              <m:sty m:val="bi"/>
            </m:rPr>
            <w:rPr>
              <w:rFonts w:ascii="Cambria Math" w:hAnsi="Cambria Math" w:cstheme="minorHAnsi"/>
              <w:color w:val="0D0D0D"/>
              <w:shd w:val="clear" w:color="auto" w:fill="FFFFFF"/>
              <w:lang w:val="en-US"/>
            </w:rPr>
            <m:t>ed'≡1 (mod r)</m:t>
          </m:r>
        </m:oMath>
      </m:oMathPara>
    </w:p>
    <w:p w14:paraId="781BA642" w14:textId="08B987A9"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In our example, e</w:t>
      </w:r>
      <w:r w:rsidR="0090419A">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90419A">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7 and r</w:t>
      </w:r>
      <w:r w:rsidR="0090419A">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90419A">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 xml:space="preserve">15, so we could choose </w:t>
      </w:r>
      <w:r w:rsidRPr="00B7323E">
        <w:rPr>
          <w:rFonts w:asciiTheme="minorHAnsi" w:hAnsiTheme="minorHAnsi" w:cstheme="minorHAnsi"/>
          <w:b/>
          <w:bCs/>
          <w:color w:val="0D0D0D"/>
          <w:shd w:val="clear" w:color="auto" w:fill="FFFFFF"/>
          <w:lang w:val="en-US"/>
        </w:rPr>
        <w:t>d’</w:t>
      </w:r>
      <w:r w:rsidRPr="00B7323E">
        <w:rPr>
          <w:rFonts w:asciiTheme="minorHAnsi" w:hAnsiTheme="minorHAnsi" w:cstheme="minorHAnsi"/>
          <w:color w:val="0D0D0D"/>
          <w:shd w:val="clear" w:color="auto" w:fill="FFFFFF"/>
          <w:lang w:val="en-US"/>
        </w:rPr>
        <w:t xml:space="preserve"> to be 13, as 7 x 13 = 91 </w:t>
      </w:r>
      <m:oMath>
        <m:r>
          <w:rPr>
            <w:rFonts w:ascii="Cambria Math" w:hAnsi="Cambria Math" w:cstheme="minorHAnsi"/>
            <w:color w:val="0D0D0D"/>
            <w:shd w:val="clear" w:color="auto" w:fill="FFFFFF"/>
            <w:lang w:val="en-US"/>
          </w:rPr>
          <m:t>≡1 (mod 15)</m:t>
        </m:r>
      </m:oMath>
      <w:r w:rsidRPr="00B7323E">
        <w:rPr>
          <w:rFonts w:asciiTheme="minorHAnsi" w:hAnsiTheme="minorHAnsi" w:cstheme="minorHAnsi"/>
          <w:color w:val="0D0D0D"/>
          <w:shd w:val="clear" w:color="auto" w:fill="FFFFFF"/>
          <w:lang w:val="en-US"/>
        </w:rPr>
        <w:t>.</w:t>
      </w:r>
    </w:p>
    <w:p w14:paraId="57C61E19"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If we now raise our ciphertext to the power of </w:t>
      </w:r>
      <w:r w:rsidRPr="00B7323E">
        <w:rPr>
          <w:rFonts w:asciiTheme="minorHAnsi" w:hAnsiTheme="minorHAnsi" w:cstheme="minorHAnsi"/>
          <w:b/>
          <w:bCs/>
          <w:color w:val="0D0D0D"/>
          <w:shd w:val="clear" w:color="auto" w:fill="FFFFFF"/>
          <w:lang w:val="en-US"/>
        </w:rPr>
        <w:t>d’</w:t>
      </w:r>
      <w:r w:rsidRPr="00B7323E">
        <w:rPr>
          <w:rFonts w:asciiTheme="minorHAnsi" w:hAnsiTheme="minorHAnsi" w:cstheme="minorHAnsi"/>
          <w:color w:val="0D0D0D"/>
          <w:shd w:val="clear" w:color="auto" w:fill="FFFFFF"/>
          <w:lang w:val="en-US"/>
        </w:rPr>
        <w:t xml:space="preserve"> it will return the original plaintext directly and we will have done this only with access to information in the public domain (</w:t>
      </w:r>
      <w:r w:rsidRPr="00B7323E">
        <w:rPr>
          <w:rFonts w:asciiTheme="minorHAnsi" w:hAnsiTheme="minorHAnsi" w:cstheme="minorHAnsi"/>
          <w:b/>
          <w:bCs/>
          <w:color w:val="0D0D0D"/>
          <w:shd w:val="clear" w:color="auto" w:fill="FFFFFF"/>
          <w:lang w:val="en-US"/>
        </w:rPr>
        <w:t>e</w:t>
      </w:r>
      <w:r w:rsidRPr="00B7323E">
        <w:rPr>
          <w:rFonts w:asciiTheme="minorHAnsi" w:hAnsiTheme="minorHAnsi" w:cstheme="minorHAnsi"/>
          <w:color w:val="0D0D0D"/>
          <w:shd w:val="clear" w:color="auto" w:fill="FFFFFF"/>
          <w:lang w:val="en-US"/>
        </w:rPr>
        <w:t xml:space="preserve"> and</w:t>
      </w:r>
      <w:r w:rsidRPr="00B7323E">
        <w:rPr>
          <w:rFonts w:asciiTheme="minorHAnsi" w:hAnsiTheme="minorHAnsi" w:cstheme="minorHAnsi"/>
          <w:b/>
          <w:bCs/>
          <w:color w:val="0D0D0D"/>
          <w:shd w:val="clear" w:color="auto" w:fill="FFFFFF"/>
          <w:lang w:val="en-US"/>
        </w:rPr>
        <w:t xml:space="preserve"> </w:t>
      </w:r>
      <w:proofErr w:type="spellStart"/>
      <w:r w:rsidRPr="00B7323E">
        <w:rPr>
          <w:rFonts w:asciiTheme="minorHAnsi" w:hAnsiTheme="minorHAnsi" w:cstheme="minorHAnsi"/>
          <w:b/>
          <w:bCs/>
          <w:color w:val="0D0D0D"/>
          <w:shd w:val="clear" w:color="auto" w:fill="FFFFFF"/>
          <w:lang w:val="en-US"/>
        </w:rPr>
        <w:t>pq</w:t>
      </w:r>
      <w:proofErr w:type="spellEnd"/>
      <w:r w:rsidRPr="00B7323E">
        <w:rPr>
          <w:rFonts w:asciiTheme="minorHAnsi" w:hAnsiTheme="minorHAnsi" w:cstheme="minorHAnsi"/>
          <w:color w:val="0D0D0D"/>
          <w:shd w:val="clear" w:color="auto" w:fill="FFFFFF"/>
          <w:lang w:val="en-US"/>
        </w:rPr>
        <w:t>), so we will have broken the code! This is because:</w:t>
      </w:r>
    </w:p>
    <w:p w14:paraId="667D831D" w14:textId="77777777" w:rsidR="00B7323E" w:rsidRPr="00B7323E" w:rsidRDefault="00B7323E" w:rsidP="00B7323E">
      <w:pPr>
        <w:spacing w:after="0" w:line="240" w:lineRule="auto"/>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Ciphertext </w:t>
      </w:r>
      <m:oMath>
        <m:r>
          <w:rPr>
            <w:rFonts w:ascii="Cambria Math" w:hAnsi="Cambria Math" w:cstheme="minorHAnsi"/>
            <w:color w:val="0D0D0D"/>
            <w:shd w:val="clear" w:color="auto" w:fill="FFFFFF"/>
            <w:lang w:val="en-US"/>
          </w:rPr>
          <m:t>y≡</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up>
        </m:sSup>
        <m:r>
          <w:rPr>
            <w:rFonts w:ascii="Cambria Math" w:hAnsi="Cambria Math" w:cstheme="minorHAnsi"/>
            <w:color w:val="0D0D0D"/>
            <w:shd w:val="clear" w:color="auto" w:fill="FFFFFF"/>
            <w:lang w:val="en-US"/>
          </w:rPr>
          <m:t xml:space="preserve"> (mod pq)</m:t>
        </m:r>
      </m:oMath>
    </w:p>
    <w:p w14:paraId="781BEE29" w14:textId="77777777" w:rsidR="00B7323E" w:rsidRPr="00B7323E" w:rsidRDefault="00B7323E" w:rsidP="00B7323E">
      <w:pPr>
        <w:spacing w:after="0" w:line="240" w:lineRule="auto"/>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So             </w:t>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y</m:t>
            </m:r>
          </m:e>
          <m:sup>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en-US"/>
                  </w:rPr>
                  <m:t>'</m:t>
                </m:r>
              </m:sup>
            </m:sSup>
          </m:sup>
        </m:sSup>
        <m:r>
          <w:rPr>
            <w:rFonts w:ascii="Cambria Math" w:hAnsi="Cambria Math" w:cstheme="minorHAnsi"/>
            <w:color w:val="0D0D0D"/>
            <w:shd w:val="clear" w:color="auto" w:fill="FFFFFF"/>
            <w:lang w:val="en-US"/>
          </w:rPr>
          <m:t xml:space="preserve"> ≡</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en-US"/>
                  </w:rPr>
                  <m:t>'</m:t>
                </m:r>
              </m:sup>
            </m:sSup>
          </m:sup>
        </m:sSup>
        <m:r>
          <w:rPr>
            <w:rFonts w:ascii="Cambria Math" w:hAnsi="Cambria Math" w:cstheme="minorHAnsi"/>
            <w:color w:val="0D0D0D"/>
            <w:shd w:val="clear" w:color="auto" w:fill="FFFFFF"/>
            <w:lang w:val="en-US"/>
          </w:rPr>
          <m:t xml:space="preserve"> (mod pq)</m:t>
        </m:r>
      </m:oMath>
    </w:p>
    <w:p w14:paraId="628C9A0C" w14:textId="77777777" w:rsidR="00B7323E" w:rsidRPr="00B7323E" w:rsidRDefault="00B7323E" w:rsidP="00B7323E">
      <w:pPr>
        <w:spacing w:after="0" w:line="240" w:lineRule="auto"/>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But            </w:t>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en-US"/>
                  </w:rPr>
                  <m:t>'</m:t>
                </m:r>
              </m:sup>
            </m:sSup>
          </m:sup>
        </m:sSup>
        <m:r>
          <w:rPr>
            <w:rFonts w:ascii="Cambria Math" w:hAnsi="Cambria Math" w:cstheme="minorHAnsi"/>
            <w:color w:val="0D0D0D"/>
            <w:shd w:val="clear" w:color="auto" w:fill="FFFFFF"/>
            <w:lang w:val="en-US"/>
          </w:rPr>
          <m:t>≡</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1+kr</m:t>
            </m:r>
          </m:sup>
        </m:sSup>
        <m:r>
          <w:rPr>
            <w:rFonts w:ascii="Cambria Math" w:hAnsi="Cambria Math" w:cstheme="minorHAnsi"/>
            <w:color w:val="0D0D0D"/>
            <w:shd w:val="clear" w:color="auto" w:fill="FFFFFF"/>
            <w:lang w:val="en-US"/>
          </w:rPr>
          <m:t xml:space="preserve"> (mod pq)</m:t>
        </m:r>
      </m:oMath>
    </w:p>
    <w:p w14:paraId="46FEA1A4" w14:textId="77777777" w:rsidR="00B7323E" w:rsidRPr="00B7323E" w:rsidRDefault="00B7323E" w:rsidP="00B7323E">
      <w:pPr>
        <w:spacing w:after="0" w:line="240" w:lineRule="auto"/>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And</w:t>
      </w:r>
      <w:r w:rsidRPr="00B7323E">
        <w:rPr>
          <w:rFonts w:asciiTheme="minorHAnsi" w:hAnsiTheme="minorHAnsi" w:cstheme="minorHAnsi"/>
          <w:color w:val="0D0D0D"/>
          <w:shd w:val="clear" w:color="auto" w:fill="FFFFFF"/>
          <w:lang w:val="en-US"/>
        </w:rPr>
        <w:tab/>
        <w:t xml:space="preserve">     </w:t>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kr</m:t>
            </m:r>
          </m:sup>
        </m:sSup>
        <m:r>
          <w:rPr>
            <w:rFonts w:ascii="Cambria Math" w:hAnsi="Cambria Math" w:cstheme="minorHAnsi"/>
            <w:color w:val="0D0D0D"/>
            <w:shd w:val="clear" w:color="auto" w:fill="FFFFFF"/>
            <w:lang w:val="en-US"/>
          </w:rPr>
          <m:t>≡1</m:t>
        </m:r>
        <m:d>
          <m:dPr>
            <m:ctrlPr>
              <w:rPr>
                <w:rFonts w:ascii="Cambria Math" w:hAnsi="Cambria Math" w:cstheme="minorHAnsi"/>
                <w:i/>
                <w:color w:val="0D0D0D"/>
                <w:shd w:val="clear" w:color="auto" w:fill="FFFFFF"/>
                <w:lang w:val="en-US"/>
              </w:rPr>
            </m:ctrlPr>
          </m:dPr>
          <m:e>
            <m:r>
              <w:rPr>
                <w:rFonts w:ascii="Cambria Math" w:hAnsi="Cambria Math" w:cstheme="minorHAnsi"/>
                <w:color w:val="0D0D0D"/>
                <w:shd w:val="clear" w:color="auto" w:fill="FFFFFF"/>
                <w:lang w:val="en-US"/>
              </w:rPr>
              <m:t>mod pq</m:t>
            </m:r>
          </m:e>
        </m:d>
      </m:oMath>
      <w:r w:rsidRPr="00B7323E">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ab/>
      </w:r>
      <w:r w:rsidRPr="00B7323E">
        <w:rPr>
          <w:rFonts w:asciiTheme="minorHAnsi" w:hAnsiTheme="minorHAnsi" w:cstheme="minorHAnsi"/>
          <w:color w:val="0D0D0D"/>
          <w:shd w:val="clear" w:color="auto" w:fill="FFFFFF"/>
          <w:lang w:val="en-US"/>
        </w:rPr>
        <w:tab/>
        <w:t>because any multiple power of the period will return 1</w:t>
      </w:r>
    </w:p>
    <w:p w14:paraId="318BDDE8" w14:textId="77777777" w:rsidR="00B7323E" w:rsidRPr="00B7323E" w:rsidRDefault="00B7323E" w:rsidP="00B7323E">
      <w:pPr>
        <w:spacing w:after="0" w:line="240" w:lineRule="auto"/>
        <w:rPr>
          <w:rFonts w:asciiTheme="minorHAnsi" w:hAnsiTheme="minorHAnsi" w:cstheme="minorHAnsi"/>
          <w:color w:val="0D0D0D"/>
          <w:shd w:val="clear" w:color="auto" w:fill="FFFFFF"/>
          <w:lang w:val="de-DE"/>
        </w:rPr>
      </w:pPr>
      <w:r w:rsidRPr="00B7323E">
        <w:rPr>
          <w:rFonts w:asciiTheme="minorHAnsi" w:hAnsiTheme="minorHAnsi" w:cstheme="minorHAnsi"/>
          <w:color w:val="0D0D0D"/>
          <w:shd w:val="clear" w:color="auto" w:fill="FFFFFF"/>
          <w:lang w:val="de-DE"/>
        </w:rPr>
        <w:t xml:space="preserve">So             </w:t>
      </w:r>
      <m:oMath>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x</m:t>
            </m:r>
          </m:e>
          <m:sup>
            <m:r>
              <w:rPr>
                <w:rFonts w:ascii="Cambria Math" w:hAnsi="Cambria Math" w:cstheme="minorHAnsi"/>
                <w:color w:val="0D0D0D"/>
                <w:shd w:val="clear" w:color="auto" w:fill="FFFFFF"/>
                <w:lang w:val="en-US"/>
              </w:rPr>
              <m:t>e</m:t>
            </m:r>
            <m:sSup>
              <m:sSupPr>
                <m:ctrlPr>
                  <w:rPr>
                    <w:rFonts w:ascii="Cambria Math" w:hAnsi="Cambria Math" w:cstheme="minorHAnsi"/>
                    <w:i/>
                    <w:color w:val="0D0D0D"/>
                    <w:shd w:val="clear" w:color="auto" w:fill="FFFFFF"/>
                    <w:lang w:val="en-US"/>
                  </w:rPr>
                </m:ctrlPr>
              </m:sSupPr>
              <m:e>
                <m:r>
                  <w:rPr>
                    <w:rFonts w:ascii="Cambria Math" w:hAnsi="Cambria Math" w:cstheme="minorHAnsi"/>
                    <w:color w:val="0D0D0D"/>
                    <w:shd w:val="clear" w:color="auto" w:fill="FFFFFF"/>
                    <w:lang w:val="en-US"/>
                  </w:rPr>
                  <m:t>d</m:t>
                </m:r>
              </m:e>
              <m:sup>
                <m:r>
                  <w:rPr>
                    <w:rFonts w:ascii="Cambria Math" w:hAnsi="Cambria Math" w:cstheme="minorHAnsi"/>
                    <w:color w:val="0D0D0D"/>
                    <w:shd w:val="clear" w:color="auto" w:fill="FFFFFF"/>
                    <w:lang w:val="de-DE"/>
                  </w:rPr>
                  <m:t>'</m:t>
                </m:r>
              </m:sup>
            </m:sSup>
          </m:sup>
        </m:sSup>
        <m:r>
          <w:rPr>
            <w:rFonts w:ascii="Cambria Math" w:hAnsi="Cambria Math" w:cstheme="minorHAnsi"/>
            <w:color w:val="0D0D0D"/>
            <w:shd w:val="clear" w:color="auto" w:fill="FFFFFF"/>
            <w:lang w:val="de-DE"/>
          </w:rPr>
          <m:t>≡</m:t>
        </m:r>
        <m:r>
          <w:rPr>
            <w:rFonts w:ascii="Cambria Math" w:hAnsi="Cambria Math" w:cstheme="minorHAnsi"/>
            <w:color w:val="0D0D0D"/>
            <w:shd w:val="clear" w:color="auto" w:fill="FFFFFF"/>
            <w:lang w:val="en-US"/>
          </w:rPr>
          <m:t>x</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mod</m:t>
        </m:r>
        <m:r>
          <w:rPr>
            <w:rFonts w:ascii="Cambria Math" w:hAnsi="Cambria Math" w:cstheme="minorHAnsi"/>
            <w:color w:val="0D0D0D"/>
            <w:shd w:val="clear" w:color="auto" w:fill="FFFFFF"/>
            <w:lang w:val="de-DE"/>
          </w:rPr>
          <m:t xml:space="preserve"> </m:t>
        </m:r>
        <m:r>
          <w:rPr>
            <w:rFonts w:ascii="Cambria Math" w:hAnsi="Cambria Math" w:cstheme="minorHAnsi"/>
            <w:color w:val="0D0D0D"/>
            <w:shd w:val="clear" w:color="auto" w:fill="FFFFFF"/>
            <w:lang w:val="en-US"/>
          </w:rPr>
          <m:t>pq</m:t>
        </m:r>
        <m:r>
          <w:rPr>
            <w:rFonts w:ascii="Cambria Math" w:hAnsi="Cambria Math" w:cstheme="minorHAnsi"/>
            <w:color w:val="0D0D0D"/>
            <w:shd w:val="clear" w:color="auto" w:fill="FFFFFF"/>
            <w:lang w:val="de-DE"/>
          </w:rPr>
          <m:t>)</m:t>
        </m:r>
      </m:oMath>
    </w:p>
    <w:p w14:paraId="5DCCD224" w14:textId="77777777" w:rsidR="00B7323E" w:rsidRPr="00B7323E" w:rsidRDefault="00B7323E" w:rsidP="00B7323E">
      <w:pPr>
        <w:spacing w:after="0" w:line="240" w:lineRule="auto"/>
        <w:rPr>
          <w:rFonts w:asciiTheme="minorHAnsi" w:hAnsiTheme="minorHAnsi" w:cstheme="minorHAnsi"/>
          <w:color w:val="0D0D0D"/>
          <w:shd w:val="clear" w:color="auto" w:fill="FFFFFF"/>
          <w:lang w:val="de-DE"/>
        </w:rPr>
      </w:pPr>
    </w:p>
    <w:p w14:paraId="15A68626" w14:textId="6FBA5B8F"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Using our code with the ciphertext 58 and d’</w:t>
      </w:r>
      <w:r w:rsidR="007414FB">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7414FB">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13 we can verify that:</w:t>
      </w:r>
    </w:p>
    <w:p w14:paraId="4A714517" w14:textId="77777777" w:rsidR="004F6B0B" w:rsidRDefault="00000000" w:rsidP="00B7323E">
      <w:pPr>
        <w:rPr>
          <w:rFonts w:asciiTheme="minorHAnsi" w:hAnsiTheme="minorHAnsi" w:cstheme="minorHAnsi"/>
          <w:b/>
          <w:color w:val="0D0D0D"/>
          <w:shd w:val="clear" w:color="auto" w:fill="FFFFFF"/>
          <w:lang w:val="en-US"/>
        </w:rPr>
      </w:pPr>
      <m:oMath>
        <m:sSup>
          <m:sSupPr>
            <m:ctrlPr>
              <w:rPr>
                <w:rFonts w:ascii="Cambria Math" w:hAnsi="Cambria Math" w:cstheme="minorHAnsi"/>
                <w:b/>
                <w:bCs/>
                <w:i/>
                <w:color w:val="0D0D0D"/>
                <w:shd w:val="clear" w:color="auto" w:fill="FFFFFF"/>
                <w:lang w:val="en-US"/>
              </w:rPr>
            </m:ctrlPr>
          </m:sSupPr>
          <m:e>
            <m:r>
              <m:rPr>
                <m:sty m:val="bi"/>
              </m:rPr>
              <w:rPr>
                <w:rFonts w:ascii="Cambria Math" w:hAnsi="Cambria Math" w:cstheme="minorHAnsi"/>
                <w:color w:val="0D0D0D"/>
                <w:shd w:val="clear" w:color="auto" w:fill="FFFFFF"/>
                <w:lang w:val="en-US"/>
              </w:rPr>
              <m:t>58</m:t>
            </m:r>
          </m:e>
          <m:sup>
            <m:r>
              <m:rPr>
                <m:sty m:val="bi"/>
              </m:rPr>
              <w:rPr>
                <w:rFonts w:ascii="Cambria Math" w:hAnsi="Cambria Math" w:cstheme="minorHAnsi"/>
                <w:color w:val="0D0D0D"/>
                <w:shd w:val="clear" w:color="auto" w:fill="FFFFFF"/>
                <w:lang w:val="en-US"/>
              </w:rPr>
              <m:t>13</m:t>
            </m:r>
          </m:sup>
        </m:sSup>
        <m:r>
          <m:rPr>
            <m:sty m:val="bi"/>
          </m:rPr>
          <w:rPr>
            <w:rFonts w:ascii="Cambria Math" w:hAnsi="Cambria Math" w:cstheme="minorHAnsi"/>
            <w:color w:val="0D0D0D"/>
            <w:shd w:val="clear" w:color="auto" w:fill="FFFFFF"/>
            <w:lang w:val="en-US"/>
          </w:rPr>
          <m:t>≡16 (mod 77)</m:t>
        </m:r>
      </m:oMath>
      <w:r w:rsidR="00B7323E" w:rsidRPr="00B7323E">
        <w:rPr>
          <w:rFonts w:asciiTheme="minorHAnsi" w:hAnsiTheme="minorHAnsi" w:cstheme="minorHAnsi"/>
          <w:b/>
          <w:color w:val="0D0D0D"/>
          <w:shd w:val="clear" w:color="auto" w:fill="FFFFFF"/>
          <w:lang w:val="en-US"/>
        </w:rPr>
        <w:t xml:space="preserve">        </w:t>
      </w:r>
    </w:p>
    <w:p w14:paraId="307515D4" w14:textId="15E69866" w:rsidR="00B7323E" w:rsidRPr="00B7323E" w:rsidRDefault="00B7323E" w:rsidP="00B7323E">
      <w:pPr>
        <w:rPr>
          <w:rFonts w:asciiTheme="minorHAnsi" w:hAnsiTheme="minorHAnsi" w:cstheme="minorHAnsi"/>
          <w:b/>
          <w:color w:val="0D0D0D"/>
          <w:shd w:val="clear" w:color="auto" w:fill="FFFFFF"/>
          <w:lang w:val="en-US"/>
        </w:rPr>
      </w:pPr>
      <w:r w:rsidRPr="00B7323E">
        <w:rPr>
          <w:rFonts w:asciiTheme="minorHAnsi" w:hAnsiTheme="minorHAnsi" w:cstheme="minorHAnsi"/>
          <w:b/>
          <w:color w:val="0D0D0D"/>
          <w:shd w:val="clear" w:color="auto" w:fill="FFFFFF"/>
          <w:lang w:val="en-US"/>
        </w:rPr>
        <w:t>We have managed to find out the plaintext using a method that doesn’t rely on knowing what it was originally!</w:t>
      </w:r>
    </w:p>
    <w:p w14:paraId="16D33E6F"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Unfortunately, finding the period is not easy using classical methods. As we have seen in these examples, although modular exponentiation is periodic, the powers follow no clear pattern (unlike a periodic function such as a sine curve). This means we have no alternative but to either guess which power first returns 1 or evaluate all successive powers until we find it. For numbers of the size used in real-life implementations of RSA, this cannot be done by a classical computer in a practical timeframe. </w:t>
      </w:r>
    </w:p>
    <w:p w14:paraId="410EE8B0" w14:textId="77777777" w:rsidR="00B7323E" w:rsidRPr="00B7323E" w:rsidRDefault="00B7323E" w:rsidP="00B7323E">
      <w:pPr>
        <w:rPr>
          <w:rFonts w:asciiTheme="minorHAnsi" w:hAnsiTheme="minorHAnsi" w:cstheme="minorHAnsi"/>
          <w:color w:val="0D0D0D"/>
          <w:shd w:val="clear" w:color="auto" w:fill="FFFFFF"/>
          <w:lang w:val="en-US"/>
        </w:rPr>
      </w:pPr>
    </w:p>
    <w:p w14:paraId="740182E6" w14:textId="77777777" w:rsidR="00B7323E" w:rsidRPr="00B7323E" w:rsidRDefault="00B7323E" w:rsidP="00B7323E">
      <w:pPr>
        <w:rPr>
          <w:rFonts w:asciiTheme="minorHAnsi" w:hAnsiTheme="minorHAnsi" w:cstheme="minorHAnsi"/>
          <w:color w:val="0D0D0D"/>
          <w:shd w:val="clear" w:color="auto" w:fill="FFFFFF"/>
          <w:lang w:val="en-US"/>
        </w:rPr>
      </w:pPr>
    </w:p>
    <w:p w14:paraId="79079F06" w14:textId="77777777" w:rsidR="00B7323E" w:rsidRPr="00B7323E" w:rsidRDefault="00B7323E" w:rsidP="00B7323E">
      <w:pPr>
        <w:rPr>
          <w:rFonts w:asciiTheme="minorHAnsi" w:hAnsiTheme="minorHAnsi" w:cstheme="minorHAnsi"/>
          <w:color w:val="0D0D0D"/>
          <w:shd w:val="clear" w:color="auto" w:fill="FFFFFF"/>
          <w:lang w:val="en-US"/>
        </w:rPr>
      </w:pPr>
    </w:p>
    <w:p w14:paraId="346C918E" w14:textId="77777777" w:rsidR="00B7323E" w:rsidRPr="00B7323E" w:rsidRDefault="00B7323E" w:rsidP="00B7323E">
      <w:pPr>
        <w:rPr>
          <w:rFonts w:asciiTheme="minorHAnsi" w:hAnsiTheme="minorHAnsi" w:cstheme="minorHAnsi"/>
          <w:color w:val="0D0D0D"/>
          <w:shd w:val="clear" w:color="auto" w:fill="FFFFFF"/>
          <w:lang w:val="en-US"/>
        </w:rPr>
      </w:pPr>
    </w:p>
    <w:p w14:paraId="4418CF79" w14:textId="77777777" w:rsidR="00B7323E" w:rsidRPr="00B7323E" w:rsidRDefault="00B7323E" w:rsidP="00B7323E">
      <w:pPr>
        <w:rPr>
          <w:rFonts w:asciiTheme="minorHAnsi" w:hAnsiTheme="minorHAnsi" w:cstheme="minorHAnsi"/>
          <w:color w:val="0D0D0D"/>
          <w:shd w:val="clear" w:color="auto" w:fill="FFFFFF"/>
          <w:lang w:val="en-US"/>
        </w:rPr>
      </w:pPr>
    </w:p>
    <w:p w14:paraId="06DC3B76" w14:textId="77777777" w:rsidR="00B7323E" w:rsidRPr="00B7323E" w:rsidRDefault="00B7323E" w:rsidP="00B7323E">
      <w:pPr>
        <w:pStyle w:val="berschrift2"/>
        <w:rPr>
          <w:rFonts w:asciiTheme="minorHAnsi" w:hAnsiTheme="minorHAnsi" w:cstheme="minorHAnsi"/>
        </w:rPr>
      </w:pPr>
      <w:r w:rsidRPr="00B7323E">
        <w:rPr>
          <w:rFonts w:asciiTheme="minorHAnsi" w:hAnsiTheme="minorHAnsi" w:cstheme="minorHAnsi"/>
        </w:rPr>
        <w:lastRenderedPageBreak/>
        <w:t xml:space="preserve">Quantum </w:t>
      </w:r>
      <w:proofErr w:type="spellStart"/>
      <w:r w:rsidRPr="00B7323E">
        <w:rPr>
          <w:rFonts w:asciiTheme="minorHAnsi" w:hAnsiTheme="minorHAnsi" w:cstheme="minorHAnsi"/>
        </w:rPr>
        <w:t>computers</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to</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the</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rescue</w:t>
      </w:r>
      <w:proofErr w:type="spellEnd"/>
      <w:r w:rsidRPr="00B7323E">
        <w:rPr>
          <w:rFonts w:asciiTheme="minorHAnsi" w:hAnsiTheme="minorHAnsi" w:cstheme="minorHAnsi"/>
        </w:rPr>
        <w:t>!</w:t>
      </w:r>
    </w:p>
    <w:p w14:paraId="49E1E3ED"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For a classical computer, finding the period of modular exponentiation is still an intractable problem. However, there is an ingenious method that can be employed by a quantum computer that can extract information about periodic functions very quickly by use of a mathematical method known as the Quantum Fourier Transform. Shor’s algorithm works using the following steps:</w:t>
      </w:r>
    </w:p>
    <w:p w14:paraId="79F1CE91" w14:textId="77777777" w:rsidR="00B7323E" w:rsidRPr="00B7323E" w:rsidRDefault="00B7323E" w:rsidP="00B7323E">
      <w:pPr>
        <w:pStyle w:val="Listenabsatz"/>
        <w:numPr>
          <w:ilvl w:val="0"/>
          <w:numId w:val="4"/>
        </w:numPr>
        <w:rPr>
          <w:rFonts w:asciiTheme="minorHAnsi" w:hAnsiTheme="minorHAnsi" w:cstheme="minorHAnsi"/>
          <w:b/>
          <w:color w:val="0D0D0D"/>
          <w:shd w:val="clear" w:color="auto" w:fill="FFFFFF"/>
          <w:lang w:val="en-US"/>
        </w:rPr>
      </w:pPr>
      <w:r w:rsidRPr="00B7323E">
        <w:rPr>
          <w:rFonts w:asciiTheme="minorHAnsi" w:hAnsiTheme="minorHAnsi" w:cstheme="minorHAnsi"/>
          <w:bCs/>
          <w:color w:val="0D0D0D"/>
          <w:shd w:val="clear" w:color="auto" w:fill="FFFFFF"/>
          <w:lang w:val="en-US"/>
        </w:rPr>
        <w:t xml:space="preserve">We encode the modular exponentiation function using quantum logic gates on </w:t>
      </w:r>
      <w:proofErr w:type="gramStart"/>
      <w:r w:rsidRPr="00B7323E">
        <w:rPr>
          <w:rFonts w:asciiTheme="minorHAnsi" w:hAnsiTheme="minorHAnsi" w:cstheme="minorHAnsi"/>
          <w:bCs/>
          <w:color w:val="0D0D0D"/>
          <w:shd w:val="clear" w:color="auto" w:fill="FFFFFF"/>
          <w:lang w:val="en-US"/>
        </w:rPr>
        <w:t>a number of</w:t>
      </w:r>
      <w:proofErr w:type="gramEnd"/>
      <w:r w:rsidRPr="00B7323E">
        <w:rPr>
          <w:rFonts w:asciiTheme="minorHAnsi" w:hAnsiTheme="minorHAnsi" w:cstheme="minorHAnsi"/>
          <w:bCs/>
          <w:color w:val="0D0D0D"/>
          <w:shd w:val="clear" w:color="auto" w:fill="FFFFFF"/>
          <w:lang w:val="en-US"/>
        </w:rPr>
        <w:t xml:space="preserve"> qubits sufficient to cover the size of the RSA key (</w:t>
      </w:r>
      <w:proofErr w:type="spellStart"/>
      <w:r w:rsidRPr="00B7323E">
        <w:rPr>
          <w:rFonts w:asciiTheme="minorHAnsi" w:hAnsiTheme="minorHAnsi" w:cstheme="minorHAnsi"/>
          <w:b/>
          <w:color w:val="0D0D0D"/>
          <w:shd w:val="clear" w:color="auto" w:fill="FFFFFF"/>
          <w:lang w:val="en-US"/>
        </w:rPr>
        <w:t>pq</w:t>
      </w:r>
      <w:proofErr w:type="spellEnd"/>
      <w:r w:rsidRPr="00B7323E">
        <w:rPr>
          <w:rFonts w:asciiTheme="minorHAnsi" w:hAnsiTheme="minorHAnsi" w:cstheme="minorHAnsi"/>
          <w:bCs/>
          <w:color w:val="0D0D0D"/>
          <w:shd w:val="clear" w:color="auto" w:fill="FFFFFF"/>
          <w:lang w:val="en-US"/>
        </w:rPr>
        <w:t>);</w:t>
      </w:r>
    </w:p>
    <w:p w14:paraId="4C8E77DA" w14:textId="77777777" w:rsidR="00B7323E" w:rsidRPr="00B7323E" w:rsidRDefault="00B7323E" w:rsidP="00B7323E">
      <w:pPr>
        <w:pStyle w:val="Listenabsatz"/>
        <w:numPr>
          <w:ilvl w:val="0"/>
          <w:numId w:val="0"/>
        </w:numPr>
        <w:ind w:left="720"/>
        <w:rPr>
          <w:rFonts w:asciiTheme="minorHAnsi" w:hAnsiTheme="minorHAnsi" w:cstheme="minorHAnsi"/>
          <w:b/>
          <w:color w:val="0D0D0D"/>
          <w:shd w:val="clear" w:color="auto" w:fill="FFFFFF"/>
          <w:lang w:val="en-US"/>
        </w:rPr>
      </w:pPr>
    </w:p>
    <w:p w14:paraId="1098C4AF" w14:textId="77777777" w:rsidR="00B7323E" w:rsidRPr="00B7323E" w:rsidRDefault="00B7323E" w:rsidP="00B7323E">
      <w:pPr>
        <w:pStyle w:val="Listenabsatz"/>
        <w:numPr>
          <w:ilvl w:val="0"/>
          <w:numId w:val="4"/>
        </w:numPr>
        <w:rPr>
          <w:rFonts w:asciiTheme="minorHAnsi" w:hAnsiTheme="minorHAnsi" w:cstheme="minorHAnsi"/>
          <w:b/>
          <w:color w:val="0D0D0D"/>
          <w:shd w:val="clear" w:color="auto" w:fill="FFFFFF"/>
          <w:lang w:val="en-US"/>
        </w:rPr>
      </w:pPr>
      <w:r w:rsidRPr="00B7323E">
        <w:rPr>
          <w:rFonts w:asciiTheme="minorHAnsi" w:hAnsiTheme="minorHAnsi" w:cstheme="minorHAnsi"/>
          <w:bCs/>
          <w:color w:val="0D0D0D"/>
          <w:shd w:val="clear" w:color="auto" w:fill="FFFFFF"/>
          <w:lang w:val="en-US"/>
        </w:rPr>
        <w:t xml:space="preserve">We use Hadamard gates on all qubits to create an </w:t>
      </w:r>
      <w:proofErr w:type="gramStart"/>
      <w:r w:rsidRPr="00B7323E">
        <w:rPr>
          <w:rFonts w:asciiTheme="minorHAnsi" w:hAnsiTheme="minorHAnsi" w:cstheme="minorHAnsi"/>
          <w:bCs/>
          <w:color w:val="0D0D0D"/>
          <w:shd w:val="clear" w:color="auto" w:fill="FFFFFF"/>
          <w:lang w:val="en-US"/>
        </w:rPr>
        <w:t>equally-weighted</w:t>
      </w:r>
      <w:proofErr w:type="gramEnd"/>
      <w:r w:rsidRPr="00B7323E">
        <w:rPr>
          <w:rFonts w:asciiTheme="minorHAnsi" w:hAnsiTheme="minorHAnsi" w:cstheme="minorHAnsi"/>
          <w:bCs/>
          <w:color w:val="0D0D0D"/>
          <w:shd w:val="clear" w:color="auto" w:fill="FFFFFF"/>
          <w:lang w:val="en-US"/>
        </w:rPr>
        <w:t xml:space="preserve"> superposition to which the function is applied (this is the same strategy that we have seen in all our quantum algorithms);</w:t>
      </w:r>
    </w:p>
    <w:p w14:paraId="4FBE22EC" w14:textId="77777777" w:rsidR="00B7323E" w:rsidRPr="00B7323E" w:rsidRDefault="00B7323E" w:rsidP="00B7323E">
      <w:pPr>
        <w:pStyle w:val="Listenabsatz"/>
        <w:numPr>
          <w:ilvl w:val="0"/>
          <w:numId w:val="0"/>
        </w:numPr>
        <w:ind w:left="357"/>
        <w:rPr>
          <w:rFonts w:asciiTheme="minorHAnsi" w:hAnsiTheme="minorHAnsi" w:cstheme="minorHAnsi"/>
          <w:b/>
          <w:color w:val="0D0D0D"/>
          <w:shd w:val="clear" w:color="auto" w:fill="FFFFFF"/>
          <w:lang w:val="en-US"/>
        </w:rPr>
      </w:pPr>
    </w:p>
    <w:p w14:paraId="4C4E9E29" w14:textId="77777777" w:rsidR="00B7323E" w:rsidRPr="00B7323E" w:rsidRDefault="00B7323E" w:rsidP="00B7323E">
      <w:pPr>
        <w:pStyle w:val="Listenabsatz"/>
        <w:numPr>
          <w:ilvl w:val="0"/>
          <w:numId w:val="4"/>
        </w:numPr>
        <w:rPr>
          <w:rFonts w:asciiTheme="minorHAnsi" w:hAnsiTheme="minorHAnsi" w:cstheme="minorHAnsi"/>
          <w:b/>
          <w:color w:val="0D0D0D"/>
          <w:shd w:val="clear" w:color="auto" w:fill="FFFFFF"/>
          <w:lang w:val="en-US"/>
        </w:rPr>
      </w:pPr>
      <w:r w:rsidRPr="00B7323E">
        <w:rPr>
          <w:rFonts w:asciiTheme="minorHAnsi" w:hAnsiTheme="minorHAnsi" w:cstheme="minorHAnsi"/>
          <w:bCs/>
          <w:color w:val="0D0D0D"/>
          <w:shd w:val="clear" w:color="auto" w:fill="FFFFFF"/>
          <w:lang w:val="en-US"/>
        </w:rPr>
        <w:t>We perform measurements on the outputs of this function, which collapses the input qubits to a superposition of states which are spaced out by the period of the function;</w:t>
      </w:r>
    </w:p>
    <w:p w14:paraId="7F167058" w14:textId="77777777" w:rsidR="00B7323E" w:rsidRPr="00B7323E" w:rsidRDefault="00B7323E" w:rsidP="00B7323E">
      <w:pPr>
        <w:pStyle w:val="Listenabsatz"/>
        <w:numPr>
          <w:ilvl w:val="0"/>
          <w:numId w:val="0"/>
        </w:numPr>
        <w:ind w:left="357"/>
        <w:rPr>
          <w:rFonts w:asciiTheme="minorHAnsi" w:hAnsiTheme="minorHAnsi" w:cstheme="minorHAnsi"/>
          <w:b/>
          <w:color w:val="0D0D0D"/>
          <w:shd w:val="clear" w:color="auto" w:fill="FFFFFF"/>
          <w:lang w:val="en-US"/>
        </w:rPr>
      </w:pPr>
    </w:p>
    <w:p w14:paraId="1AE0DDED" w14:textId="77777777" w:rsidR="00B7323E" w:rsidRPr="00B7323E" w:rsidRDefault="00B7323E" w:rsidP="00B7323E">
      <w:pPr>
        <w:pStyle w:val="Listenabsatz"/>
        <w:numPr>
          <w:ilvl w:val="0"/>
          <w:numId w:val="4"/>
        </w:numPr>
        <w:rPr>
          <w:rFonts w:asciiTheme="minorHAnsi" w:hAnsiTheme="minorHAnsi" w:cstheme="minorHAnsi"/>
          <w:bCs/>
          <w:color w:val="0D0D0D"/>
          <w:shd w:val="clear" w:color="auto" w:fill="FFFFFF"/>
          <w:lang w:val="en-US"/>
        </w:rPr>
      </w:pPr>
      <w:r w:rsidRPr="00B7323E">
        <w:rPr>
          <w:rFonts w:asciiTheme="minorHAnsi" w:hAnsiTheme="minorHAnsi" w:cstheme="minorHAnsi"/>
          <w:bCs/>
          <w:color w:val="0D0D0D"/>
          <w:shd w:val="clear" w:color="auto" w:fill="FFFFFF"/>
          <w:lang w:val="en-US"/>
        </w:rPr>
        <w:t>We apply the Quantum Fourier Transform to these inputs and measure again to return information about the period itself.</w:t>
      </w:r>
    </w:p>
    <w:p w14:paraId="3FAE8D9C"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bCs/>
          <w:color w:val="0D0D0D"/>
          <w:shd w:val="clear" w:color="auto" w:fill="FFFFFF"/>
          <w:lang w:val="en-US"/>
        </w:rPr>
        <w:t>It should be noted that step (4) will only give us a probabilistic guess at what the period is,</w:t>
      </w:r>
      <w:r w:rsidRPr="00B7323E">
        <w:rPr>
          <w:rFonts w:asciiTheme="minorHAnsi" w:hAnsiTheme="minorHAnsi" w:cstheme="minorHAnsi"/>
          <w:color w:val="0D0D0D"/>
          <w:shd w:val="clear" w:color="auto" w:fill="FFFFFF"/>
          <w:lang w:val="en-US"/>
        </w:rPr>
        <w:t xml:space="preserve"> but this information would already be sufficient, in a real-world context, to enable us to break the code in a realistic timeframe (by checking the vastly reduced number of high-probability guesses on a classical computer).</w:t>
      </w:r>
    </w:p>
    <w:p w14:paraId="267B8293" w14:textId="77777777" w:rsidR="00B7323E" w:rsidRPr="00B7323E" w:rsidRDefault="00B7323E" w:rsidP="00B7323E">
      <w:pPr>
        <w:pStyle w:val="berschrift2"/>
        <w:rPr>
          <w:rFonts w:asciiTheme="minorHAnsi" w:hAnsiTheme="minorHAnsi" w:cstheme="minorHAnsi"/>
        </w:rPr>
      </w:pPr>
      <w:proofErr w:type="spellStart"/>
      <w:r w:rsidRPr="00B7323E">
        <w:rPr>
          <w:rFonts w:asciiTheme="minorHAnsi" w:hAnsiTheme="minorHAnsi" w:cstheme="minorHAnsi"/>
        </w:rPr>
        <w:t>Practical</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example</w:t>
      </w:r>
      <w:proofErr w:type="spellEnd"/>
    </w:p>
    <w:p w14:paraId="23C603F5" w14:textId="7D942CFB" w:rsidR="0081358A" w:rsidRDefault="00B7323E" w:rsidP="00B7323E">
      <w:pPr>
        <w:rPr>
          <w:rFonts w:asciiTheme="minorHAnsi" w:hAnsiTheme="minorHAnsi" w:cstheme="minorHAnsi"/>
          <w:lang w:val="x-none"/>
        </w:rPr>
      </w:pPr>
      <w:r w:rsidRPr="00B7323E">
        <w:rPr>
          <w:rFonts w:asciiTheme="minorHAnsi" w:hAnsiTheme="minorHAnsi" w:cstheme="minorHAnsi"/>
          <w:color w:val="0D0D0D"/>
          <w:shd w:val="clear" w:color="auto" w:fill="FFFFFF"/>
          <w:lang w:val="en-US"/>
        </w:rPr>
        <w:t xml:space="preserve">In the following example, we will build a modular exponentiation function for the key </w:t>
      </w:r>
      <w:proofErr w:type="spellStart"/>
      <w:r w:rsidRPr="00B7323E">
        <w:rPr>
          <w:rFonts w:asciiTheme="minorHAnsi" w:hAnsiTheme="minorHAnsi" w:cstheme="minorHAnsi"/>
          <w:b/>
          <w:bCs/>
          <w:color w:val="0D0D0D"/>
          <w:shd w:val="clear" w:color="auto" w:fill="FFFFFF"/>
          <w:lang w:val="en-US"/>
        </w:rPr>
        <w:t>pq</w:t>
      </w:r>
      <w:proofErr w:type="spellEnd"/>
      <w:r w:rsidR="007414FB">
        <w:rPr>
          <w:rFonts w:asciiTheme="minorHAnsi" w:hAnsiTheme="minorHAnsi" w:cstheme="minorHAnsi"/>
          <w:b/>
          <w:bCs/>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7414FB">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15, using successive powers of the number 7. The table on the left shows the calculation for each power of 7 in turn. The table on the right shows these numbers converted into binary, showing the mapping we will attempt to implement from input qubits to output qubits:</w:t>
      </w:r>
    </w:p>
    <w:p w14:paraId="041019C2" w14:textId="3E9636ED" w:rsidR="00B7323E" w:rsidRDefault="00B7323E" w:rsidP="00B7323E">
      <w:pPr>
        <w:rPr>
          <w:rFonts w:asciiTheme="minorHAnsi" w:hAnsiTheme="minorHAnsi" w:cstheme="minorHAnsi"/>
          <w:lang w:val="x-none"/>
        </w:rPr>
      </w:pPr>
      <w:r w:rsidRPr="00B7323E">
        <w:rPr>
          <w:rFonts w:asciiTheme="minorHAnsi" w:hAnsiTheme="minorHAnsi" w:cstheme="minorHAnsi"/>
          <w:noProof/>
          <w:lang w:val="x-none"/>
        </w:rPr>
        <w:drawing>
          <wp:inline distT="0" distB="0" distL="0" distR="0" wp14:anchorId="2F9B1A50" wp14:editId="6C4D3F88">
            <wp:extent cx="3639058" cy="3581900"/>
            <wp:effectExtent l="0" t="0" r="0" b="0"/>
            <wp:docPr id="1492319373"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19373" name="Picture 1" descr="A screenshot of a table&#10;&#10;AI-generated content may be incorrect."/>
                    <pic:cNvPicPr/>
                  </pic:nvPicPr>
                  <pic:blipFill>
                    <a:blip r:embed="rId12"/>
                    <a:stretch>
                      <a:fillRect/>
                    </a:stretch>
                  </pic:blipFill>
                  <pic:spPr>
                    <a:xfrm>
                      <a:off x="0" y="0"/>
                      <a:ext cx="3639058" cy="3581900"/>
                    </a:xfrm>
                    <a:prstGeom prst="rect">
                      <a:avLst/>
                    </a:prstGeom>
                  </pic:spPr>
                </pic:pic>
              </a:graphicData>
            </a:graphic>
          </wp:inline>
        </w:drawing>
      </w:r>
    </w:p>
    <w:p w14:paraId="50886955" w14:textId="77777777" w:rsidR="0081358A" w:rsidRPr="00B7323E" w:rsidRDefault="0081358A" w:rsidP="00B7323E">
      <w:pPr>
        <w:rPr>
          <w:rFonts w:asciiTheme="minorHAnsi" w:hAnsiTheme="minorHAnsi" w:cstheme="minorHAnsi"/>
          <w:lang w:val="x-none"/>
        </w:rPr>
      </w:pPr>
    </w:p>
    <w:p w14:paraId="78B8CE10" w14:textId="7C81CAE1"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lastRenderedPageBreak/>
        <w:t xml:space="preserve">We now use four qubits,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2</m:t>
            </m:r>
          </m:sub>
        </m:sSub>
        <m:r>
          <w:rPr>
            <w:rFonts w:ascii="Cambria Math" w:hAnsi="Cambria Math" w:cstheme="minorHAnsi"/>
            <w:color w:val="0D0D0D"/>
            <w:shd w:val="clear" w:color="auto" w:fill="FFFFFF"/>
            <w:lang w:val="en-US"/>
          </w:rPr>
          <m:t>⟩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3</m:t>
            </m:r>
          </m:sub>
        </m:sSub>
        <m:r>
          <w:rPr>
            <w:rFonts w:ascii="Cambria Math" w:hAnsi="Cambria Math" w:cstheme="minorHAnsi"/>
            <w:color w:val="0D0D0D"/>
            <w:shd w:val="clear" w:color="auto" w:fill="FFFFFF"/>
            <w:lang w:val="en-US"/>
          </w:rPr>
          <m:t>⟩ ,</m:t>
        </m:r>
      </m:oMath>
      <w:r w:rsidRPr="00B7323E">
        <w:rPr>
          <w:rFonts w:asciiTheme="minorHAnsi" w:hAnsiTheme="minorHAnsi" w:cstheme="minorHAnsi"/>
          <w:color w:val="0D0D0D"/>
          <w:shd w:val="clear" w:color="auto" w:fill="FFFFFF"/>
          <w:lang w:val="en-US"/>
        </w:rPr>
        <w:t xml:space="preserve"> to represent the input binary number with digits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3</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2</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oMath>
      <w:r w:rsidRPr="00B7323E">
        <w:rPr>
          <w:rFonts w:asciiTheme="minorHAnsi" w:hAnsiTheme="minorHAnsi" w:cstheme="minorHAnsi"/>
          <w:color w:val="0D0D0D"/>
          <w:shd w:val="clear" w:color="auto" w:fill="FFFFFF"/>
          <w:lang w:val="en-US"/>
        </w:rPr>
        <w:t xml:space="preserve"> </w:t>
      </w:r>
      <w:r w:rsidR="0081358A">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 xml:space="preserve">and four qubits,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r>
          <w:rPr>
            <w:rFonts w:ascii="Cambria Math" w:hAnsi="Cambria Math" w:cstheme="minorHAnsi"/>
            <w:color w:val="0D0D0D"/>
            <w:shd w:val="clear" w:color="auto" w:fill="FFFFFF"/>
            <w:lang w:val="en-US"/>
          </w:rPr>
          <m:t>⟩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5</m:t>
            </m:r>
          </m:sub>
        </m:sSub>
        <m:r>
          <w:rPr>
            <w:rFonts w:ascii="Cambria Math" w:hAnsi="Cambria Math" w:cstheme="minorHAnsi"/>
            <w:color w:val="0D0D0D"/>
            <w:shd w:val="clear" w:color="auto" w:fill="FFFFFF"/>
            <w:lang w:val="en-US"/>
          </w:rPr>
          <m:t>⟩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6</m:t>
            </m:r>
          </m:sub>
        </m:sSub>
        <m:r>
          <w:rPr>
            <w:rFonts w:ascii="Cambria Math" w:hAnsi="Cambria Math" w:cstheme="minorHAnsi"/>
            <w:color w:val="0D0D0D"/>
            <w:shd w:val="clear" w:color="auto" w:fill="FFFFFF"/>
            <w:lang w:val="en-US"/>
          </w:rPr>
          <m:t>⟩ , |</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7</m:t>
            </m:r>
          </m:sub>
        </m:sSub>
        <m:r>
          <w:rPr>
            <w:rFonts w:ascii="Cambria Math" w:hAnsi="Cambria Math" w:cstheme="minorHAnsi"/>
            <w:color w:val="0D0D0D"/>
            <w:shd w:val="clear" w:color="auto" w:fill="FFFFFF"/>
            <w:lang w:val="en-US"/>
          </w:rPr>
          <m:t>⟩ ,</m:t>
        </m:r>
      </m:oMath>
      <w:r w:rsidRPr="00B7323E">
        <w:rPr>
          <w:rFonts w:asciiTheme="minorHAnsi" w:hAnsiTheme="minorHAnsi" w:cstheme="minorHAnsi"/>
          <w:color w:val="0D0D0D"/>
          <w:shd w:val="clear" w:color="auto" w:fill="FFFFFF"/>
          <w:lang w:val="en-US"/>
        </w:rPr>
        <w:t xml:space="preserve"> to represent the output binary number with digits </w:t>
      </w:r>
      <m:oMath>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7</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6</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5</m:t>
            </m:r>
          </m:sub>
        </m:sSub>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oMath>
      <w:r w:rsidRPr="00B7323E">
        <w:rPr>
          <w:rFonts w:asciiTheme="minorHAnsi" w:hAnsiTheme="minorHAnsi" w:cstheme="minorHAnsi"/>
          <w:color w:val="0D0D0D"/>
          <w:shd w:val="clear" w:color="auto" w:fill="FFFFFF"/>
          <w:lang w:val="en-US"/>
        </w:rPr>
        <w:t>.</w:t>
      </w:r>
    </w:p>
    <w:p w14:paraId="64C62A8E"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We then use combinations of NOT, CNOT and Toffoli (CCNOT) gates to map the inputs to the outputs. </w:t>
      </w:r>
    </w:p>
    <w:p w14:paraId="215B7569"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First, we note that the output is determined by the final two digits of the input in all cases. This means that qubits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2</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3</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do not need to be connected to the output qubits at all and can be ignored.</w:t>
      </w:r>
    </w:p>
    <w:p w14:paraId="4CB3FF3B"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We can then construct our circuit by considering how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affect each of the output qubits in turn.</w:t>
      </w:r>
    </w:p>
    <w:p w14:paraId="30535C37"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Let’s start by looking at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7</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(the largest digit of the output number) and extracting the relevant digits from the table above to see how it is affected by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w:t>
      </w:r>
    </w:p>
    <w:p w14:paraId="09058566"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6A8B47C1" wp14:editId="7C4CA0FC">
            <wp:extent cx="1324160" cy="1057423"/>
            <wp:effectExtent l="0" t="0" r="9525" b="9525"/>
            <wp:docPr id="1546823261"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23261" name="Picture 1" descr="A table with numbers and symbols&#10;&#10;AI-generated content may be incorrect."/>
                    <pic:cNvPicPr/>
                  </pic:nvPicPr>
                  <pic:blipFill>
                    <a:blip r:embed="rId13"/>
                    <a:stretch>
                      <a:fillRect/>
                    </a:stretch>
                  </pic:blipFill>
                  <pic:spPr>
                    <a:xfrm>
                      <a:off x="0" y="0"/>
                      <a:ext cx="1324160" cy="1057423"/>
                    </a:xfrm>
                    <a:prstGeom prst="rect">
                      <a:avLst/>
                    </a:prstGeom>
                  </pic:spPr>
                </pic:pic>
              </a:graphicData>
            </a:graphic>
          </wp:inline>
        </w:drawing>
      </w:r>
    </w:p>
    <w:p w14:paraId="33DB3E3F"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We can see that it is only </w:t>
      </w:r>
      <m:oMath>
        <m:r>
          <w:rPr>
            <w:rFonts w:ascii="Cambria Math" w:hAnsi="Cambria Math" w:cstheme="minorHAnsi"/>
            <w:color w:val="0D0D0D"/>
            <w:shd w:val="clear" w:color="auto" w:fill="FFFFFF"/>
            <w:lang w:val="en-US"/>
          </w:rPr>
          <m:t>|</m:t>
        </m:r>
        <m:d>
          <m:dPr>
            <m:begChr m:val=""/>
            <m:endChr m:val="⟩"/>
            <m:ctrlPr>
              <w:rPr>
                <w:rFonts w:ascii="Cambria Math" w:hAnsi="Cambria Math" w:cstheme="minorHAnsi"/>
                <w:i/>
                <w:color w:val="0D0D0D"/>
                <w:shd w:val="clear" w:color="auto" w:fill="FFFFFF"/>
                <w:lang w:val="en-US"/>
              </w:rPr>
            </m:ctrlPr>
          </m:dPr>
          <m:e>
            <m:r>
              <w:rPr>
                <w:rFonts w:ascii="Cambria Math" w:hAnsi="Cambria Math" w:cstheme="minorHAnsi"/>
                <w:color w:val="0D0D0D"/>
                <w:shd w:val="clear" w:color="auto" w:fill="FFFFFF"/>
                <w:lang w:val="en-US"/>
              </w:rPr>
              <m:t>1</m:t>
            </m:r>
          </m:e>
        </m:d>
      </m:oMath>
      <w:r w:rsidRPr="00B7323E">
        <w:rPr>
          <w:rFonts w:asciiTheme="minorHAnsi" w:hAnsiTheme="minorHAnsi" w:cstheme="minorHAnsi"/>
          <w:color w:val="0D0D0D"/>
          <w:shd w:val="clear" w:color="auto" w:fill="FFFFFF"/>
          <w:lang w:val="en-US"/>
        </w:rPr>
        <w:t xml:space="preserve"> when both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are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and |0</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in all other cases (in the classical world, this would be an AND operation). This is the same as the action of a Toffoli gate (which is a CNOT gate that switches the state of a target qubit when the state of two control gates 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Using a quantum composer, this can be represented as follows:</w:t>
      </w:r>
    </w:p>
    <w:p w14:paraId="7CEFC675"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22C8D6A4" wp14:editId="0DDF050F">
            <wp:extent cx="1140761" cy="2695575"/>
            <wp:effectExtent l="0" t="0" r="2540" b="0"/>
            <wp:docPr id="2076868705"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8705" name="Picture 1" descr="A graph with numbers and lines&#10;&#10;AI-generated content may be incorrect."/>
                    <pic:cNvPicPr/>
                  </pic:nvPicPr>
                  <pic:blipFill>
                    <a:blip r:embed="rId14"/>
                    <a:stretch>
                      <a:fillRect/>
                    </a:stretch>
                  </pic:blipFill>
                  <pic:spPr>
                    <a:xfrm>
                      <a:off x="0" y="0"/>
                      <a:ext cx="1143069" cy="2701028"/>
                    </a:xfrm>
                    <a:prstGeom prst="rect">
                      <a:avLst/>
                    </a:prstGeom>
                  </pic:spPr>
                </pic:pic>
              </a:graphicData>
            </a:graphic>
          </wp:inline>
        </w:drawing>
      </w:r>
    </w:p>
    <w:p w14:paraId="159D72F6"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For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6</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w:t>
      </w:r>
    </w:p>
    <w:p w14:paraId="545015F7"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3FD1BBC2" wp14:editId="6C1CDADD">
            <wp:extent cx="1343212" cy="1057423"/>
            <wp:effectExtent l="0" t="0" r="0" b="9525"/>
            <wp:docPr id="932382991"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82991" name="Picture 1" descr="A table with numbers and symbols&#10;&#10;AI-generated content may be incorrect."/>
                    <pic:cNvPicPr/>
                  </pic:nvPicPr>
                  <pic:blipFill>
                    <a:blip r:embed="rId15"/>
                    <a:stretch>
                      <a:fillRect/>
                    </a:stretch>
                  </pic:blipFill>
                  <pic:spPr>
                    <a:xfrm>
                      <a:off x="0" y="0"/>
                      <a:ext cx="1343212" cy="1057423"/>
                    </a:xfrm>
                    <a:prstGeom prst="rect">
                      <a:avLst/>
                    </a:prstGeom>
                  </pic:spPr>
                </pic:pic>
              </a:graphicData>
            </a:graphic>
          </wp:inline>
        </w:drawing>
      </w:r>
    </w:p>
    <w:p w14:paraId="0B7BE28D" w14:textId="77777777" w:rsidR="00696C18" w:rsidRDefault="00696C18" w:rsidP="00B7323E">
      <w:pPr>
        <w:rPr>
          <w:rFonts w:asciiTheme="minorHAnsi" w:hAnsiTheme="minorHAnsi" w:cstheme="minorHAnsi"/>
          <w:color w:val="0D0D0D"/>
          <w:shd w:val="clear" w:color="auto" w:fill="FFFFFF"/>
          <w:lang w:val="en-US"/>
        </w:rPr>
      </w:pPr>
    </w:p>
    <w:p w14:paraId="14053AD5" w14:textId="77777777" w:rsidR="00696C18" w:rsidRDefault="00696C18" w:rsidP="00B7323E">
      <w:pPr>
        <w:rPr>
          <w:rFonts w:asciiTheme="minorHAnsi" w:hAnsiTheme="minorHAnsi" w:cstheme="minorHAnsi"/>
          <w:color w:val="0D0D0D"/>
          <w:shd w:val="clear" w:color="auto" w:fill="FFFFFF"/>
          <w:lang w:val="en-US"/>
        </w:rPr>
      </w:pPr>
    </w:p>
    <w:p w14:paraId="1F679354" w14:textId="40DE21F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lastRenderedPageBreak/>
        <w:t>The output 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when either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or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or both are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(a classical OR operation). We can use a </w:t>
      </w:r>
      <w:r w:rsidR="00696C18">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CNOT gate on each of the two input qubits to switch the output qubit to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in the case where only one of the inputs 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However, if both inputs are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the effect of the two CNOTs will be to switch the output qubit back to |0</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To deal with this case, we need to add an additional Toffoli gate, to give the following:</w:t>
      </w:r>
    </w:p>
    <w:p w14:paraId="638BB4E3"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2A0544E0" wp14:editId="27301121">
            <wp:extent cx="2039082" cy="2828925"/>
            <wp:effectExtent l="0" t="0" r="0" b="0"/>
            <wp:docPr id="1385984919" name="Picture 1" descr="A graph of a graph with blue dot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84919" name="Picture 1" descr="A graph of a graph with blue dots and white text&#10;&#10;AI-generated content may be incorrect."/>
                    <pic:cNvPicPr/>
                  </pic:nvPicPr>
                  <pic:blipFill>
                    <a:blip r:embed="rId16"/>
                    <a:stretch>
                      <a:fillRect/>
                    </a:stretch>
                  </pic:blipFill>
                  <pic:spPr>
                    <a:xfrm>
                      <a:off x="0" y="0"/>
                      <a:ext cx="2047252" cy="2840260"/>
                    </a:xfrm>
                    <a:prstGeom prst="rect">
                      <a:avLst/>
                    </a:prstGeom>
                  </pic:spPr>
                </pic:pic>
              </a:graphicData>
            </a:graphic>
          </wp:inline>
        </w:drawing>
      </w:r>
    </w:p>
    <w:p w14:paraId="01A74B39"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For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5</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w:t>
      </w:r>
    </w:p>
    <w:p w14:paraId="09FD8C9F"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7A0DEAF6" wp14:editId="02FBE69E">
            <wp:extent cx="1314633" cy="1038370"/>
            <wp:effectExtent l="0" t="0" r="0" b="9525"/>
            <wp:docPr id="10533526"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526" name="Picture 1" descr="A table with numbers and symbols&#10;&#10;AI-generated content may be incorrect."/>
                    <pic:cNvPicPr/>
                  </pic:nvPicPr>
                  <pic:blipFill>
                    <a:blip r:embed="rId17"/>
                    <a:stretch>
                      <a:fillRect/>
                    </a:stretch>
                  </pic:blipFill>
                  <pic:spPr>
                    <a:xfrm>
                      <a:off x="0" y="0"/>
                      <a:ext cx="1314633" cy="1038370"/>
                    </a:xfrm>
                    <a:prstGeom prst="rect">
                      <a:avLst/>
                    </a:prstGeom>
                  </pic:spPr>
                </pic:pic>
              </a:graphicData>
            </a:graphic>
          </wp:inline>
        </w:drawing>
      </w:r>
    </w:p>
    <w:p w14:paraId="5F086B1B"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The output 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only when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is |0</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To achieve this, we first use a CNOT gate connecting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to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5</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and then a Toffoli gate connecting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to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5</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to correct the output back to |0</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in the case where both inputs are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w:t>
      </w:r>
    </w:p>
    <w:p w14:paraId="6101CAC1"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14CAE9A2" wp14:editId="4771A21A">
            <wp:extent cx="2528545" cy="2609850"/>
            <wp:effectExtent l="0" t="0" r="5715" b="0"/>
            <wp:docPr id="419058713" name="Picture 1" descr="A graph with blue dots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58713" name="Picture 1" descr="A graph with blue dots and white dots&#10;&#10;AI-generated content may be incorrect."/>
                    <pic:cNvPicPr/>
                  </pic:nvPicPr>
                  <pic:blipFill>
                    <a:blip r:embed="rId18"/>
                    <a:stretch>
                      <a:fillRect/>
                    </a:stretch>
                  </pic:blipFill>
                  <pic:spPr>
                    <a:xfrm>
                      <a:off x="0" y="0"/>
                      <a:ext cx="2533548" cy="2615014"/>
                    </a:xfrm>
                    <a:prstGeom prst="rect">
                      <a:avLst/>
                    </a:prstGeom>
                  </pic:spPr>
                </pic:pic>
              </a:graphicData>
            </a:graphic>
          </wp:inline>
        </w:drawing>
      </w:r>
    </w:p>
    <w:p w14:paraId="6BF025F2" w14:textId="77777777" w:rsidR="00696C18" w:rsidRDefault="00696C18" w:rsidP="00B7323E">
      <w:pPr>
        <w:rPr>
          <w:rFonts w:asciiTheme="minorHAnsi" w:hAnsiTheme="minorHAnsi" w:cstheme="minorHAnsi"/>
          <w:color w:val="0D0D0D"/>
          <w:shd w:val="clear" w:color="auto" w:fill="FFFFFF"/>
          <w:lang w:val="en-US"/>
        </w:rPr>
      </w:pPr>
    </w:p>
    <w:p w14:paraId="6F9A0C57" w14:textId="77777777" w:rsidR="00696C18" w:rsidRDefault="00696C18" w:rsidP="00B7323E">
      <w:pPr>
        <w:rPr>
          <w:rFonts w:asciiTheme="minorHAnsi" w:hAnsiTheme="minorHAnsi" w:cstheme="minorHAnsi"/>
          <w:color w:val="0D0D0D"/>
          <w:shd w:val="clear" w:color="auto" w:fill="FFFFFF"/>
          <w:lang w:val="en-US"/>
        </w:rPr>
      </w:pPr>
    </w:p>
    <w:p w14:paraId="1CCC2B7A" w14:textId="76ECA59A"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lastRenderedPageBreak/>
        <w:t xml:space="preserve">Finally, for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w:t>
      </w:r>
    </w:p>
    <w:p w14:paraId="5FACA73C"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6D649D67" wp14:editId="47F77014">
            <wp:extent cx="1314633" cy="1066949"/>
            <wp:effectExtent l="0" t="0" r="0" b="0"/>
            <wp:docPr id="1618499470"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99470" name="Picture 1" descr="A table with numbers and symbols&#10;&#10;AI-generated content may be incorrect."/>
                    <pic:cNvPicPr/>
                  </pic:nvPicPr>
                  <pic:blipFill>
                    <a:blip r:embed="rId19"/>
                    <a:stretch>
                      <a:fillRect/>
                    </a:stretch>
                  </pic:blipFill>
                  <pic:spPr>
                    <a:xfrm>
                      <a:off x="0" y="0"/>
                      <a:ext cx="1314633" cy="1066949"/>
                    </a:xfrm>
                    <a:prstGeom prst="rect">
                      <a:avLst/>
                    </a:prstGeom>
                  </pic:spPr>
                </pic:pic>
              </a:graphicData>
            </a:graphic>
          </wp:inline>
        </w:drawing>
      </w:r>
    </w:p>
    <w:p w14:paraId="7D98804F"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We observe that the output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in all cases except when only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is |1</w:t>
      </w:r>
      <w:r w:rsidRPr="00B7323E">
        <w:rPr>
          <w:rFonts w:ascii="Cambria Math" w:hAnsi="Cambria Math" w:cs="Cambria Math"/>
          <w:color w:val="0D0D0D"/>
          <w:shd w:val="clear" w:color="auto" w:fill="FFFFFF"/>
          <w:lang w:val="en-US"/>
        </w:rPr>
        <w:t>⟩</w:t>
      </w:r>
      <w:r w:rsidRPr="00B7323E">
        <w:rPr>
          <w:rFonts w:asciiTheme="minorHAnsi" w:hAnsiTheme="minorHAnsi" w:cstheme="minorHAnsi"/>
          <w:color w:val="0D0D0D"/>
          <w:shd w:val="clear" w:color="auto" w:fill="FFFFFF"/>
          <w:lang w:val="en-US"/>
        </w:rPr>
        <w:t xml:space="preserve">. This can be created by applying a CNOT gate connecting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to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and a Toffoli gate connecting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to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r>
          <w:rPr>
            <w:rFonts w:ascii="Cambria Math" w:hAnsi="Cambria Math" w:cstheme="minorHAnsi"/>
            <w:color w:val="0D0D0D"/>
            <w:shd w:val="clear" w:color="auto" w:fill="FFFFFF"/>
            <w:lang w:val="en-US"/>
          </w:rPr>
          <m:t>⟩</m:t>
        </m:r>
      </m:oMath>
      <w:r w:rsidRPr="00B7323E">
        <w:rPr>
          <w:rFonts w:asciiTheme="minorHAnsi" w:hAnsiTheme="minorHAnsi" w:cstheme="minorHAnsi"/>
          <w:color w:val="0D0D0D"/>
          <w:shd w:val="clear" w:color="auto" w:fill="FFFFFF"/>
          <w:lang w:val="en-US"/>
        </w:rPr>
        <w:t xml:space="preserve">, </w:t>
      </w:r>
      <w:proofErr w:type="gramStart"/>
      <w:r w:rsidRPr="00B7323E">
        <w:rPr>
          <w:rFonts w:asciiTheme="minorHAnsi" w:hAnsiTheme="minorHAnsi" w:cstheme="minorHAnsi"/>
          <w:color w:val="0D0D0D"/>
          <w:shd w:val="clear" w:color="auto" w:fill="FFFFFF"/>
          <w:lang w:val="en-US"/>
        </w:rPr>
        <w:t>followed</w:t>
      </w:r>
      <w:proofErr w:type="gramEnd"/>
      <w:r w:rsidRPr="00B7323E">
        <w:rPr>
          <w:rFonts w:asciiTheme="minorHAnsi" w:hAnsiTheme="minorHAnsi" w:cstheme="minorHAnsi"/>
          <w:color w:val="0D0D0D"/>
          <w:shd w:val="clear" w:color="auto" w:fill="FFFFFF"/>
          <w:lang w:val="en-US"/>
        </w:rPr>
        <w:t xml:space="preserve"> a </w:t>
      </w:r>
      <w:proofErr w:type="gramStart"/>
      <w:r w:rsidRPr="00B7323E">
        <w:rPr>
          <w:rFonts w:asciiTheme="minorHAnsi" w:hAnsiTheme="minorHAnsi" w:cstheme="minorHAnsi"/>
          <w:color w:val="0D0D0D"/>
          <w:shd w:val="clear" w:color="auto" w:fill="FFFFFF"/>
          <w:lang w:val="en-US"/>
        </w:rPr>
        <w:t>single-qubit</w:t>
      </w:r>
      <w:proofErr w:type="gramEnd"/>
      <w:r w:rsidRPr="00B7323E">
        <w:rPr>
          <w:rFonts w:asciiTheme="minorHAnsi" w:hAnsiTheme="minorHAnsi" w:cstheme="minorHAnsi"/>
          <w:color w:val="0D0D0D"/>
          <w:shd w:val="clear" w:color="auto" w:fill="FFFFFF"/>
          <w:lang w:val="en-US"/>
        </w:rPr>
        <w:t xml:space="preserve"> NOT gate on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4</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w:t>
      </w:r>
    </w:p>
    <w:p w14:paraId="5E7F5CE5"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7A938C40" wp14:editId="09785D0D">
            <wp:extent cx="3524550" cy="2628900"/>
            <wp:effectExtent l="0" t="0" r="0" b="0"/>
            <wp:docPr id="269781112" name="Picture 1" descr="A graph with blue dots and white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81112" name="Picture 1" descr="A graph with blue dots and white crosses&#10;&#10;AI-generated content may be incorrect."/>
                    <pic:cNvPicPr/>
                  </pic:nvPicPr>
                  <pic:blipFill>
                    <a:blip r:embed="rId20"/>
                    <a:stretch>
                      <a:fillRect/>
                    </a:stretch>
                  </pic:blipFill>
                  <pic:spPr>
                    <a:xfrm>
                      <a:off x="0" y="0"/>
                      <a:ext cx="3531064" cy="2633758"/>
                    </a:xfrm>
                    <a:prstGeom prst="rect">
                      <a:avLst/>
                    </a:prstGeom>
                  </pic:spPr>
                </pic:pic>
              </a:graphicData>
            </a:graphic>
          </wp:inline>
        </w:drawing>
      </w:r>
    </w:p>
    <w:p w14:paraId="571BA351" w14:textId="77777777" w:rsidR="00B7323E" w:rsidRPr="00B7323E" w:rsidRDefault="00B7323E" w:rsidP="00B7323E">
      <w:pPr>
        <w:rPr>
          <w:rFonts w:asciiTheme="minorHAnsi" w:hAnsiTheme="minorHAnsi" w:cstheme="minorHAnsi"/>
          <w:iCs/>
          <w:color w:val="0D0D0D"/>
          <w:shd w:val="clear" w:color="auto" w:fill="FFFFFF"/>
          <w:lang w:val="en-US"/>
        </w:rPr>
      </w:pPr>
      <w:r w:rsidRPr="00B7323E">
        <w:rPr>
          <w:rFonts w:asciiTheme="minorHAnsi" w:hAnsiTheme="minorHAnsi" w:cstheme="minorHAnsi"/>
          <w:color w:val="0D0D0D"/>
          <w:shd w:val="clear" w:color="auto" w:fill="FFFFFF"/>
          <w:lang w:val="en-US"/>
        </w:rPr>
        <w:t xml:space="preserve">This circuit will now replicate the action of </w:t>
      </w:r>
      <m:oMath>
        <m:sSup>
          <m:sSupPr>
            <m:ctrlPr>
              <w:rPr>
                <w:rFonts w:ascii="Cambria Math" w:hAnsi="Cambria Math" w:cstheme="minorHAnsi"/>
                <w:iCs/>
                <w:color w:val="0D0D0D"/>
                <w:shd w:val="clear" w:color="auto" w:fill="FFFFFF"/>
                <w:lang w:val="en-US"/>
              </w:rPr>
            </m:ctrlPr>
          </m:sSupPr>
          <m:e>
            <m:r>
              <m:rPr>
                <m:sty m:val="p"/>
              </m:rPr>
              <w:rPr>
                <w:rFonts w:ascii="Cambria Math" w:hAnsi="Cambria Math" w:cstheme="minorHAnsi"/>
                <w:color w:val="0D0D0D"/>
                <w:shd w:val="clear" w:color="auto" w:fill="FFFFFF"/>
                <w:lang w:val="en-US"/>
              </w:rPr>
              <m:t>7</m:t>
            </m:r>
          </m:e>
          <m:sup>
            <m:r>
              <m:rPr>
                <m:sty m:val="p"/>
              </m:rPr>
              <w:rPr>
                <w:rFonts w:ascii="Cambria Math" w:hAnsi="Cambria Math" w:cstheme="minorHAnsi"/>
                <w:color w:val="0D0D0D"/>
                <w:shd w:val="clear" w:color="auto" w:fill="FFFFFF"/>
                <w:lang w:val="en-US"/>
              </w:rPr>
              <m:t>x</m:t>
            </m:r>
          </m:sup>
        </m:sSup>
        <m:r>
          <m:rPr>
            <m:sty m:val="p"/>
          </m:rPr>
          <w:rPr>
            <w:rFonts w:ascii="Cambria Math" w:hAnsi="Cambria Math" w:cstheme="minorHAnsi"/>
            <w:color w:val="0D0D0D"/>
            <w:shd w:val="clear" w:color="auto" w:fill="FFFFFF"/>
            <w:lang w:val="en-US"/>
          </w:rPr>
          <m:t xml:space="preserve"> (mod 15)</m:t>
        </m:r>
      </m:oMath>
      <w:r w:rsidRPr="00B7323E">
        <w:rPr>
          <w:rFonts w:asciiTheme="minorHAnsi" w:hAnsiTheme="minorHAnsi" w:cstheme="minorHAnsi"/>
          <w:iCs/>
          <w:color w:val="0D0D0D"/>
          <w:shd w:val="clear" w:color="auto" w:fill="FFFFFF"/>
          <w:lang w:val="en-US"/>
        </w:rPr>
        <w:t xml:space="preserve"> for all input values of x. We will then be able to apply further quantum functions to extract information about the period of the function.</w:t>
      </w:r>
    </w:p>
    <w:p w14:paraId="5A554A5E" w14:textId="77777777" w:rsidR="00B7323E" w:rsidRPr="00B7323E" w:rsidRDefault="00B7323E" w:rsidP="00B7323E">
      <w:pPr>
        <w:pStyle w:val="berschrift2"/>
        <w:rPr>
          <w:rFonts w:asciiTheme="minorHAnsi" w:hAnsiTheme="minorHAnsi" w:cstheme="minorHAnsi"/>
        </w:rPr>
      </w:pPr>
    </w:p>
    <w:p w14:paraId="1512E03A" w14:textId="77777777" w:rsidR="00B7323E" w:rsidRPr="00B7323E" w:rsidRDefault="00B7323E" w:rsidP="00B7323E">
      <w:pPr>
        <w:pStyle w:val="berschrift2"/>
        <w:rPr>
          <w:rFonts w:asciiTheme="minorHAnsi" w:hAnsiTheme="minorHAnsi" w:cstheme="minorHAnsi"/>
        </w:rPr>
      </w:pPr>
    </w:p>
    <w:p w14:paraId="1030D003" w14:textId="77777777" w:rsidR="00B7323E" w:rsidRPr="00B7323E" w:rsidRDefault="00B7323E" w:rsidP="00B7323E">
      <w:pPr>
        <w:pStyle w:val="berschrift2"/>
        <w:rPr>
          <w:rFonts w:asciiTheme="minorHAnsi" w:hAnsiTheme="minorHAnsi" w:cstheme="minorHAnsi"/>
        </w:rPr>
      </w:pPr>
    </w:p>
    <w:p w14:paraId="3BA8CCBF" w14:textId="77777777" w:rsidR="00B7323E" w:rsidRPr="00B7323E" w:rsidRDefault="00B7323E" w:rsidP="00B7323E">
      <w:pPr>
        <w:spacing w:after="0" w:line="240" w:lineRule="auto"/>
        <w:rPr>
          <w:rFonts w:asciiTheme="minorHAnsi" w:hAnsiTheme="minorHAnsi" w:cstheme="minorHAnsi"/>
          <w:lang w:val="x-none"/>
        </w:rPr>
      </w:pPr>
      <w:r w:rsidRPr="00B7323E">
        <w:rPr>
          <w:rFonts w:asciiTheme="minorHAnsi" w:hAnsiTheme="minorHAnsi" w:cstheme="minorHAnsi"/>
          <w:lang w:val="x-none"/>
        </w:rPr>
        <w:br w:type="page"/>
      </w:r>
    </w:p>
    <w:p w14:paraId="55C38411" w14:textId="77777777" w:rsidR="00B7323E" w:rsidRPr="00B7323E" w:rsidRDefault="00B7323E" w:rsidP="00B7323E">
      <w:pPr>
        <w:pStyle w:val="berschrift2"/>
        <w:rPr>
          <w:rFonts w:asciiTheme="minorHAnsi" w:hAnsiTheme="minorHAnsi" w:cstheme="minorHAnsi"/>
        </w:rPr>
      </w:pPr>
      <w:proofErr w:type="spellStart"/>
      <w:r w:rsidRPr="00B7323E">
        <w:rPr>
          <w:rFonts w:asciiTheme="minorHAnsi" w:hAnsiTheme="minorHAnsi" w:cstheme="minorHAnsi"/>
        </w:rPr>
        <w:lastRenderedPageBreak/>
        <w:t>Exercise</w:t>
      </w:r>
      <w:proofErr w:type="spellEnd"/>
      <w:r w:rsidRPr="00B7323E">
        <w:rPr>
          <w:rFonts w:asciiTheme="minorHAnsi" w:hAnsiTheme="minorHAnsi" w:cstheme="minorHAnsi"/>
        </w:rPr>
        <w:t xml:space="preserve"> 2: </w:t>
      </w:r>
      <w:proofErr w:type="spellStart"/>
      <w:r w:rsidRPr="00B7323E">
        <w:rPr>
          <w:rFonts w:asciiTheme="minorHAnsi" w:hAnsiTheme="minorHAnsi" w:cstheme="minorHAnsi"/>
        </w:rPr>
        <w:t>Build</w:t>
      </w:r>
      <w:proofErr w:type="spellEnd"/>
      <w:r w:rsidRPr="00B7323E">
        <w:rPr>
          <w:rFonts w:asciiTheme="minorHAnsi" w:hAnsiTheme="minorHAnsi" w:cstheme="minorHAnsi"/>
        </w:rPr>
        <w:t xml:space="preserve"> a </w:t>
      </w:r>
      <w:proofErr w:type="spellStart"/>
      <w:r w:rsidRPr="00B7323E">
        <w:rPr>
          <w:rFonts w:asciiTheme="minorHAnsi" w:hAnsiTheme="minorHAnsi" w:cstheme="minorHAnsi"/>
        </w:rPr>
        <w:t>circuit</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for</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another</w:t>
      </w:r>
      <w:proofErr w:type="spellEnd"/>
      <w:r w:rsidRPr="00B7323E">
        <w:rPr>
          <w:rFonts w:asciiTheme="minorHAnsi" w:hAnsiTheme="minorHAnsi" w:cstheme="minorHAnsi"/>
        </w:rPr>
        <w:t xml:space="preserve"> modular </w:t>
      </w:r>
      <w:proofErr w:type="spellStart"/>
      <w:r w:rsidRPr="00B7323E">
        <w:rPr>
          <w:rFonts w:asciiTheme="minorHAnsi" w:hAnsiTheme="minorHAnsi" w:cstheme="minorHAnsi"/>
        </w:rPr>
        <w:t>exponential</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function</w:t>
      </w:r>
      <w:proofErr w:type="spellEnd"/>
    </w:p>
    <w:p w14:paraId="48AE615C" w14:textId="77777777" w:rsidR="00B7323E" w:rsidRPr="00B7323E" w:rsidRDefault="00B7323E" w:rsidP="00B7323E">
      <w:pPr>
        <w:rPr>
          <w:rFonts w:asciiTheme="minorHAnsi" w:hAnsiTheme="minorHAnsi" w:cstheme="minorHAnsi"/>
          <w:iCs/>
          <w:color w:val="0D0D0D"/>
          <w:shd w:val="clear" w:color="auto" w:fill="FFFFFF"/>
          <w:lang w:val="en-US"/>
        </w:rPr>
      </w:pPr>
      <w:r w:rsidRPr="00B7323E">
        <w:rPr>
          <w:rFonts w:asciiTheme="minorHAnsi" w:hAnsiTheme="minorHAnsi" w:cstheme="minorHAnsi"/>
          <w:color w:val="0D0D0D"/>
          <w:shd w:val="clear" w:color="auto" w:fill="FFFFFF"/>
          <w:lang w:val="en-US"/>
        </w:rPr>
        <w:t xml:space="preserve">Following the example provided above, build the circuit for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en-US"/>
              </w:rPr>
              <m:t>8</m:t>
            </m:r>
          </m:e>
          <m:sup>
            <m:r>
              <m:rPr>
                <m:sty m:val="p"/>
              </m:rPr>
              <w:rPr>
                <w:rFonts w:ascii="Cambria Math" w:hAnsi="Cambria Math" w:cstheme="minorHAnsi"/>
                <w:color w:val="0D0D0D"/>
                <w:shd w:val="clear" w:color="auto" w:fill="FFFFFF"/>
                <w:lang w:val="en-US"/>
              </w:rPr>
              <m:t>x</m:t>
            </m:r>
          </m:sup>
        </m:sSup>
        <m:r>
          <m:rPr>
            <m:sty m:val="p"/>
          </m:rPr>
          <w:rPr>
            <w:rFonts w:ascii="Cambria Math" w:hAnsi="Cambria Math" w:cstheme="minorHAnsi"/>
            <w:color w:val="0D0D0D"/>
            <w:shd w:val="clear" w:color="auto" w:fill="FFFFFF"/>
            <w:lang w:val="en-US"/>
          </w:rPr>
          <m:t xml:space="preserve"> (mod 15)</m:t>
        </m:r>
      </m:oMath>
      <w:r w:rsidRPr="00B7323E">
        <w:rPr>
          <w:rFonts w:asciiTheme="minorHAnsi" w:hAnsiTheme="minorHAnsi" w:cstheme="minorHAnsi"/>
          <w:iCs/>
          <w:color w:val="0D0D0D"/>
          <w:shd w:val="clear" w:color="auto" w:fill="FFFFFF"/>
          <w:lang w:val="en-US"/>
        </w:rPr>
        <w:t xml:space="preserve">. Start by completing the following tables and use the mappings of the combinations of bits to derive the circuitry of the qubits (noting that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0</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and </w:t>
      </w:r>
      <m:oMath>
        <m:r>
          <w:rPr>
            <w:rFonts w:ascii="Cambria Math" w:hAnsi="Cambria Math" w:cstheme="minorHAnsi"/>
            <w:color w:val="0D0D0D"/>
            <w:shd w:val="clear" w:color="auto" w:fill="FFFFFF"/>
            <w:lang w:val="en-US"/>
          </w:rPr>
          <m:t>|</m:t>
        </m:r>
        <m:sSub>
          <m:sSubPr>
            <m:ctrlPr>
              <w:rPr>
                <w:rFonts w:ascii="Cambria Math" w:hAnsi="Cambria Math" w:cstheme="minorHAnsi"/>
                <w:i/>
                <w:color w:val="0D0D0D"/>
                <w:shd w:val="clear" w:color="auto" w:fill="FFFFFF"/>
                <w:lang w:val="en-US"/>
              </w:rPr>
            </m:ctrlPr>
          </m:sSubPr>
          <m:e>
            <m:r>
              <w:rPr>
                <w:rFonts w:ascii="Cambria Math" w:hAnsi="Cambria Math" w:cstheme="minorHAnsi"/>
                <w:color w:val="0D0D0D"/>
                <w:shd w:val="clear" w:color="auto" w:fill="FFFFFF"/>
                <w:lang w:val="en-US"/>
              </w:rPr>
              <m:t>x</m:t>
            </m:r>
          </m:e>
          <m:sub>
            <m:r>
              <w:rPr>
                <w:rFonts w:ascii="Cambria Math" w:hAnsi="Cambria Math" w:cstheme="minorHAnsi"/>
                <w:color w:val="0D0D0D"/>
                <w:shd w:val="clear" w:color="auto" w:fill="FFFFFF"/>
                <w:lang w:val="en-US"/>
              </w:rPr>
              <m:t>1</m:t>
            </m:r>
          </m:sub>
        </m:sSub>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color w:val="0D0D0D"/>
          <w:shd w:val="clear" w:color="auto" w:fill="FFFFFF"/>
          <w:lang w:val="en-US"/>
        </w:rPr>
        <w:t xml:space="preserve"> are again the only two qubits to determine the output)</w:t>
      </w:r>
      <w:r w:rsidRPr="00B7323E">
        <w:rPr>
          <w:rFonts w:asciiTheme="minorHAnsi" w:hAnsiTheme="minorHAnsi" w:cstheme="minorHAnsi"/>
          <w:iCs/>
          <w:color w:val="0D0D0D"/>
          <w:shd w:val="clear" w:color="auto" w:fill="FFFFFF"/>
          <w:lang w:val="en-US"/>
        </w:rPr>
        <w:t>:</w:t>
      </w:r>
    </w:p>
    <w:tbl>
      <w:tblPr>
        <w:tblStyle w:val="Tabellenraster"/>
        <w:tblW w:w="0" w:type="auto"/>
        <w:tblInd w:w="5" w:type="dxa"/>
        <w:tblLook w:val="04A0" w:firstRow="1" w:lastRow="0" w:firstColumn="1" w:lastColumn="0" w:noHBand="0" w:noVBand="1"/>
      </w:tblPr>
      <w:tblGrid>
        <w:gridCol w:w="429"/>
        <w:gridCol w:w="1180"/>
        <w:gridCol w:w="808"/>
        <w:gridCol w:w="1033"/>
        <w:gridCol w:w="1037"/>
      </w:tblGrid>
      <w:tr w:rsidR="005872B6" w14:paraId="0C931E70" w14:textId="77777777" w:rsidTr="00CF29D3">
        <w:trPr>
          <w:trHeight w:val="227"/>
        </w:trPr>
        <w:tc>
          <w:tcPr>
            <w:tcW w:w="0" w:type="auto"/>
            <w:gridSpan w:val="2"/>
            <w:tcBorders>
              <w:top w:val="nil"/>
              <w:left w:val="nil"/>
              <w:right w:val="nil"/>
            </w:tcBorders>
            <w:vAlign w:val="bottom"/>
          </w:tcPr>
          <w:p w14:paraId="75AA2B23" w14:textId="77777777" w:rsidR="005872B6" w:rsidRDefault="005872B6" w:rsidP="00B85AF0">
            <w:pPr>
              <w:spacing w:before="20" w:after="20"/>
              <w:jc w:val="center"/>
            </w:pPr>
          </w:p>
        </w:tc>
        <w:tc>
          <w:tcPr>
            <w:tcW w:w="808" w:type="dxa"/>
            <w:vMerge w:val="restart"/>
            <w:tcBorders>
              <w:top w:val="nil"/>
              <w:left w:val="nil"/>
            </w:tcBorders>
            <w:vAlign w:val="bottom"/>
          </w:tcPr>
          <w:p w14:paraId="1C45E21E" w14:textId="77777777" w:rsidR="005872B6" w:rsidRDefault="005872B6" w:rsidP="00B85AF0">
            <w:pPr>
              <w:spacing w:before="20" w:after="20"/>
              <w:jc w:val="center"/>
            </w:pPr>
          </w:p>
        </w:tc>
        <w:tc>
          <w:tcPr>
            <w:tcW w:w="1033" w:type="dxa"/>
            <w:tcBorders>
              <w:right w:val="nil"/>
            </w:tcBorders>
            <w:vAlign w:val="bottom"/>
          </w:tcPr>
          <w:p w14:paraId="40004AE0" w14:textId="77777777" w:rsidR="005872B6" w:rsidRDefault="005872B6" w:rsidP="00B85AF0">
            <w:pPr>
              <w:spacing w:before="20" w:after="20"/>
              <w:jc w:val="center"/>
            </w:pPr>
            <w:r>
              <w:t>Input</w:t>
            </w:r>
          </w:p>
        </w:tc>
        <w:tc>
          <w:tcPr>
            <w:tcW w:w="0" w:type="auto"/>
            <w:tcBorders>
              <w:left w:val="nil"/>
            </w:tcBorders>
            <w:vAlign w:val="bottom"/>
          </w:tcPr>
          <w:p w14:paraId="66455322" w14:textId="77777777" w:rsidR="005872B6" w:rsidRDefault="005872B6" w:rsidP="00B85AF0">
            <w:pPr>
              <w:spacing w:before="20" w:after="20"/>
              <w:jc w:val="center"/>
            </w:pPr>
            <w:r>
              <w:t>Output</w:t>
            </w:r>
          </w:p>
        </w:tc>
      </w:tr>
      <w:tr w:rsidR="005872B6" w14:paraId="733AD546" w14:textId="77777777" w:rsidTr="00CF29D3">
        <w:trPr>
          <w:trHeight w:val="227"/>
        </w:trPr>
        <w:tc>
          <w:tcPr>
            <w:tcW w:w="0" w:type="auto"/>
            <w:tcBorders>
              <w:bottom w:val="single" w:sz="4" w:space="0" w:color="auto"/>
              <w:right w:val="nil"/>
            </w:tcBorders>
            <w:vAlign w:val="bottom"/>
          </w:tcPr>
          <w:p w14:paraId="0303756D" w14:textId="77777777" w:rsidR="005872B6" w:rsidRDefault="005872B6" w:rsidP="00B85AF0">
            <w:pPr>
              <w:spacing w:before="20" w:after="20"/>
              <w:jc w:val="center"/>
            </w:pPr>
            <w:r>
              <w:t>x</w:t>
            </w:r>
          </w:p>
        </w:tc>
        <w:tc>
          <w:tcPr>
            <w:tcW w:w="0" w:type="auto"/>
            <w:tcBorders>
              <w:left w:val="nil"/>
              <w:bottom w:val="single" w:sz="4" w:space="0" w:color="auto"/>
            </w:tcBorders>
            <w:vAlign w:val="bottom"/>
          </w:tcPr>
          <w:p w14:paraId="36BC75B2" w14:textId="77777777" w:rsidR="005872B6" w:rsidRDefault="005872B6" w:rsidP="00B85AF0">
            <w:pPr>
              <w:spacing w:before="20" w:after="20"/>
              <w:jc w:val="center"/>
            </w:pPr>
            <m:oMathPara>
              <m:oMath>
                <m:sSup>
                  <m:sSupPr>
                    <m:ctrlPr>
                      <w:rPr>
                        <w:rFonts w:ascii="Cambria Math" w:hAnsi="Cambria Math"/>
                        <w:i/>
                      </w:rPr>
                    </m:ctrlPr>
                  </m:sSupPr>
                  <m:e>
                    <m:r>
                      <w:rPr>
                        <w:rFonts w:ascii="Cambria Math" w:hAnsi="Cambria Math"/>
                      </w:rPr>
                      <m:t>8</m:t>
                    </m:r>
                  </m:e>
                  <m:sup>
                    <m:r>
                      <w:rPr>
                        <w:rFonts w:ascii="Cambria Math" w:hAnsi="Cambria Math"/>
                      </w:rPr>
                      <m:t>x</m:t>
                    </m:r>
                  </m:sup>
                </m:sSup>
                <m:r>
                  <w:rPr>
                    <w:rFonts w:ascii="Cambria Math" w:hAnsi="Cambria Math"/>
                  </w:rPr>
                  <m:t xml:space="preserve"> </m:t>
                </m:r>
                <m:r>
                  <w:rPr>
                    <w:rFonts w:ascii="Cambria Math" w:hAnsi="Cambria Math"/>
                  </w:rPr>
                  <m:t>mod 15</m:t>
                </m:r>
              </m:oMath>
            </m:oMathPara>
          </w:p>
        </w:tc>
        <w:tc>
          <w:tcPr>
            <w:tcW w:w="808" w:type="dxa"/>
            <w:vMerge/>
            <w:tcBorders>
              <w:bottom w:val="single" w:sz="4" w:space="0" w:color="auto"/>
            </w:tcBorders>
            <w:vAlign w:val="bottom"/>
          </w:tcPr>
          <w:p w14:paraId="76FBEFC0" w14:textId="77777777" w:rsidR="005872B6" w:rsidRDefault="005872B6" w:rsidP="00B85AF0">
            <w:pPr>
              <w:spacing w:before="20" w:after="20"/>
              <w:jc w:val="center"/>
            </w:pPr>
          </w:p>
        </w:tc>
        <w:tc>
          <w:tcPr>
            <w:tcW w:w="1033" w:type="dxa"/>
            <w:tcBorders>
              <w:bottom w:val="single" w:sz="4" w:space="0" w:color="auto"/>
              <w:right w:val="nil"/>
            </w:tcBorders>
            <w:vAlign w:val="bottom"/>
          </w:tcPr>
          <w:p w14:paraId="3A299189" w14:textId="77777777" w:rsidR="005872B6" w:rsidRDefault="005872B6" w:rsidP="00B85AF0">
            <w:pPr>
              <w:spacing w:before="20" w:after="20"/>
              <w:jc w:val="cente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0</m:t>
                    </m:r>
                  </m:sub>
                </m:sSub>
              </m:oMath>
            </m:oMathPara>
          </w:p>
        </w:tc>
        <w:tc>
          <w:tcPr>
            <w:tcW w:w="0" w:type="auto"/>
            <w:tcBorders>
              <w:left w:val="nil"/>
              <w:bottom w:val="single" w:sz="4" w:space="0" w:color="auto"/>
            </w:tcBorders>
            <w:vAlign w:val="bottom"/>
          </w:tcPr>
          <w:p w14:paraId="67C1071D" w14:textId="77777777" w:rsidR="005872B6" w:rsidRDefault="005872B6" w:rsidP="00B85AF0">
            <w:pPr>
              <w:spacing w:before="20" w:after="20"/>
              <w:jc w:val="center"/>
            </w:pPr>
            <m:oMathPara>
              <m:oMath>
                <m:sSub>
                  <m:sSubPr>
                    <m:ctrlPr>
                      <w:rPr>
                        <w:rFonts w:ascii="Cambria Math" w:hAnsi="Cambria Math"/>
                        <w:i/>
                      </w:rPr>
                    </m:ctrlPr>
                  </m:sSubPr>
                  <m:e>
                    <m:r>
                      <w:rPr>
                        <w:rFonts w:ascii="Cambria Math" w:hAnsi="Cambria Math"/>
                      </w:rPr>
                      <m:t>x</m:t>
                    </m:r>
                  </m:e>
                  <m:sub>
                    <m:r>
                      <w:rPr>
                        <w:rFonts w:ascii="Cambria Math" w:hAnsi="Cambria Math"/>
                      </w:rPr>
                      <m:t>7</m:t>
                    </m:r>
                  </m:sub>
                </m:sSub>
                <m:sSub>
                  <m:sSubPr>
                    <m:ctrlPr>
                      <w:rPr>
                        <w:rFonts w:ascii="Cambria Math" w:hAnsi="Cambria Math"/>
                        <w:i/>
                      </w:rPr>
                    </m:ctrlPr>
                  </m:sSubPr>
                  <m:e>
                    <m:r>
                      <w:rPr>
                        <w:rFonts w:ascii="Cambria Math" w:hAnsi="Cambria Math"/>
                      </w:rPr>
                      <m:t>x</m:t>
                    </m:r>
                  </m:e>
                  <m:sub>
                    <m:r>
                      <w:rPr>
                        <w:rFonts w:ascii="Cambria Math" w:hAnsi="Cambria Math"/>
                      </w:rPr>
                      <m:t>6</m:t>
                    </m:r>
                  </m:sub>
                </m:sSub>
                <m:sSub>
                  <m:sSubPr>
                    <m:ctrlPr>
                      <w:rPr>
                        <w:rFonts w:ascii="Cambria Math" w:hAnsi="Cambria Math"/>
                        <w:i/>
                      </w:rPr>
                    </m:ctrlPr>
                  </m:sSubPr>
                  <m:e>
                    <m:r>
                      <w:rPr>
                        <w:rFonts w:ascii="Cambria Math" w:hAnsi="Cambria Math"/>
                      </w:rPr>
                      <m:t>x</m:t>
                    </m:r>
                  </m:e>
                  <m:sub>
                    <m:r>
                      <w:rPr>
                        <w:rFonts w:ascii="Cambria Math" w:hAnsi="Cambria Math"/>
                      </w:rPr>
                      <m:t>5</m:t>
                    </m:r>
                  </m:sub>
                </m:sSub>
                <m:sSub>
                  <m:sSubPr>
                    <m:ctrlPr>
                      <w:rPr>
                        <w:rFonts w:ascii="Cambria Math" w:hAnsi="Cambria Math"/>
                        <w:i/>
                      </w:rPr>
                    </m:ctrlPr>
                  </m:sSubPr>
                  <m:e>
                    <m:r>
                      <w:rPr>
                        <w:rFonts w:ascii="Cambria Math" w:hAnsi="Cambria Math"/>
                      </w:rPr>
                      <m:t>x</m:t>
                    </m:r>
                  </m:e>
                  <m:sub>
                    <m:r>
                      <w:rPr>
                        <w:rFonts w:ascii="Cambria Math" w:hAnsi="Cambria Math"/>
                      </w:rPr>
                      <m:t>4</m:t>
                    </m:r>
                  </m:sub>
                </m:sSub>
              </m:oMath>
            </m:oMathPara>
          </w:p>
        </w:tc>
      </w:tr>
      <w:tr w:rsidR="005872B6" w14:paraId="6EC9CF42" w14:textId="77777777" w:rsidTr="00CF29D3">
        <w:trPr>
          <w:trHeight w:val="227"/>
        </w:trPr>
        <w:tc>
          <w:tcPr>
            <w:tcW w:w="0" w:type="auto"/>
            <w:tcBorders>
              <w:bottom w:val="nil"/>
              <w:right w:val="nil"/>
            </w:tcBorders>
            <w:vAlign w:val="bottom"/>
          </w:tcPr>
          <w:p w14:paraId="3314D44B" w14:textId="77777777" w:rsidR="005872B6" w:rsidRDefault="005872B6" w:rsidP="00B85AF0">
            <w:pPr>
              <w:spacing w:before="20" w:after="20"/>
              <w:jc w:val="center"/>
            </w:pPr>
            <w:r>
              <w:t>1</w:t>
            </w:r>
          </w:p>
        </w:tc>
        <w:tc>
          <w:tcPr>
            <w:tcW w:w="0" w:type="auto"/>
            <w:tcBorders>
              <w:left w:val="nil"/>
              <w:bottom w:val="nil"/>
            </w:tcBorders>
            <w:vAlign w:val="bottom"/>
          </w:tcPr>
          <w:p w14:paraId="41211072" w14:textId="77777777" w:rsidR="005872B6" w:rsidRDefault="005872B6" w:rsidP="00B85AF0">
            <w:pPr>
              <w:spacing w:before="20" w:after="20"/>
              <w:jc w:val="center"/>
            </w:pPr>
          </w:p>
        </w:tc>
        <w:tc>
          <w:tcPr>
            <w:tcW w:w="808" w:type="dxa"/>
            <w:vMerge/>
            <w:vAlign w:val="bottom"/>
          </w:tcPr>
          <w:p w14:paraId="2C80BF08" w14:textId="77777777" w:rsidR="005872B6" w:rsidRDefault="005872B6" w:rsidP="00B85AF0">
            <w:pPr>
              <w:spacing w:before="20" w:after="20"/>
              <w:jc w:val="center"/>
            </w:pPr>
          </w:p>
        </w:tc>
        <w:tc>
          <w:tcPr>
            <w:tcW w:w="1033" w:type="dxa"/>
            <w:tcBorders>
              <w:bottom w:val="nil"/>
              <w:right w:val="nil"/>
            </w:tcBorders>
            <w:vAlign w:val="bottom"/>
          </w:tcPr>
          <w:p w14:paraId="622D52AC" w14:textId="77777777" w:rsidR="005872B6" w:rsidRDefault="005872B6" w:rsidP="00B85AF0">
            <w:pPr>
              <w:spacing w:before="20" w:after="20"/>
              <w:jc w:val="center"/>
            </w:pPr>
            <w:r>
              <w:t>0001</w:t>
            </w:r>
          </w:p>
        </w:tc>
        <w:tc>
          <w:tcPr>
            <w:tcW w:w="0" w:type="auto"/>
            <w:tcBorders>
              <w:left w:val="nil"/>
              <w:bottom w:val="nil"/>
            </w:tcBorders>
            <w:vAlign w:val="bottom"/>
          </w:tcPr>
          <w:p w14:paraId="7FC9763C" w14:textId="77777777" w:rsidR="005872B6" w:rsidRDefault="005872B6" w:rsidP="00B85AF0">
            <w:pPr>
              <w:spacing w:before="20" w:after="20"/>
              <w:jc w:val="center"/>
            </w:pPr>
          </w:p>
        </w:tc>
      </w:tr>
      <w:tr w:rsidR="005872B6" w14:paraId="5F890443" w14:textId="77777777" w:rsidTr="00CF29D3">
        <w:trPr>
          <w:trHeight w:val="227"/>
        </w:trPr>
        <w:tc>
          <w:tcPr>
            <w:tcW w:w="0" w:type="auto"/>
            <w:tcBorders>
              <w:top w:val="nil"/>
              <w:bottom w:val="nil"/>
              <w:right w:val="nil"/>
            </w:tcBorders>
            <w:vAlign w:val="bottom"/>
          </w:tcPr>
          <w:p w14:paraId="4F2113BB" w14:textId="77777777" w:rsidR="005872B6" w:rsidRDefault="005872B6" w:rsidP="00B85AF0">
            <w:pPr>
              <w:spacing w:before="20" w:after="20"/>
              <w:jc w:val="center"/>
            </w:pPr>
            <w:r>
              <w:t>2</w:t>
            </w:r>
          </w:p>
        </w:tc>
        <w:tc>
          <w:tcPr>
            <w:tcW w:w="0" w:type="auto"/>
            <w:tcBorders>
              <w:top w:val="nil"/>
              <w:left w:val="nil"/>
              <w:bottom w:val="nil"/>
            </w:tcBorders>
            <w:vAlign w:val="bottom"/>
          </w:tcPr>
          <w:p w14:paraId="42FED768" w14:textId="77777777" w:rsidR="005872B6" w:rsidRDefault="005872B6" w:rsidP="00B85AF0">
            <w:pPr>
              <w:spacing w:before="20" w:after="20"/>
              <w:jc w:val="center"/>
            </w:pPr>
          </w:p>
        </w:tc>
        <w:tc>
          <w:tcPr>
            <w:tcW w:w="808" w:type="dxa"/>
            <w:vMerge/>
            <w:vAlign w:val="bottom"/>
          </w:tcPr>
          <w:p w14:paraId="459A8EE4" w14:textId="77777777" w:rsidR="005872B6" w:rsidRDefault="005872B6" w:rsidP="00B85AF0">
            <w:pPr>
              <w:spacing w:before="20" w:after="20"/>
              <w:jc w:val="center"/>
            </w:pPr>
          </w:p>
        </w:tc>
        <w:tc>
          <w:tcPr>
            <w:tcW w:w="1033" w:type="dxa"/>
            <w:tcBorders>
              <w:top w:val="nil"/>
              <w:bottom w:val="nil"/>
              <w:right w:val="nil"/>
            </w:tcBorders>
            <w:vAlign w:val="bottom"/>
          </w:tcPr>
          <w:p w14:paraId="5568A010" w14:textId="77777777" w:rsidR="005872B6" w:rsidRDefault="005872B6" w:rsidP="00B85AF0">
            <w:pPr>
              <w:spacing w:before="20" w:after="20"/>
              <w:jc w:val="center"/>
            </w:pPr>
            <w:r>
              <w:t>0010</w:t>
            </w:r>
          </w:p>
        </w:tc>
        <w:tc>
          <w:tcPr>
            <w:tcW w:w="0" w:type="auto"/>
            <w:tcBorders>
              <w:top w:val="nil"/>
              <w:left w:val="nil"/>
              <w:bottom w:val="nil"/>
            </w:tcBorders>
            <w:vAlign w:val="bottom"/>
          </w:tcPr>
          <w:p w14:paraId="29D15A7C" w14:textId="77777777" w:rsidR="005872B6" w:rsidRDefault="005872B6" w:rsidP="00B85AF0">
            <w:pPr>
              <w:spacing w:before="20" w:after="20"/>
              <w:jc w:val="center"/>
            </w:pPr>
          </w:p>
        </w:tc>
      </w:tr>
      <w:tr w:rsidR="005872B6" w14:paraId="3DA12F86" w14:textId="77777777" w:rsidTr="00CF29D3">
        <w:trPr>
          <w:trHeight w:val="227"/>
        </w:trPr>
        <w:tc>
          <w:tcPr>
            <w:tcW w:w="0" w:type="auto"/>
            <w:tcBorders>
              <w:top w:val="nil"/>
              <w:bottom w:val="nil"/>
              <w:right w:val="nil"/>
            </w:tcBorders>
            <w:vAlign w:val="bottom"/>
          </w:tcPr>
          <w:p w14:paraId="2675678B" w14:textId="77777777" w:rsidR="005872B6" w:rsidRDefault="005872B6" w:rsidP="00B85AF0">
            <w:pPr>
              <w:spacing w:before="20" w:after="20"/>
              <w:jc w:val="center"/>
            </w:pPr>
            <w:r>
              <w:t>3</w:t>
            </w:r>
          </w:p>
        </w:tc>
        <w:tc>
          <w:tcPr>
            <w:tcW w:w="0" w:type="auto"/>
            <w:tcBorders>
              <w:top w:val="nil"/>
              <w:left w:val="nil"/>
              <w:bottom w:val="nil"/>
            </w:tcBorders>
            <w:vAlign w:val="bottom"/>
          </w:tcPr>
          <w:p w14:paraId="0111F3E0" w14:textId="77777777" w:rsidR="005872B6" w:rsidRDefault="005872B6" w:rsidP="00B85AF0">
            <w:pPr>
              <w:spacing w:before="20" w:after="20"/>
              <w:jc w:val="center"/>
            </w:pPr>
          </w:p>
        </w:tc>
        <w:tc>
          <w:tcPr>
            <w:tcW w:w="808" w:type="dxa"/>
            <w:vMerge/>
            <w:vAlign w:val="bottom"/>
          </w:tcPr>
          <w:p w14:paraId="28C58A94" w14:textId="77777777" w:rsidR="005872B6" w:rsidRDefault="005872B6" w:rsidP="00B85AF0">
            <w:pPr>
              <w:spacing w:before="20" w:after="20"/>
              <w:jc w:val="center"/>
            </w:pPr>
          </w:p>
        </w:tc>
        <w:tc>
          <w:tcPr>
            <w:tcW w:w="1033" w:type="dxa"/>
            <w:tcBorders>
              <w:top w:val="nil"/>
              <w:bottom w:val="nil"/>
              <w:right w:val="nil"/>
            </w:tcBorders>
            <w:vAlign w:val="bottom"/>
          </w:tcPr>
          <w:p w14:paraId="3D621E11" w14:textId="77777777" w:rsidR="005872B6" w:rsidRDefault="005872B6" w:rsidP="00B85AF0">
            <w:pPr>
              <w:spacing w:before="20" w:after="20"/>
              <w:jc w:val="center"/>
            </w:pPr>
            <w:r>
              <w:t>0011</w:t>
            </w:r>
          </w:p>
        </w:tc>
        <w:tc>
          <w:tcPr>
            <w:tcW w:w="0" w:type="auto"/>
            <w:tcBorders>
              <w:top w:val="nil"/>
              <w:left w:val="nil"/>
              <w:bottom w:val="nil"/>
            </w:tcBorders>
            <w:vAlign w:val="bottom"/>
          </w:tcPr>
          <w:p w14:paraId="78285065" w14:textId="77777777" w:rsidR="005872B6" w:rsidRDefault="005872B6" w:rsidP="00B85AF0">
            <w:pPr>
              <w:spacing w:before="20" w:after="20"/>
              <w:jc w:val="center"/>
            </w:pPr>
          </w:p>
        </w:tc>
      </w:tr>
      <w:tr w:rsidR="005872B6" w14:paraId="0BA92FB2" w14:textId="77777777" w:rsidTr="00CF29D3">
        <w:trPr>
          <w:trHeight w:val="227"/>
        </w:trPr>
        <w:tc>
          <w:tcPr>
            <w:tcW w:w="0" w:type="auto"/>
            <w:tcBorders>
              <w:top w:val="nil"/>
              <w:bottom w:val="nil"/>
              <w:right w:val="nil"/>
            </w:tcBorders>
            <w:vAlign w:val="bottom"/>
          </w:tcPr>
          <w:p w14:paraId="6BA8F2D5" w14:textId="77777777" w:rsidR="005872B6" w:rsidRDefault="005872B6" w:rsidP="00B85AF0">
            <w:pPr>
              <w:spacing w:before="20" w:after="20"/>
              <w:jc w:val="center"/>
            </w:pPr>
            <w:r>
              <w:t>4</w:t>
            </w:r>
          </w:p>
        </w:tc>
        <w:tc>
          <w:tcPr>
            <w:tcW w:w="0" w:type="auto"/>
            <w:tcBorders>
              <w:top w:val="nil"/>
              <w:left w:val="nil"/>
              <w:bottom w:val="nil"/>
            </w:tcBorders>
            <w:vAlign w:val="bottom"/>
          </w:tcPr>
          <w:p w14:paraId="4B78B656" w14:textId="77777777" w:rsidR="005872B6" w:rsidRDefault="005872B6" w:rsidP="00B85AF0">
            <w:pPr>
              <w:spacing w:before="20" w:after="20"/>
              <w:jc w:val="center"/>
            </w:pPr>
          </w:p>
        </w:tc>
        <w:tc>
          <w:tcPr>
            <w:tcW w:w="808" w:type="dxa"/>
            <w:vMerge/>
            <w:vAlign w:val="bottom"/>
          </w:tcPr>
          <w:p w14:paraId="70F7DCE0" w14:textId="77777777" w:rsidR="005872B6" w:rsidRDefault="005872B6" w:rsidP="00B85AF0">
            <w:pPr>
              <w:spacing w:before="20" w:after="20"/>
              <w:jc w:val="center"/>
            </w:pPr>
          </w:p>
        </w:tc>
        <w:tc>
          <w:tcPr>
            <w:tcW w:w="1033" w:type="dxa"/>
            <w:tcBorders>
              <w:top w:val="nil"/>
              <w:bottom w:val="nil"/>
              <w:right w:val="nil"/>
            </w:tcBorders>
            <w:vAlign w:val="bottom"/>
          </w:tcPr>
          <w:p w14:paraId="6FE18332" w14:textId="77777777" w:rsidR="005872B6" w:rsidRDefault="005872B6" w:rsidP="00B85AF0">
            <w:pPr>
              <w:spacing w:before="20" w:after="20"/>
              <w:jc w:val="center"/>
            </w:pPr>
            <w:r>
              <w:t>0100</w:t>
            </w:r>
          </w:p>
        </w:tc>
        <w:tc>
          <w:tcPr>
            <w:tcW w:w="0" w:type="auto"/>
            <w:tcBorders>
              <w:top w:val="nil"/>
              <w:left w:val="nil"/>
              <w:bottom w:val="nil"/>
            </w:tcBorders>
            <w:vAlign w:val="bottom"/>
          </w:tcPr>
          <w:p w14:paraId="3972FEE3" w14:textId="77777777" w:rsidR="005872B6" w:rsidRDefault="005872B6" w:rsidP="00B85AF0">
            <w:pPr>
              <w:spacing w:before="20" w:after="20"/>
              <w:jc w:val="center"/>
            </w:pPr>
          </w:p>
        </w:tc>
      </w:tr>
      <w:tr w:rsidR="005872B6" w14:paraId="4741C56F" w14:textId="77777777" w:rsidTr="00CF29D3">
        <w:trPr>
          <w:trHeight w:val="227"/>
        </w:trPr>
        <w:tc>
          <w:tcPr>
            <w:tcW w:w="0" w:type="auto"/>
            <w:tcBorders>
              <w:top w:val="nil"/>
              <w:bottom w:val="nil"/>
              <w:right w:val="nil"/>
            </w:tcBorders>
            <w:vAlign w:val="bottom"/>
          </w:tcPr>
          <w:p w14:paraId="74978259" w14:textId="77777777" w:rsidR="005872B6" w:rsidRDefault="005872B6" w:rsidP="00B85AF0">
            <w:pPr>
              <w:spacing w:before="20" w:after="20"/>
              <w:jc w:val="center"/>
            </w:pPr>
            <w:r>
              <w:t>5</w:t>
            </w:r>
          </w:p>
        </w:tc>
        <w:tc>
          <w:tcPr>
            <w:tcW w:w="0" w:type="auto"/>
            <w:tcBorders>
              <w:top w:val="nil"/>
              <w:left w:val="nil"/>
              <w:bottom w:val="nil"/>
            </w:tcBorders>
            <w:vAlign w:val="bottom"/>
          </w:tcPr>
          <w:p w14:paraId="7370837E" w14:textId="77777777" w:rsidR="005872B6" w:rsidRDefault="005872B6" w:rsidP="00B85AF0">
            <w:pPr>
              <w:spacing w:before="20" w:after="20"/>
              <w:jc w:val="center"/>
            </w:pPr>
          </w:p>
        </w:tc>
        <w:tc>
          <w:tcPr>
            <w:tcW w:w="808" w:type="dxa"/>
            <w:vMerge/>
            <w:vAlign w:val="bottom"/>
          </w:tcPr>
          <w:p w14:paraId="3E718005" w14:textId="77777777" w:rsidR="005872B6" w:rsidRDefault="005872B6" w:rsidP="00B85AF0">
            <w:pPr>
              <w:spacing w:before="20" w:after="20"/>
              <w:jc w:val="center"/>
            </w:pPr>
          </w:p>
        </w:tc>
        <w:tc>
          <w:tcPr>
            <w:tcW w:w="1033" w:type="dxa"/>
            <w:tcBorders>
              <w:top w:val="nil"/>
              <w:bottom w:val="nil"/>
              <w:right w:val="nil"/>
            </w:tcBorders>
            <w:vAlign w:val="bottom"/>
          </w:tcPr>
          <w:p w14:paraId="2349146A" w14:textId="77777777" w:rsidR="005872B6" w:rsidRDefault="005872B6" w:rsidP="00B85AF0">
            <w:pPr>
              <w:spacing w:before="20" w:after="20"/>
              <w:jc w:val="center"/>
            </w:pPr>
            <w:r>
              <w:t>0101</w:t>
            </w:r>
          </w:p>
        </w:tc>
        <w:tc>
          <w:tcPr>
            <w:tcW w:w="0" w:type="auto"/>
            <w:tcBorders>
              <w:top w:val="nil"/>
              <w:left w:val="nil"/>
              <w:bottom w:val="nil"/>
            </w:tcBorders>
            <w:vAlign w:val="bottom"/>
          </w:tcPr>
          <w:p w14:paraId="45A0DCC2" w14:textId="77777777" w:rsidR="005872B6" w:rsidRDefault="005872B6" w:rsidP="00B85AF0">
            <w:pPr>
              <w:spacing w:before="20" w:after="20"/>
              <w:jc w:val="center"/>
            </w:pPr>
          </w:p>
        </w:tc>
      </w:tr>
      <w:tr w:rsidR="005872B6" w14:paraId="66AAE83C" w14:textId="77777777" w:rsidTr="00CF29D3">
        <w:trPr>
          <w:trHeight w:val="227"/>
        </w:trPr>
        <w:tc>
          <w:tcPr>
            <w:tcW w:w="0" w:type="auto"/>
            <w:tcBorders>
              <w:top w:val="nil"/>
              <w:bottom w:val="nil"/>
              <w:right w:val="nil"/>
            </w:tcBorders>
            <w:vAlign w:val="bottom"/>
          </w:tcPr>
          <w:p w14:paraId="41400DB0" w14:textId="77777777" w:rsidR="005872B6" w:rsidRDefault="005872B6" w:rsidP="00B85AF0">
            <w:pPr>
              <w:spacing w:before="20" w:after="20"/>
              <w:jc w:val="center"/>
            </w:pPr>
            <w:r>
              <w:t>6</w:t>
            </w:r>
          </w:p>
        </w:tc>
        <w:tc>
          <w:tcPr>
            <w:tcW w:w="0" w:type="auto"/>
            <w:tcBorders>
              <w:top w:val="nil"/>
              <w:left w:val="nil"/>
              <w:bottom w:val="nil"/>
            </w:tcBorders>
            <w:vAlign w:val="bottom"/>
          </w:tcPr>
          <w:p w14:paraId="5159F506" w14:textId="77777777" w:rsidR="005872B6" w:rsidRDefault="005872B6" w:rsidP="00B85AF0">
            <w:pPr>
              <w:spacing w:before="20" w:after="20"/>
              <w:jc w:val="center"/>
            </w:pPr>
          </w:p>
        </w:tc>
        <w:tc>
          <w:tcPr>
            <w:tcW w:w="808" w:type="dxa"/>
            <w:vMerge/>
            <w:vAlign w:val="bottom"/>
          </w:tcPr>
          <w:p w14:paraId="0319CA17" w14:textId="77777777" w:rsidR="005872B6" w:rsidRDefault="005872B6" w:rsidP="00B85AF0">
            <w:pPr>
              <w:spacing w:before="20" w:after="20"/>
              <w:jc w:val="center"/>
            </w:pPr>
          </w:p>
        </w:tc>
        <w:tc>
          <w:tcPr>
            <w:tcW w:w="1033" w:type="dxa"/>
            <w:tcBorders>
              <w:top w:val="nil"/>
              <w:bottom w:val="nil"/>
              <w:right w:val="nil"/>
            </w:tcBorders>
            <w:vAlign w:val="bottom"/>
          </w:tcPr>
          <w:p w14:paraId="0F6A7ED8" w14:textId="77777777" w:rsidR="005872B6" w:rsidRDefault="005872B6" w:rsidP="00B85AF0">
            <w:pPr>
              <w:spacing w:before="20" w:after="20"/>
              <w:jc w:val="center"/>
            </w:pPr>
            <w:r>
              <w:t>0110</w:t>
            </w:r>
          </w:p>
        </w:tc>
        <w:tc>
          <w:tcPr>
            <w:tcW w:w="0" w:type="auto"/>
            <w:tcBorders>
              <w:top w:val="nil"/>
              <w:left w:val="nil"/>
              <w:bottom w:val="nil"/>
            </w:tcBorders>
            <w:vAlign w:val="bottom"/>
          </w:tcPr>
          <w:p w14:paraId="0390D794" w14:textId="77777777" w:rsidR="005872B6" w:rsidRDefault="005872B6" w:rsidP="00B85AF0">
            <w:pPr>
              <w:spacing w:before="20" w:after="20"/>
              <w:jc w:val="center"/>
            </w:pPr>
          </w:p>
        </w:tc>
      </w:tr>
      <w:tr w:rsidR="005872B6" w14:paraId="3509A110" w14:textId="77777777" w:rsidTr="00CF29D3">
        <w:trPr>
          <w:trHeight w:val="227"/>
        </w:trPr>
        <w:tc>
          <w:tcPr>
            <w:tcW w:w="0" w:type="auto"/>
            <w:tcBorders>
              <w:top w:val="nil"/>
              <w:bottom w:val="nil"/>
              <w:right w:val="nil"/>
            </w:tcBorders>
            <w:vAlign w:val="bottom"/>
          </w:tcPr>
          <w:p w14:paraId="459C2ABA" w14:textId="77777777" w:rsidR="005872B6" w:rsidRDefault="005872B6" w:rsidP="00B85AF0">
            <w:pPr>
              <w:spacing w:before="20" w:after="20"/>
              <w:jc w:val="center"/>
            </w:pPr>
            <w:r>
              <w:t>7</w:t>
            </w:r>
          </w:p>
        </w:tc>
        <w:tc>
          <w:tcPr>
            <w:tcW w:w="0" w:type="auto"/>
            <w:tcBorders>
              <w:top w:val="nil"/>
              <w:left w:val="nil"/>
              <w:bottom w:val="nil"/>
            </w:tcBorders>
            <w:vAlign w:val="bottom"/>
          </w:tcPr>
          <w:p w14:paraId="131FEEC0" w14:textId="77777777" w:rsidR="005872B6" w:rsidRDefault="005872B6" w:rsidP="00B85AF0">
            <w:pPr>
              <w:spacing w:before="20" w:after="20"/>
              <w:jc w:val="center"/>
            </w:pPr>
          </w:p>
        </w:tc>
        <w:tc>
          <w:tcPr>
            <w:tcW w:w="808" w:type="dxa"/>
            <w:vMerge/>
            <w:vAlign w:val="bottom"/>
          </w:tcPr>
          <w:p w14:paraId="4B16F2AC" w14:textId="77777777" w:rsidR="005872B6" w:rsidRDefault="005872B6" w:rsidP="00B85AF0">
            <w:pPr>
              <w:spacing w:before="20" w:after="20"/>
              <w:jc w:val="center"/>
            </w:pPr>
          </w:p>
        </w:tc>
        <w:tc>
          <w:tcPr>
            <w:tcW w:w="1033" w:type="dxa"/>
            <w:tcBorders>
              <w:top w:val="nil"/>
              <w:bottom w:val="nil"/>
              <w:right w:val="nil"/>
            </w:tcBorders>
            <w:vAlign w:val="bottom"/>
          </w:tcPr>
          <w:p w14:paraId="4A688FCB" w14:textId="77777777" w:rsidR="005872B6" w:rsidRDefault="005872B6" w:rsidP="00B85AF0">
            <w:pPr>
              <w:spacing w:before="20" w:after="20"/>
              <w:jc w:val="center"/>
            </w:pPr>
            <w:r>
              <w:t>0111</w:t>
            </w:r>
          </w:p>
        </w:tc>
        <w:tc>
          <w:tcPr>
            <w:tcW w:w="0" w:type="auto"/>
            <w:tcBorders>
              <w:top w:val="nil"/>
              <w:left w:val="nil"/>
              <w:bottom w:val="nil"/>
            </w:tcBorders>
            <w:vAlign w:val="bottom"/>
          </w:tcPr>
          <w:p w14:paraId="28613A63" w14:textId="77777777" w:rsidR="005872B6" w:rsidRDefault="005872B6" w:rsidP="00B85AF0">
            <w:pPr>
              <w:spacing w:before="20" w:after="20"/>
              <w:jc w:val="center"/>
            </w:pPr>
          </w:p>
        </w:tc>
      </w:tr>
      <w:tr w:rsidR="005872B6" w14:paraId="04D851F2" w14:textId="77777777" w:rsidTr="00CF29D3">
        <w:trPr>
          <w:trHeight w:val="227"/>
        </w:trPr>
        <w:tc>
          <w:tcPr>
            <w:tcW w:w="0" w:type="auto"/>
            <w:tcBorders>
              <w:top w:val="nil"/>
              <w:bottom w:val="nil"/>
              <w:right w:val="nil"/>
            </w:tcBorders>
            <w:vAlign w:val="bottom"/>
          </w:tcPr>
          <w:p w14:paraId="4D74A606" w14:textId="77777777" w:rsidR="005872B6" w:rsidRDefault="005872B6" w:rsidP="00B85AF0">
            <w:pPr>
              <w:spacing w:before="20" w:after="20"/>
              <w:jc w:val="center"/>
            </w:pPr>
            <w:r>
              <w:t>8</w:t>
            </w:r>
          </w:p>
        </w:tc>
        <w:tc>
          <w:tcPr>
            <w:tcW w:w="0" w:type="auto"/>
            <w:tcBorders>
              <w:top w:val="nil"/>
              <w:left w:val="nil"/>
              <w:bottom w:val="nil"/>
            </w:tcBorders>
            <w:vAlign w:val="bottom"/>
          </w:tcPr>
          <w:p w14:paraId="0F120B66" w14:textId="77777777" w:rsidR="005872B6" w:rsidRDefault="005872B6" w:rsidP="00B85AF0">
            <w:pPr>
              <w:spacing w:before="20" w:after="20"/>
              <w:jc w:val="center"/>
            </w:pPr>
          </w:p>
        </w:tc>
        <w:tc>
          <w:tcPr>
            <w:tcW w:w="808" w:type="dxa"/>
            <w:vMerge/>
            <w:vAlign w:val="bottom"/>
          </w:tcPr>
          <w:p w14:paraId="424C0C04" w14:textId="77777777" w:rsidR="005872B6" w:rsidRDefault="005872B6" w:rsidP="00B85AF0">
            <w:pPr>
              <w:spacing w:before="20" w:after="20"/>
              <w:jc w:val="center"/>
            </w:pPr>
          </w:p>
        </w:tc>
        <w:tc>
          <w:tcPr>
            <w:tcW w:w="1033" w:type="dxa"/>
            <w:tcBorders>
              <w:top w:val="nil"/>
              <w:bottom w:val="nil"/>
              <w:right w:val="nil"/>
            </w:tcBorders>
            <w:vAlign w:val="bottom"/>
          </w:tcPr>
          <w:p w14:paraId="7A75C5A0" w14:textId="77777777" w:rsidR="005872B6" w:rsidRDefault="005872B6" w:rsidP="00B85AF0">
            <w:pPr>
              <w:spacing w:before="20" w:after="20"/>
              <w:jc w:val="center"/>
            </w:pPr>
            <w:r>
              <w:t>1000</w:t>
            </w:r>
          </w:p>
        </w:tc>
        <w:tc>
          <w:tcPr>
            <w:tcW w:w="0" w:type="auto"/>
            <w:tcBorders>
              <w:top w:val="nil"/>
              <w:left w:val="nil"/>
              <w:bottom w:val="nil"/>
            </w:tcBorders>
            <w:vAlign w:val="bottom"/>
          </w:tcPr>
          <w:p w14:paraId="132B729B" w14:textId="77777777" w:rsidR="005872B6" w:rsidRDefault="005872B6" w:rsidP="00B85AF0">
            <w:pPr>
              <w:spacing w:before="20" w:after="20"/>
              <w:jc w:val="center"/>
            </w:pPr>
          </w:p>
        </w:tc>
      </w:tr>
      <w:tr w:rsidR="005872B6" w14:paraId="36ADAF08" w14:textId="77777777" w:rsidTr="00CF29D3">
        <w:trPr>
          <w:trHeight w:val="227"/>
        </w:trPr>
        <w:tc>
          <w:tcPr>
            <w:tcW w:w="0" w:type="auto"/>
            <w:tcBorders>
              <w:top w:val="nil"/>
              <w:bottom w:val="nil"/>
              <w:right w:val="nil"/>
            </w:tcBorders>
            <w:vAlign w:val="bottom"/>
          </w:tcPr>
          <w:p w14:paraId="79CC55C7" w14:textId="77777777" w:rsidR="005872B6" w:rsidRDefault="005872B6" w:rsidP="00B85AF0">
            <w:pPr>
              <w:spacing w:before="20" w:after="20"/>
              <w:jc w:val="center"/>
            </w:pPr>
            <w:r>
              <w:t>9</w:t>
            </w:r>
          </w:p>
        </w:tc>
        <w:tc>
          <w:tcPr>
            <w:tcW w:w="0" w:type="auto"/>
            <w:tcBorders>
              <w:top w:val="nil"/>
              <w:left w:val="nil"/>
              <w:bottom w:val="nil"/>
            </w:tcBorders>
            <w:vAlign w:val="bottom"/>
          </w:tcPr>
          <w:p w14:paraId="2F039B38" w14:textId="77777777" w:rsidR="005872B6" w:rsidRDefault="005872B6" w:rsidP="00B85AF0">
            <w:pPr>
              <w:spacing w:before="20" w:after="20"/>
              <w:jc w:val="center"/>
            </w:pPr>
          </w:p>
        </w:tc>
        <w:tc>
          <w:tcPr>
            <w:tcW w:w="808" w:type="dxa"/>
            <w:vMerge/>
            <w:vAlign w:val="bottom"/>
          </w:tcPr>
          <w:p w14:paraId="38668AC9" w14:textId="77777777" w:rsidR="005872B6" w:rsidRDefault="005872B6" w:rsidP="00B85AF0">
            <w:pPr>
              <w:spacing w:before="20" w:after="20"/>
              <w:jc w:val="center"/>
            </w:pPr>
          </w:p>
        </w:tc>
        <w:tc>
          <w:tcPr>
            <w:tcW w:w="1033" w:type="dxa"/>
            <w:tcBorders>
              <w:top w:val="nil"/>
              <w:bottom w:val="nil"/>
              <w:right w:val="nil"/>
            </w:tcBorders>
            <w:vAlign w:val="bottom"/>
          </w:tcPr>
          <w:p w14:paraId="50E719E2" w14:textId="77777777" w:rsidR="005872B6" w:rsidRDefault="005872B6" w:rsidP="00B85AF0">
            <w:pPr>
              <w:spacing w:before="20" w:after="20"/>
              <w:jc w:val="center"/>
            </w:pPr>
            <w:r>
              <w:t>1001</w:t>
            </w:r>
          </w:p>
        </w:tc>
        <w:tc>
          <w:tcPr>
            <w:tcW w:w="0" w:type="auto"/>
            <w:tcBorders>
              <w:top w:val="nil"/>
              <w:left w:val="nil"/>
              <w:bottom w:val="nil"/>
            </w:tcBorders>
            <w:vAlign w:val="bottom"/>
          </w:tcPr>
          <w:p w14:paraId="4CD8DD46" w14:textId="77777777" w:rsidR="005872B6" w:rsidRDefault="005872B6" w:rsidP="00B85AF0">
            <w:pPr>
              <w:spacing w:before="20" w:after="20"/>
              <w:jc w:val="center"/>
            </w:pPr>
          </w:p>
        </w:tc>
      </w:tr>
      <w:tr w:rsidR="005872B6" w14:paraId="0BD09D6A" w14:textId="77777777" w:rsidTr="00CF29D3">
        <w:trPr>
          <w:trHeight w:val="227"/>
        </w:trPr>
        <w:tc>
          <w:tcPr>
            <w:tcW w:w="0" w:type="auto"/>
            <w:tcBorders>
              <w:top w:val="nil"/>
              <w:bottom w:val="nil"/>
              <w:right w:val="nil"/>
            </w:tcBorders>
            <w:vAlign w:val="bottom"/>
          </w:tcPr>
          <w:p w14:paraId="40208F43" w14:textId="77777777" w:rsidR="005872B6" w:rsidRDefault="005872B6" w:rsidP="00B85AF0">
            <w:pPr>
              <w:spacing w:before="20" w:after="20"/>
              <w:jc w:val="center"/>
            </w:pPr>
            <w:r>
              <w:t>10</w:t>
            </w:r>
          </w:p>
        </w:tc>
        <w:tc>
          <w:tcPr>
            <w:tcW w:w="0" w:type="auto"/>
            <w:tcBorders>
              <w:top w:val="nil"/>
              <w:left w:val="nil"/>
              <w:bottom w:val="nil"/>
            </w:tcBorders>
            <w:vAlign w:val="bottom"/>
          </w:tcPr>
          <w:p w14:paraId="3C24D083" w14:textId="77777777" w:rsidR="005872B6" w:rsidRDefault="005872B6" w:rsidP="00B85AF0">
            <w:pPr>
              <w:spacing w:before="20" w:after="20"/>
              <w:jc w:val="center"/>
            </w:pPr>
          </w:p>
        </w:tc>
        <w:tc>
          <w:tcPr>
            <w:tcW w:w="808" w:type="dxa"/>
            <w:vMerge/>
            <w:vAlign w:val="bottom"/>
          </w:tcPr>
          <w:p w14:paraId="6B5FFCE4" w14:textId="77777777" w:rsidR="005872B6" w:rsidRDefault="005872B6" w:rsidP="00B85AF0">
            <w:pPr>
              <w:spacing w:before="20" w:after="20"/>
              <w:jc w:val="center"/>
            </w:pPr>
          </w:p>
        </w:tc>
        <w:tc>
          <w:tcPr>
            <w:tcW w:w="1033" w:type="dxa"/>
            <w:tcBorders>
              <w:top w:val="nil"/>
              <w:bottom w:val="nil"/>
              <w:right w:val="nil"/>
            </w:tcBorders>
            <w:vAlign w:val="bottom"/>
          </w:tcPr>
          <w:p w14:paraId="5C75A5B8" w14:textId="77777777" w:rsidR="005872B6" w:rsidRDefault="005872B6" w:rsidP="00B85AF0">
            <w:pPr>
              <w:spacing w:before="20" w:after="20"/>
              <w:jc w:val="center"/>
            </w:pPr>
            <w:r>
              <w:t>1010</w:t>
            </w:r>
          </w:p>
        </w:tc>
        <w:tc>
          <w:tcPr>
            <w:tcW w:w="0" w:type="auto"/>
            <w:tcBorders>
              <w:top w:val="nil"/>
              <w:left w:val="nil"/>
              <w:bottom w:val="nil"/>
            </w:tcBorders>
            <w:vAlign w:val="bottom"/>
          </w:tcPr>
          <w:p w14:paraId="28637D74" w14:textId="77777777" w:rsidR="005872B6" w:rsidRDefault="005872B6" w:rsidP="00B85AF0">
            <w:pPr>
              <w:spacing w:before="20" w:after="20"/>
              <w:jc w:val="center"/>
            </w:pPr>
          </w:p>
        </w:tc>
      </w:tr>
      <w:tr w:rsidR="005872B6" w14:paraId="04764529" w14:textId="77777777" w:rsidTr="00CF29D3">
        <w:trPr>
          <w:trHeight w:val="227"/>
        </w:trPr>
        <w:tc>
          <w:tcPr>
            <w:tcW w:w="0" w:type="auto"/>
            <w:tcBorders>
              <w:top w:val="nil"/>
              <w:bottom w:val="nil"/>
              <w:right w:val="nil"/>
            </w:tcBorders>
            <w:vAlign w:val="bottom"/>
          </w:tcPr>
          <w:p w14:paraId="5D33AFEA" w14:textId="77777777" w:rsidR="005872B6" w:rsidRDefault="005872B6" w:rsidP="00B85AF0">
            <w:pPr>
              <w:spacing w:before="20" w:after="20"/>
              <w:jc w:val="center"/>
            </w:pPr>
            <w:r>
              <w:t>11</w:t>
            </w:r>
          </w:p>
        </w:tc>
        <w:tc>
          <w:tcPr>
            <w:tcW w:w="0" w:type="auto"/>
            <w:tcBorders>
              <w:top w:val="nil"/>
              <w:left w:val="nil"/>
              <w:bottom w:val="nil"/>
            </w:tcBorders>
            <w:vAlign w:val="bottom"/>
          </w:tcPr>
          <w:p w14:paraId="22F09DFE" w14:textId="77777777" w:rsidR="005872B6" w:rsidRDefault="005872B6" w:rsidP="00B85AF0">
            <w:pPr>
              <w:spacing w:before="20" w:after="20"/>
              <w:jc w:val="center"/>
            </w:pPr>
          </w:p>
        </w:tc>
        <w:tc>
          <w:tcPr>
            <w:tcW w:w="808" w:type="dxa"/>
            <w:vMerge/>
            <w:vAlign w:val="bottom"/>
          </w:tcPr>
          <w:p w14:paraId="03E9E807" w14:textId="77777777" w:rsidR="005872B6" w:rsidRDefault="005872B6" w:rsidP="00B85AF0">
            <w:pPr>
              <w:spacing w:before="20" w:after="20"/>
              <w:jc w:val="center"/>
            </w:pPr>
          </w:p>
        </w:tc>
        <w:tc>
          <w:tcPr>
            <w:tcW w:w="1033" w:type="dxa"/>
            <w:tcBorders>
              <w:top w:val="nil"/>
              <w:bottom w:val="nil"/>
              <w:right w:val="nil"/>
            </w:tcBorders>
            <w:vAlign w:val="bottom"/>
          </w:tcPr>
          <w:p w14:paraId="3F770459" w14:textId="77777777" w:rsidR="005872B6" w:rsidRDefault="005872B6" w:rsidP="00B85AF0">
            <w:pPr>
              <w:spacing w:before="20" w:after="20"/>
              <w:jc w:val="center"/>
            </w:pPr>
            <w:r>
              <w:t>1011</w:t>
            </w:r>
          </w:p>
        </w:tc>
        <w:tc>
          <w:tcPr>
            <w:tcW w:w="0" w:type="auto"/>
            <w:tcBorders>
              <w:top w:val="nil"/>
              <w:left w:val="nil"/>
              <w:bottom w:val="nil"/>
            </w:tcBorders>
            <w:vAlign w:val="bottom"/>
          </w:tcPr>
          <w:p w14:paraId="53EE9FD3" w14:textId="77777777" w:rsidR="005872B6" w:rsidRDefault="005872B6" w:rsidP="00B85AF0">
            <w:pPr>
              <w:spacing w:before="20" w:after="20"/>
              <w:jc w:val="center"/>
            </w:pPr>
          </w:p>
        </w:tc>
      </w:tr>
      <w:tr w:rsidR="005872B6" w14:paraId="01A00B7B" w14:textId="77777777" w:rsidTr="00CF29D3">
        <w:trPr>
          <w:trHeight w:val="227"/>
        </w:trPr>
        <w:tc>
          <w:tcPr>
            <w:tcW w:w="0" w:type="auto"/>
            <w:tcBorders>
              <w:top w:val="nil"/>
              <w:bottom w:val="nil"/>
              <w:right w:val="nil"/>
            </w:tcBorders>
            <w:vAlign w:val="bottom"/>
          </w:tcPr>
          <w:p w14:paraId="4847F1C3" w14:textId="77777777" w:rsidR="005872B6" w:rsidRDefault="005872B6" w:rsidP="00B85AF0">
            <w:pPr>
              <w:spacing w:before="20" w:after="20"/>
              <w:jc w:val="center"/>
            </w:pPr>
            <w:r>
              <w:t>12</w:t>
            </w:r>
          </w:p>
        </w:tc>
        <w:tc>
          <w:tcPr>
            <w:tcW w:w="0" w:type="auto"/>
            <w:tcBorders>
              <w:top w:val="nil"/>
              <w:left w:val="nil"/>
              <w:bottom w:val="nil"/>
            </w:tcBorders>
            <w:vAlign w:val="bottom"/>
          </w:tcPr>
          <w:p w14:paraId="0B12A4B4" w14:textId="77777777" w:rsidR="005872B6" w:rsidRDefault="005872B6" w:rsidP="00B85AF0">
            <w:pPr>
              <w:spacing w:before="20" w:after="20"/>
              <w:jc w:val="center"/>
            </w:pPr>
          </w:p>
        </w:tc>
        <w:tc>
          <w:tcPr>
            <w:tcW w:w="808" w:type="dxa"/>
            <w:vMerge/>
            <w:vAlign w:val="bottom"/>
          </w:tcPr>
          <w:p w14:paraId="65453F37" w14:textId="77777777" w:rsidR="005872B6" w:rsidRDefault="005872B6" w:rsidP="00B85AF0">
            <w:pPr>
              <w:spacing w:before="20" w:after="20"/>
              <w:jc w:val="center"/>
            </w:pPr>
          </w:p>
        </w:tc>
        <w:tc>
          <w:tcPr>
            <w:tcW w:w="1033" w:type="dxa"/>
            <w:tcBorders>
              <w:top w:val="nil"/>
              <w:bottom w:val="nil"/>
              <w:right w:val="nil"/>
            </w:tcBorders>
            <w:vAlign w:val="bottom"/>
          </w:tcPr>
          <w:p w14:paraId="2C97192B" w14:textId="77777777" w:rsidR="005872B6" w:rsidRDefault="005872B6" w:rsidP="00B85AF0">
            <w:pPr>
              <w:spacing w:before="20" w:after="20"/>
              <w:jc w:val="center"/>
            </w:pPr>
            <w:r>
              <w:t>1100</w:t>
            </w:r>
          </w:p>
        </w:tc>
        <w:tc>
          <w:tcPr>
            <w:tcW w:w="0" w:type="auto"/>
            <w:tcBorders>
              <w:top w:val="nil"/>
              <w:left w:val="nil"/>
              <w:bottom w:val="nil"/>
            </w:tcBorders>
            <w:vAlign w:val="bottom"/>
          </w:tcPr>
          <w:p w14:paraId="3BAD4796" w14:textId="77777777" w:rsidR="005872B6" w:rsidRDefault="005872B6" w:rsidP="00B85AF0">
            <w:pPr>
              <w:spacing w:before="20" w:after="20"/>
              <w:jc w:val="center"/>
            </w:pPr>
          </w:p>
        </w:tc>
      </w:tr>
      <w:tr w:rsidR="005872B6" w14:paraId="04817DD8" w14:textId="77777777" w:rsidTr="00CF29D3">
        <w:trPr>
          <w:trHeight w:val="227"/>
        </w:trPr>
        <w:tc>
          <w:tcPr>
            <w:tcW w:w="0" w:type="auto"/>
            <w:tcBorders>
              <w:top w:val="nil"/>
              <w:bottom w:val="nil"/>
              <w:right w:val="nil"/>
            </w:tcBorders>
            <w:vAlign w:val="bottom"/>
          </w:tcPr>
          <w:p w14:paraId="73E513D2" w14:textId="77777777" w:rsidR="005872B6" w:rsidRDefault="005872B6" w:rsidP="00B85AF0">
            <w:pPr>
              <w:spacing w:before="20" w:after="20"/>
              <w:jc w:val="center"/>
            </w:pPr>
            <w:r>
              <w:t>13</w:t>
            </w:r>
          </w:p>
        </w:tc>
        <w:tc>
          <w:tcPr>
            <w:tcW w:w="0" w:type="auto"/>
            <w:tcBorders>
              <w:top w:val="nil"/>
              <w:left w:val="nil"/>
              <w:bottom w:val="nil"/>
            </w:tcBorders>
            <w:vAlign w:val="bottom"/>
          </w:tcPr>
          <w:p w14:paraId="36364A97" w14:textId="77777777" w:rsidR="005872B6" w:rsidRDefault="005872B6" w:rsidP="00B85AF0">
            <w:pPr>
              <w:spacing w:before="20" w:after="20"/>
              <w:jc w:val="center"/>
            </w:pPr>
          </w:p>
        </w:tc>
        <w:tc>
          <w:tcPr>
            <w:tcW w:w="808" w:type="dxa"/>
            <w:vMerge/>
            <w:vAlign w:val="bottom"/>
          </w:tcPr>
          <w:p w14:paraId="5BD84611" w14:textId="77777777" w:rsidR="005872B6" w:rsidRDefault="005872B6" w:rsidP="00B85AF0">
            <w:pPr>
              <w:spacing w:before="20" w:after="20"/>
              <w:jc w:val="center"/>
            </w:pPr>
          </w:p>
        </w:tc>
        <w:tc>
          <w:tcPr>
            <w:tcW w:w="1033" w:type="dxa"/>
            <w:tcBorders>
              <w:top w:val="nil"/>
              <w:bottom w:val="nil"/>
              <w:right w:val="nil"/>
            </w:tcBorders>
            <w:vAlign w:val="bottom"/>
          </w:tcPr>
          <w:p w14:paraId="1304D165" w14:textId="77777777" w:rsidR="005872B6" w:rsidRDefault="005872B6" w:rsidP="00B85AF0">
            <w:pPr>
              <w:spacing w:before="20" w:after="20"/>
              <w:jc w:val="center"/>
            </w:pPr>
            <w:r>
              <w:t>1101</w:t>
            </w:r>
          </w:p>
        </w:tc>
        <w:tc>
          <w:tcPr>
            <w:tcW w:w="0" w:type="auto"/>
            <w:tcBorders>
              <w:top w:val="nil"/>
              <w:left w:val="nil"/>
              <w:bottom w:val="nil"/>
            </w:tcBorders>
            <w:vAlign w:val="bottom"/>
          </w:tcPr>
          <w:p w14:paraId="3AE1D3A7" w14:textId="77777777" w:rsidR="005872B6" w:rsidRDefault="005872B6" w:rsidP="00B85AF0">
            <w:pPr>
              <w:spacing w:before="20" w:after="20"/>
              <w:jc w:val="center"/>
            </w:pPr>
          </w:p>
        </w:tc>
      </w:tr>
      <w:tr w:rsidR="005872B6" w14:paraId="53A81017" w14:textId="77777777" w:rsidTr="00CF29D3">
        <w:trPr>
          <w:trHeight w:val="227"/>
        </w:trPr>
        <w:tc>
          <w:tcPr>
            <w:tcW w:w="0" w:type="auto"/>
            <w:tcBorders>
              <w:top w:val="nil"/>
              <w:bottom w:val="nil"/>
              <w:right w:val="nil"/>
            </w:tcBorders>
            <w:vAlign w:val="bottom"/>
          </w:tcPr>
          <w:p w14:paraId="76C58894" w14:textId="77777777" w:rsidR="005872B6" w:rsidRDefault="005872B6" w:rsidP="00B85AF0">
            <w:pPr>
              <w:spacing w:before="20" w:after="20"/>
              <w:jc w:val="center"/>
            </w:pPr>
            <w:r>
              <w:t>14</w:t>
            </w:r>
          </w:p>
        </w:tc>
        <w:tc>
          <w:tcPr>
            <w:tcW w:w="0" w:type="auto"/>
            <w:tcBorders>
              <w:top w:val="nil"/>
              <w:left w:val="nil"/>
              <w:bottom w:val="nil"/>
            </w:tcBorders>
            <w:vAlign w:val="bottom"/>
          </w:tcPr>
          <w:p w14:paraId="1315900D" w14:textId="77777777" w:rsidR="005872B6" w:rsidRDefault="005872B6" w:rsidP="00B85AF0">
            <w:pPr>
              <w:spacing w:before="20" w:after="20"/>
              <w:jc w:val="center"/>
            </w:pPr>
          </w:p>
        </w:tc>
        <w:tc>
          <w:tcPr>
            <w:tcW w:w="808" w:type="dxa"/>
            <w:vMerge/>
            <w:vAlign w:val="bottom"/>
          </w:tcPr>
          <w:p w14:paraId="3D4406FC" w14:textId="77777777" w:rsidR="005872B6" w:rsidRDefault="005872B6" w:rsidP="00B85AF0">
            <w:pPr>
              <w:spacing w:before="20" w:after="20"/>
              <w:jc w:val="center"/>
            </w:pPr>
          </w:p>
        </w:tc>
        <w:tc>
          <w:tcPr>
            <w:tcW w:w="1033" w:type="dxa"/>
            <w:tcBorders>
              <w:top w:val="nil"/>
              <w:bottom w:val="nil"/>
              <w:right w:val="nil"/>
            </w:tcBorders>
            <w:vAlign w:val="bottom"/>
          </w:tcPr>
          <w:p w14:paraId="75CCB73A" w14:textId="77777777" w:rsidR="005872B6" w:rsidRDefault="005872B6" w:rsidP="00B85AF0">
            <w:pPr>
              <w:spacing w:before="20" w:after="20"/>
              <w:jc w:val="center"/>
            </w:pPr>
            <w:r>
              <w:t>1110</w:t>
            </w:r>
          </w:p>
        </w:tc>
        <w:tc>
          <w:tcPr>
            <w:tcW w:w="0" w:type="auto"/>
            <w:tcBorders>
              <w:top w:val="nil"/>
              <w:left w:val="nil"/>
              <w:bottom w:val="nil"/>
            </w:tcBorders>
            <w:vAlign w:val="bottom"/>
          </w:tcPr>
          <w:p w14:paraId="499E296D" w14:textId="77777777" w:rsidR="005872B6" w:rsidRDefault="005872B6" w:rsidP="00B85AF0">
            <w:pPr>
              <w:spacing w:before="20" w:after="20"/>
              <w:jc w:val="center"/>
            </w:pPr>
          </w:p>
        </w:tc>
      </w:tr>
      <w:tr w:rsidR="005872B6" w14:paraId="66A0CE6D" w14:textId="77777777" w:rsidTr="00CF29D3">
        <w:trPr>
          <w:trHeight w:val="227"/>
        </w:trPr>
        <w:tc>
          <w:tcPr>
            <w:tcW w:w="0" w:type="auto"/>
            <w:tcBorders>
              <w:top w:val="nil"/>
              <w:bottom w:val="nil"/>
              <w:right w:val="nil"/>
            </w:tcBorders>
            <w:vAlign w:val="bottom"/>
          </w:tcPr>
          <w:p w14:paraId="717E25DC" w14:textId="77777777" w:rsidR="005872B6" w:rsidRDefault="005872B6" w:rsidP="00B85AF0">
            <w:pPr>
              <w:spacing w:before="20" w:after="20"/>
              <w:jc w:val="center"/>
            </w:pPr>
            <w:r>
              <w:t>15</w:t>
            </w:r>
          </w:p>
        </w:tc>
        <w:tc>
          <w:tcPr>
            <w:tcW w:w="0" w:type="auto"/>
            <w:tcBorders>
              <w:top w:val="nil"/>
              <w:left w:val="nil"/>
              <w:bottom w:val="nil"/>
            </w:tcBorders>
            <w:vAlign w:val="bottom"/>
          </w:tcPr>
          <w:p w14:paraId="0F7F4B28" w14:textId="77777777" w:rsidR="005872B6" w:rsidRDefault="005872B6" w:rsidP="00B85AF0">
            <w:pPr>
              <w:spacing w:before="20" w:after="20"/>
              <w:jc w:val="center"/>
            </w:pPr>
          </w:p>
        </w:tc>
        <w:tc>
          <w:tcPr>
            <w:tcW w:w="808" w:type="dxa"/>
            <w:vMerge/>
            <w:tcBorders>
              <w:bottom w:val="nil"/>
            </w:tcBorders>
            <w:vAlign w:val="bottom"/>
          </w:tcPr>
          <w:p w14:paraId="2172F61B" w14:textId="77777777" w:rsidR="005872B6" w:rsidRDefault="005872B6" w:rsidP="00B85AF0">
            <w:pPr>
              <w:spacing w:before="20" w:after="20"/>
              <w:jc w:val="center"/>
            </w:pPr>
          </w:p>
        </w:tc>
        <w:tc>
          <w:tcPr>
            <w:tcW w:w="1033" w:type="dxa"/>
            <w:tcBorders>
              <w:top w:val="nil"/>
              <w:bottom w:val="nil"/>
              <w:right w:val="nil"/>
            </w:tcBorders>
            <w:vAlign w:val="bottom"/>
          </w:tcPr>
          <w:p w14:paraId="5258229A" w14:textId="77777777" w:rsidR="005872B6" w:rsidRDefault="005872B6" w:rsidP="00B85AF0">
            <w:pPr>
              <w:spacing w:before="20" w:after="20"/>
              <w:jc w:val="center"/>
            </w:pPr>
            <w:r>
              <w:t>1111</w:t>
            </w:r>
          </w:p>
        </w:tc>
        <w:tc>
          <w:tcPr>
            <w:tcW w:w="0" w:type="auto"/>
            <w:tcBorders>
              <w:top w:val="nil"/>
              <w:left w:val="nil"/>
              <w:bottom w:val="nil"/>
            </w:tcBorders>
            <w:vAlign w:val="bottom"/>
          </w:tcPr>
          <w:p w14:paraId="1A346203" w14:textId="77777777" w:rsidR="005872B6" w:rsidRDefault="005872B6" w:rsidP="00B85AF0">
            <w:pPr>
              <w:spacing w:before="20" w:after="20"/>
              <w:jc w:val="center"/>
            </w:pPr>
          </w:p>
        </w:tc>
      </w:tr>
      <w:tr w:rsidR="005872B6" w14:paraId="574F82FB" w14:textId="77777777" w:rsidTr="00CF29D3">
        <w:trPr>
          <w:trHeight w:val="227"/>
        </w:trPr>
        <w:tc>
          <w:tcPr>
            <w:tcW w:w="0" w:type="auto"/>
            <w:tcBorders>
              <w:top w:val="nil"/>
              <w:right w:val="nil"/>
            </w:tcBorders>
            <w:vAlign w:val="bottom"/>
          </w:tcPr>
          <w:p w14:paraId="421C146C" w14:textId="77777777" w:rsidR="005872B6" w:rsidRDefault="005872B6" w:rsidP="00B85AF0">
            <w:pPr>
              <w:spacing w:before="20" w:after="20"/>
              <w:jc w:val="center"/>
            </w:pPr>
            <w:r>
              <w:t>16</w:t>
            </w:r>
          </w:p>
        </w:tc>
        <w:tc>
          <w:tcPr>
            <w:tcW w:w="0" w:type="auto"/>
            <w:tcBorders>
              <w:top w:val="nil"/>
              <w:left w:val="nil"/>
            </w:tcBorders>
            <w:vAlign w:val="bottom"/>
          </w:tcPr>
          <w:p w14:paraId="4A48517E" w14:textId="77777777" w:rsidR="005872B6" w:rsidRDefault="005872B6" w:rsidP="00B85AF0">
            <w:pPr>
              <w:spacing w:before="20" w:after="20"/>
              <w:jc w:val="center"/>
            </w:pPr>
          </w:p>
        </w:tc>
        <w:tc>
          <w:tcPr>
            <w:tcW w:w="808" w:type="dxa"/>
            <w:vMerge/>
            <w:tcBorders>
              <w:top w:val="nil"/>
              <w:bottom w:val="nil"/>
            </w:tcBorders>
            <w:vAlign w:val="bottom"/>
          </w:tcPr>
          <w:p w14:paraId="536B3BF1" w14:textId="77777777" w:rsidR="005872B6" w:rsidRDefault="005872B6" w:rsidP="00B85AF0">
            <w:pPr>
              <w:spacing w:before="20" w:after="20"/>
              <w:jc w:val="center"/>
            </w:pPr>
          </w:p>
        </w:tc>
        <w:tc>
          <w:tcPr>
            <w:tcW w:w="1033" w:type="dxa"/>
            <w:tcBorders>
              <w:top w:val="nil"/>
              <w:right w:val="nil"/>
            </w:tcBorders>
            <w:vAlign w:val="bottom"/>
          </w:tcPr>
          <w:p w14:paraId="53E77F57" w14:textId="77777777" w:rsidR="005872B6" w:rsidRDefault="005872B6" w:rsidP="00B85AF0">
            <w:pPr>
              <w:spacing w:before="20" w:after="20"/>
              <w:jc w:val="center"/>
            </w:pPr>
            <w:r>
              <w:t>0000</w:t>
            </w:r>
          </w:p>
        </w:tc>
        <w:tc>
          <w:tcPr>
            <w:tcW w:w="0" w:type="auto"/>
            <w:tcBorders>
              <w:top w:val="nil"/>
              <w:left w:val="nil"/>
            </w:tcBorders>
            <w:vAlign w:val="bottom"/>
          </w:tcPr>
          <w:p w14:paraId="730D10EF" w14:textId="77777777" w:rsidR="005872B6" w:rsidRDefault="005872B6" w:rsidP="00B85AF0">
            <w:pPr>
              <w:spacing w:before="20" w:after="20"/>
              <w:jc w:val="center"/>
            </w:pPr>
          </w:p>
        </w:tc>
      </w:tr>
    </w:tbl>
    <w:p w14:paraId="7A49A0C9" w14:textId="77777777" w:rsidR="005872B6" w:rsidRPr="00B7323E" w:rsidRDefault="005872B6" w:rsidP="00B7323E">
      <w:pPr>
        <w:rPr>
          <w:rFonts w:asciiTheme="minorHAnsi" w:hAnsiTheme="minorHAnsi" w:cstheme="minorHAnsi"/>
          <w:color w:val="0D0D0D"/>
          <w:shd w:val="clear" w:color="auto" w:fill="FFFFFF"/>
          <w:lang w:val="en-US"/>
        </w:rPr>
      </w:pPr>
    </w:p>
    <w:p w14:paraId="131EB74D" w14:textId="77777777" w:rsidR="00B7323E" w:rsidRPr="00B7323E" w:rsidRDefault="00B7323E" w:rsidP="00B7323E">
      <w:pPr>
        <w:pStyle w:val="berschrift2"/>
        <w:rPr>
          <w:rFonts w:asciiTheme="minorHAnsi" w:hAnsiTheme="minorHAnsi" w:cstheme="minorHAnsi"/>
        </w:rPr>
      </w:pPr>
      <w:r w:rsidRPr="00B7323E">
        <w:rPr>
          <w:rFonts w:asciiTheme="minorHAnsi" w:hAnsiTheme="minorHAnsi" w:cstheme="minorHAnsi"/>
        </w:rPr>
        <w:t xml:space="preserve">Breaking </w:t>
      </w:r>
      <w:proofErr w:type="spellStart"/>
      <w:r w:rsidRPr="00B7323E">
        <w:rPr>
          <w:rFonts w:asciiTheme="minorHAnsi" w:hAnsiTheme="minorHAnsi" w:cstheme="minorHAnsi"/>
        </w:rPr>
        <w:t>the</w:t>
      </w:r>
      <w:proofErr w:type="spellEnd"/>
      <w:r w:rsidRPr="00B7323E">
        <w:rPr>
          <w:rFonts w:asciiTheme="minorHAnsi" w:hAnsiTheme="minorHAnsi" w:cstheme="minorHAnsi"/>
        </w:rPr>
        <w:t xml:space="preserve"> code</w:t>
      </w:r>
    </w:p>
    <w:p w14:paraId="1C6AD18D"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Now we have a way of building the function using quantum logic gates, we can extract the information we need by applying four further steps:</w:t>
      </w:r>
    </w:p>
    <w:p w14:paraId="48F5DA20" w14:textId="77777777" w:rsidR="00B7323E" w:rsidRPr="00B7323E" w:rsidRDefault="00B7323E" w:rsidP="00B7323E">
      <w:pPr>
        <w:pStyle w:val="Listenabsatz"/>
        <w:numPr>
          <w:ilvl w:val="0"/>
          <w:numId w:val="5"/>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We apply </w:t>
      </w:r>
      <w:proofErr w:type="spellStart"/>
      <w:r w:rsidRPr="00B7323E">
        <w:rPr>
          <w:rFonts w:asciiTheme="minorHAnsi" w:hAnsiTheme="minorHAnsi" w:cstheme="minorHAnsi"/>
          <w:color w:val="0D0D0D"/>
          <w:shd w:val="clear" w:color="auto" w:fill="FFFFFF"/>
          <w:lang w:val="en-US"/>
        </w:rPr>
        <w:t>Hadamards</w:t>
      </w:r>
      <w:proofErr w:type="spellEnd"/>
      <w:r w:rsidRPr="00B7323E">
        <w:rPr>
          <w:rFonts w:asciiTheme="minorHAnsi" w:hAnsiTheme="minorHAnsi" w:cstheme="minorHAnsi"/>
          <w:color w:val="0D0D0D"/>
          <w:shd w:val="clear" w:color="auto" w:fill="FFFFFF"/>
          <w:lang w:val="en-US"/>
        </w:rPr>
        <w:t xml:space="preserve"> to </w:t>
      </w:r>
      <w:proofErr w:type="gramStart"/>
      <w:r w:rsidRPr="00B7323E">
        <w:rPr>
          <w:rFonts w:asciiTheme="minorHAnsi" w:hAnsiTheme="minorHAnsi" w:cstheme="minorHAnsi"/>
          <w:color w:val="0D0D0D"/>
          <w:shd w:val="clear" w:color="auto" w:fill="FFFFFF"/>
          <w:lang w:val="en-US"/>
        </w:rPr>
        <w:t>all of</w:t>
      </w:r>
      <w:proofErr w:type="gramEnd"/>
      <w:r w:rsidRPr="00B7323E">
        <w:rPr>
          <w:rFonts w:asciiTheme="minorHAnsi" w:hAnsiTheme="minorHAnsi" w:cstheme="minorHAnsi"/>
          <w:color w:val="0D0D0D"/>
          <w:shd w:val="clear" w:color="auto" w:fill="FFFFFF"/>
          <w:lang w:val="en-US"/>
        </w:rPr>
        <w:t xml:space="preserve"> the input qubits. This allows us to create a superposition state of all the outputs of the modular exponentiation function we have chosen.</w:t>
      </w:r>
    </w:p>
    <w:p w14:paraId="1ABDD78B" w14:textId="77777777" w:rsidR="00B7323E" w:rsidRPr="00B7323E" w:rsidRDefault="00B7323E" w:rsidP="00B7323E">
      <w:pPr>
        <w:pStyle w:val="Listenabsatz"/>
        <w:numPr>
          <w:ilvl w:val="0"/>
          <w:numId w:val="0"/>
        </w:numPr>
        <w:ind w:left="720"/>
        <w:rPr>
          <w:rFonts w:asciiTheme="minorHAnsi" w:hAnsiTheme="minorHAnsi" w:cstheme="minorHAnsi"/>
          <w:color w:val="0D0D0D"/>
          <w:shd w:val="clear" w:color="auto" w:fill="FFFFFF"/>
          <w:lang w:val="en-US"/>
        </w:rPr>
      </w:pPr>
    </w:p>
    <w:p w14:paraId="0002A1C7" w14:textId="77777777" w:rsidR="00B7323E" w:rsidRPr="00B7323E" w:rsidRDefault="00B7323E" w:rsidP="00B7323E">
      <w:pPr>
        <w:pStyle w:val="Listenabsatz"/>
        <w:numPr>
          <w:ilvl w:val="0"/>
          <w:numId w:val="5"/>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Apply a measurement to </w:t>
      </w:r>
      <w:proofErr w:type="gramStart"/>
      <w:r w:rsidRPr="00B7323E">
        <w:rPr>
          <w:rFonts w:asciiTheme="minorHAnsi" w:hAnsiTheme="minorHAnsi" w:cstheme="minorHAnsi"/>
          <w:color w:val="0D0D0D"/>
          <w:shd w:val="clear" w:color="auto" w:fill="FFFFFF"/>
          <w:lang w:val="en-US"/>
        </w:rPr>
        <w:t>all of</w:t>
      </w:r>
      <w:proofErr w:type="gramEnd"/>
      <w:r w:rsidRPr="00B7323E">
        <w:rPr>
          <w:rFonts w:asciiTheme="minorHAnsi" w:hAnsiTheme="minorHAnsi" w:cstheme="minorHAnsi"/>
          <w:color w:val="0D0D0D"/>
          <w:shd w:val="clear" w:color="auto" w:fill="FFFFFF"/>
          <w:lang w:val="en-US"/>
        </w:rPr>
        <w:t xml:space="preserve"> the output qubits. This will now leave our input qubits in a particular superposition of states which are spaced by the period of the modular exponentiation function.</w:t>
      </w:r>
    </w:p>
    <w:p w14:paraId="0004FE34" w14:textId="77777777" w:rsidR="00B7323E" w:rsidRPr="00B7323E" w:rsidRDefault="00B7323E" w:rsidP="00B7323E">
      <w:pPr>
        <w:pStyle w:val="Listenabsatz"/>
        <w:numPr>
          <w:ilvl w:val="0"/>
          <w:numId w:val="0"/>
        </w:numPr>
        <w:ind w:left="357"/>
        <w:rPr>
          <w:rFonts w:asciiTheme="minorHAnsi" w:hAnsiTheme="minorHAnsi" w:cstheme="minorHAnsi"/>
          <w:color w:val="0D0D0D"/>
          <w:shd w:val="clear" w:color="auto" w:fill="FFFFFF"/>
          <w:lang w:val="en-US"/>
        </w:rPr>
      </w:pPr>
    </w:p>
    <w:p w14:paraId="5A98B921" w14:textId="77777777" w:rsidR="00B7323E" w:rsidRPr="00B7323E" w:rsidRDefault="00B7323E" w:rsidP="00B7323E">
      <w:pPr>
        <w:pStyle w:val="Listenabsatz"/>
        <w:numPr>
          <w:ilvl w:val="0"/>
          <w:numId w:val="5"/>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Apply the Quantum Fourier Transform to generate a state whose probability density function is determined by the period of the original modular exponentiation function. </w:t>
      </w:r>
    </w:p>
    <w:p w14:paraId="3002FD0E" w14:textId="77777777" w:rsidR="00B7323E" w:rsidRPr="00B7323E" w:rsidRDefault="00B7323E" w:rsidP="00B7323E">
      <w:pPr>
        <w:pStyle w:val="Listenabsatz"/>
        <w:numPr>
          <w:ilvl w:val="0"/>
          <w:numId w:val="0"/>
        </w:numPr>
        <w:ind w:left="357"/>
        <w:rPr>
          <w:rFonts w:asciiTheme="minorHAnsi" w:hAnsiTheme="minorHAnsi" w:cstheme="minorHAnsi"/>
          <w:color w:val="0D0D0D"/>
          <w:shd w:val="clear" w:color="auto" w:fill="FFFFFF"/>
          <w:lang w:val="en-US"/>
        </w:rPr>
      </w:pPr>
    </w:p>
    <w:p w14:paraId="7DB2D5C7" w14:textId="77777777" w:rsidR="00B7323E" w:rsidRPr="00B7323E" w:rsidRDefault="00B7323E" w:rsidP="00B7323E">
      <w:pPr>
        <w:pStyle w:val="Listenabsatz"/>
        <w:numPr>
          <w:ilvl w:val="0"/>
          <w:numId w:val="5"/>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Apply a measurement to the input qubits and run the algorithm multiple times, then use the outcomes with highest frequency to deduce what the period is from knowledge of the probability density function.</w:t>
      </w:r>
    </w:p>
    <w:p w14:paraId="50C02F60" w14:textId="77777777" w:rsidR="00B7323E" w:rsidRPr="00B7323E" w:rsidRDefault="00B7323E" w:rsidP="00B7323E">
      <w:pPr>
        <w:ind w:left="357" w:hanging="357"/>
        <w:rPr>
          <w:rFonts w:asciiTheme="minorHAnsi" w:hAnsiTheme="minorHAnsi" w:cstheme="minorHAnsi"/>
          <w:color w:val="0D0D0D"/>
          <w:shd w:val="clear" w:color="auto" w:fill="FFFFFF"/>
          <w:lang w:val="en-US"/>
        </w:rPr>
      </w:pPr>
    </w:p>
    <w:p w14:paraId="77E647EB" w14:textId="77777777" w:rsidR="00B7323E" w:rsidRPr="00B7323E" w:rsidRDefault="00B7323E" w:rsidP="00B7323E">
      <w:pPr>
        <w:ind w:left="357" w:hanging="357"/>
        <w:rPr>
          <w:rFonts w:asciiTheme="minorHAnsi" w:hAnsiTheme="minorHAnsi" w:cstheme="minorHAnsi"/>
          <w:color w:val="0D0D0D"/>
          <w:shd w:val="clear" w:color="auto" w:fill="FFFFFF"/>
          <w:lang w:val="en-US"/>
        </w:rPr>
      </w:pPr>
    </w:p>
    <w:p w14:paraId="5861FE9A" w14:textId="77777777" w:rsidR="00B7323E" w:rsidRDefault="00B7323E" w:rsidP="00B7323E">
      <w:pPr>
        <w:ind w:left="357" w:hanging="357"/>
        <w:rPr>
          <w:rFonts w:asciiTheme="minorHAnsi" w:hAnsiTheme="minorHAnsi" w:cstheme="minorHAnsi"/>
          <w:color w:val="0D0D0D"/>
          <w:shd w:val="clear" w:color="auto" w:fill="FFFFFF"/>
          <w:lang w:val="en-US"/>
        </w:rPr>
      </w:pPr>
    </w:p>
    <w:p w14:paraId="46F71C4A" w14:textId="77777777" w:rsidR="00525F79" w:rsidRDefault="00525F79" w:rsidP="00B7323E">
      <w:pPr>
        <w:ind w:left="357" w:hanging="357"/>
        <w:rPr>
          <w:rFonts w:asciiTheme="minorHAnsi" w:hAnsiTheme="minorHAnsi" w:cstheme="minorHAnsi"/>
          <w:color w:val="0D0D0D"/>
          <w:shd w:val="clear" w:color="auto" w:fill="FFFFFF"/>
          <w:lang w:val="en-US"/>
        </w:rPr>
      </w:pPr>
    </w:p>
    <w:p w14:paraId="42713A14" w14:textId="26456CD2" w:rsidR="00B7323E" w:rsidRPr="00B7323E" w:rsidRDefault="00B7323E" w:rsidP="00B7323E">
      <w:pPr>
        <w:rPr>
          <w:rFonts w:asciiTheme="minorHAnsi" w:hAnsiTheme="minorHAnsi" w:cstheme="minorHAnsi"/>
          <w:iCs/>
          <w:color w:val="0D0D0D"/>
          <w:shd w:val="clear" w:color="auto" w:fill="FFFFFF"/>
          <w:lang w:val="en-US"/>
        </w:rPr>
      </w:pPr>
      <w:r w:rsidRPr="00B7323E">
        <w:rPr>
          <w:rFonts w:asciiTheme="minorHAnsi" w:hAnsiTheme="minorHAnsi" w:cstheme="minorHAnsi"/>
          <w:color w:val="0D0D0D"/>
          <w:shd w:val="clear" w:color="auto" w:fill="FFFFFF"/>
          <w:lang w:val="en-US"/>
        </w:rPr>
        <w:lastRenderedPageBreak/>
        <w:t xml:space="preserve">The full circuit which does this is shown here for the case of </w:t>
      </w:r>
      <m:oMath>
        <m:sSup>
          <m:sSupPr>
            <m:ctrlPr>
              <w:rPr>
                <w:rFonts w:ascii="Cambria Math" w:hAnsi="Cambria Math" w:cstheme="minorHAnsi"/>
                <w:color w:val="0D0D0D"/>
                <w:shd w:val="clear" w:color="auto" w:fill="FFFFFF"/>
                <w:lang w:val="en-US"/>
              </w:rPr>
            </m:ctrlPr>
          </m:sSupPr>
          <m:e>
            <m:r>
              <m:rPr>
                <m:sty m:val="p"/>
              </m:rPr>
              <w:rPr>
                <w:rFonts w:ascii="Cambria Math" w:hAnsi="Cambria Math" w:cstheme="minorHAnsi"/>
                <w:color w:val="0D0D0D"/>
                <w:shd w:val="clear" w:color="auto" w:fill="FFFFFF"/>
                <w:lang w:val="en-US"/>
              </w:rPr>
              <m:t>7</m:t>
            </m:r>
          </m:e>
          <m:sup>
            <m:r>
              <m:rPr>
                <m:sty m:val="p"/>
              </m:rPr>
              <w:rPr>
                <w:rFonts w:ascii="Cambria Math" w:hAnsi="Cambria Math" w:cstheme="minorHAnsi"/>
                <w:color w:val="0D0D0D"/>
                <w:shd w:val="clear" w:color="auto" w:fill="FFFFFF"/>
                <w:lang w:val="en-US"/>
              </w:rPr>
              <m:t>x</m:t>
            </m:r>
          </m:sup>
        </m:sSup>
        <m:r>
          <m:rPr>
            <m:sty m:val="p"/>
          </m:rPr>
          <w:rPr>
            <w:rFonts w:ascii="Cambria Math" w:hAnsi="Cambria Math" w:cstheme="minorHAnsi"/>
            <w:color w:val="0D0D0D"/>
            <w:shd w:val="clear" w:color="auto" w:fill="FFFFFF"/>
            <w:lang w:val="en-US"/>
          </w:rPr>
          <m:t xml:space="preserve"> (mod 15)</m:t>
        </m:r>
      </m:oMath>
      <w:r w:rsidRPr="00B7323E">
        <w:rPr>
          <w:rFonts w:asciiTheme="minorHAnsi" w:hAnsiTheme="minorHAnsi" w:cstheme="minorHAnsi"/>
          <w:color w:val="0D0D0D"/>
          <w:shd w:val="clear" w:color="auto" w:fill="FFFFFF"/>
          <w:lang w:val="en-US"/>
        </w:rPr>
        <w:t xml:space="preserve">. For ease of viewing this is </w:t>
      </w:r>
      <w:r w:rsidR="001E40C9">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 xml:space="preserve">broken into two parts. First the </w:t>
      </w:r>
      <w:proofErr w:type="spellStart"/>
      <w:r w:rsidRPr="00B7323E">
        <w:rPr>
          <w:rFonts w:asciiTheme="minorHAnsi" w:hAnsiTheme="minorHAnsi" w:cstheme="minorHAnsi"/>
          <w:color w:val="0D0D0D"/>
          <w:shd w:val="clear" w:color="auto" w:fill="FFFFFF"/>
          <w:lang w:val="en-US"/>
        </w:rPr>
        <w:t>Hadamards</w:t>
      </w:r>
      <w:proofErr w:type="spellEnd"/>
      <w:r w:rsidRPr="00B7323E">
        <w:rPr>
          <w:rFonts w:asciiTheme="minorHAnsi" w:hAnsiTheme="minorHAnsi" w:cstheme="minorHAnsi"/>
          <w:color w:val="0D0D0D"/>
          <w:shd w:val="clear" w:color="auto" w:fill="FFFFFF"/>
          <w:lang w:val="en-US"/>
        </w:rPr>
        <w:t>, modular exponentiation function and measurement of the output qubits:</w:t>
      </w:r>
    </w:p>
    <w:p w14:paraId="0CCDECD5" w14:textId="77777777" w:rsidR="00B7323E" w:rsidRPr="00B7323E" w:rsidRDefault="00B7323E" w:rsidP="00B7323E">
      <w:pPr>
        <w:ind w:left="357" w:hanging="357"/>
        <w:rPr>
          <w:rFonts w:asciiTheme="minorHAnsi" w:hAnsiTheme="minorHAnsi" w:cstheme="minorHAnsi"/>
          <w:iCs/>
          <w:color w:val="0D0D0D"/>
          <w:shd w:val="clear" w:color="auto" w:fill="FFFFFF"/>
          <w:lang w:val="en-US"/>
        </w:rPr>
      </w:pPr>
      <w:r w:rsidRPr="00B7323E">
        <w:rPr>
          <w:rFonts w:asciiTheme="minorHAnsi" w:hAnsiTheme="minorHAnsi" w:cstheme="minorHAnsi"/>
          <w:iCs/>
          <w:noProof/>
          <w:color w:val="0D0D0D"/>
          <w:shd w:val="clear" w:color="auto" w:fill="FFFFFF"/>
          <w:lang w:val="en-US"/>
        </w:rPr>
        <w:drawing>
          <wp:inline distT="0" distB="0" distL="0" distR="0" wp14:anchorId="5E34703D" wp14:editId="1CC2B113">
            <wp:extent cx="5039428" cy="3477110"/>
            <wp:effectExtent l="0" t="0" r="8890" b="9525"/>
            <wp:docPr id="150463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39863" name=""/>
                    <pic:cNvPicPr/>
                  </pic:nvPicPr>
                  <pic:blipFill>
                    <a:blip r:embed="rId21"/>
                    <a:stretch>
                      <a:fillRect/>
                    </a:stretch>
                  </pic:blipFill>
                  <pic:spPr>
                    <a:xfrm>
                      <a:off x="0" y="0"/>
                      <a:ext cx="5039428" cy="3477110"/>
                    </a:xfrm>
                    <a:prstGeom prst="rect">
                      <a:avLst/>
                    </a:prstGeom>
                  </pic:spPr>
                </pic:pic>
              </a:graphicData>
            </a:graphic>
          </wp:inline>
        </w:drawing>
      </w:r>
    </w:p>
    <w:p w14:paraId="53035981"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Then this is followed by the Quantum Fourier Transform and the final measurement of the input qubits:</w:t>
      </w:r>
    </w:p>
    <w:p w14:paraId="428D978F" w14:textId="77777777" w:rsidR="00B7323E" w:rsidRPr="00B7323E" w:rsidRDefault="00B7323E" w:rsidP="00B7323E">
      <w:pPr>
        <w:rPr>
          <w:rFonts w:asciiTheme="minorHAnsi" w:hAnsiTheme="minorHAnsi" w:cstheme="minorHAnsi"/>
          <w:iCs/>
          <w:color w:val="0D0D0D"/>
          <w:shd w:val="clear" w:color="auto" w:fill="FFFFFF"/>
          <w:lang w:val="en-US"/>
        </w:rPr>
      </w:pPr>
      <w:r w:rsidRPr="00B7323E">
        <w:rPr>
          <w:rFonts w:asciiTheme="minorHAnsi" w:hAnsiTheme="minorHAnsi" w:cstheme="minorHAnsi"/>
          <w:iCs/>
          <w:noProof/>
          <w:color w:val="0D0D0D"/>
          <w:shd w:val="clear" w:color="auto" w:fill="FFFFFF"/>
          <w:lang w:val="en-US"/>
        </w:rPr>
        <w:drawing>
          <wp:inline distT="0" distB="0" distL="0" distR="0" wp14:anchorId="740FE25E" wp14:editId="206C2065">
            <wp:extent cx="6120130" cy="2926715"/>
            <wp:effectExtent l="0" t="0" r="0" b="6985"/>
            <wp:docPr id="1330271455"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71455" name="Picture 1" descr="A diagram of a graph&#10;&#10;AI-generated content may be incorrect."/>
                    <pic:cNvPicPr/>
                  </pic:nvPicPr>
                  <pic:blipFill>
                    <a:blip r:embed="rId22"/>
                    <a:stretch>
                      <a:fillRect/>
                    </a:stretch>
                  </pic:blipFill>
                  <pic:spPr>
                    <a:xfrm>
                      <a:off x="0" y="0"/>
                      <a:ext cx="6120130" cy="2926715"/>
                    </a:xfrm>
                    <a:prstGeom prst="rect">
                      <a:avLst/>
                    </a:prstGeom>
                  </pic:spPr>
                </pic:pic>
              </a:graphicData>
            </a:graphic>
          </wp:inline>
        </w:drawing>
      </w:r>
    </w:p>
    <w:p w14:paraId="4CFC1FCA"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The Quantum Fourier Transform itself is performed by a combination of Hadamard gates and conditional rotation gates as set out above.</w:t>
      </w:r>
    </w:p>
    <w:p w14:paraId="7F5C7639" w14:textId="77777777" w:rsidR="00B7323E" w:rsidRPr="00B7323E" w:rsidRDefault="00B7323E" w:rsidP="00B7323E">
      <w:pPr>
        <w:rPr>
          <w:rFonts w:asciiTheme="minorHAnsi" w:hAnsiTheme="minorHAnsi" w:cstheme="minorHAnsi"/>
          <w:color w:val="0D0D0D"/>
          <w:shd w:val="clear" w:color="auto" w:fill="FFFFFF"/>
          <w:lang w:val="en-US"/>
        </w:rPr>
      </w:pPr>
    </w:p>
    <w:p w14:paraId="193073DA" w14:textId="77777777" w:rsidR="00B7323E" w:rsidRPr="00B7323E" w:rsidRDefault="00B7323E" w:rsidP="00B7323E">
      <w:pPr>
        <w:rPr>
          <w:rFonts w:asciiTheme="minorHAnsi" w:hAnsiTheme="minorHAnsi" w:cstheme="minorHAnsi"/>
          <w:color w:val="0D0D0D"/>
          <w:shd w:val="clear" w:color="auto" w:fill="FFFFFF"/>
          <w:lang w:val="en-US"/>
        </w:rPr>
      </w:pPr>
    </w:p>
    <w:p w14:paraId="72D93182" w14:textId="48432109" w:rsidR="00B7323E" w:rsidRPr="00B7323E" w:rsidRDefault="00B7323E" w:rsidP="00B7323E">
      <w:pPr>
        <w:rPr>
          <w:rFonts w:asciiTheme="minorHAnsi" w:hAnsiTheme="minorHAnsi" w:cstheme="minorHAnsi"/>
          <w:iCs/>
          <w:color w:val="0D0D0D"/>
          <w:shd w:val="clear" w:color="auto" w:fill="FFFFFF"/>
          <w:lang w:val="en-US"/>
        </w:rPr>
      </w:pPr>
      <w:r w:rsidRPr="00B7323E">
        <w:rPr>
          <w:rFonts w:asciiTheme="minorHAnsi" w:hAnsiTheme="minorHAnsi" w:cstheme="minorHAnsi"/>
          <w:color w:val="0D0D0D"/>
          <w:shd w:val="clear" w:color="auto" w:fill="FFFFFF"/>
          <w:lang w:val="en-US"/>
        </w:rPr>
        <w:lastRenderedPageBreak/>
        <w:t xml:space="preserve">The probability density function for the final state of the input qubits will have peaks at multiples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en-US"/>
              </w:rPr>
              <m:t>2</m:t>
            </m:r>
          </m:e>
          <m:sup>
            <m:r>
              <m:rPr>
                <m:sty m:val="p"/>
              </m:rPr>
              <w:rPr>
                <w:rFonts w:ascii="Cambria Math" w:hAnsi="Cambria Math" w:cstheme="minorHAnsi"/>
                <w:color w:val="0D0D0D"/>
                <w:shd w:val="clear" w:color="auto" w:fill="FFFFFF"/>
                <w:lang w:val="en-US"/>
              </w:rPr>
              <m:t>n</m:t>
            </m:r>
          </m:sup>
        </m:sSup>
        <m:r>
          <w:rPr>
            <w:rFonts w:ascii="Cambria Math" w:hAnsi="Cambria Math" w:cstheme="minorHAnsi"/>
            <w:color w:val="0D0D0D"/>
            <w:shd w:val="clear" w:color="auto" w:fill="FFFFFF"/>
            <w:lang w:val="en-US"/>
          </w:rPr>
          <m:t xml:space="preserve"> </m:t>
        </m:r>
      </m:oMath>
      <w:r w:rsidRPr="00B7323E">
        <w:rPr>
          <w:rFonts w:asciiTheme="minorHAnsi" w:hAnsiTheme="minorHAnsi" w:cstheme="minorHAnsi"/>
          <w:iCs/>
          <w:color w:val="0D0D0D"/>
          <w:shd w:val="clear" w:color="auto" w:fill="FFFFFF"/>
          <w:lang w:val="en-US"/>
        </w:rPr>
        <w:t xml:space="preserve">/ </w:t>
      </w:r>
      <w:proofErr w:type="gramStart"/>
      <w:r w:rsidRPr="00B7323E">
        <w:rPr>
          <w:rFonts w:asciiTheme="minorHAnsi" w:hAnsiTheme="minorHAnsi" w:cstheme="minorHAnsi"/>
          <w:iCs/>
          <w:color w:val="0D0D0D"/>
          <w:shd w:val="clear" w:color="auto" w:fill="FFFFFF"/>
          <w:lang w:val="en-US"/>
        </w:rPr>
        <w:t xml:space="preserve">r, </w:t>
      </w:r>
      <w:r w:rsidR="001E40C9">
        <w:rPr>
          <w:rFonts w:asciiTheme="minorHAnsi" w:hAnsiTheme="minorHAnsi" w:cstheme="minorHAnsi"/>
          <w:iCs/>
          <w:color w:val="0D0D0D"/>
          <w:shd w:val="clear" w:color="auto" w:fill="FFFFFF"/>
          <w:lang w:val="en-US"/>
        </w:rPr>
        <w:t xml:space="preserve">  </w:t>
      </w:r>
      <w:proofErr w:type="gramEnd"/>
      <w:r w:rsidR="001E40C9">
        <w:rPr>
          <w:rFonts w:asciiTheme="minorHAnsi" w:hAnsiTheme="minorHAnsi" w:cstheme="minorHAnsi"/>
          <w:iCs/>
          <w:color w:val="0D0D0D"/>
          <w:shd w:val="clear" w:color="auto" w:fill="FFFFFF"/>
          <w:lang w:val="en-US"/>
        </w:rPr>
        <w:t xml:space="preserve">   </w:t>
      </w:r>
      <w:r w:rsidRPr="00B7323E">
        <w:rPr>
          <w:rFonts w:asciiTheme="minorHAnsi" w:hAnsiTheme="minorHAnsi" w:cstheme="minorHAnsi"/>
          <w:iCs/>
          <w:color w:val="0D0D0D"/>
          <w:shd w:val="clear" w:color="auto" w:fill="FFFFFF"/>
          <w:lang w:val="en-US"/>
        </w:rPr>
        <w:t xml:space="preserve">where n is the number of qubits and r is the period of the modular exponentiation function. </w:t>
      </w:r>
      <w:r w:rsidR="00FA59EF" w:rsidRPr="00B7323E">
        <w:rPr>
          <w:rFonts w:asciiTheme="minorHAnsi" w:hAnsiTheme="minorHAnsi" w:cstheme="minorHAnsi"/>
          <w:iCs/>
          <w:color w:val="0D0D0D"/>
          <w:shd w:val="clear" w:color="auto" w:fill="FFFFFF"/>
          <w:lang w:val="en-US"/>
        </w:rPr>
        <w:t>So,</w:t>
      </w:r>
      <w:r w:rsidRPr="00B7323E">
        <w:rPr>
          <w:rFonts w:asciiTheme="minorHAnsi" w:hAnsiTheme="minorHAnsi" w:cstheme="minorHAnsi"/>
          <w:iCs/>
          <w:color w:val="0D0D0D"/>
          <w:shd w:val="clear" w:color="auto" w:fill="FFFFFF"/>
          <w:lang w:val="en-US"/>
        </w:rPr>
        <w:t xml:space="preserve"> by looking at the positions of the peaks from our running of the algorithm we can derive an estimate for the period r.</w:t>
      </w:r>
    </w:p>
    <w:p w14:paraId="114D34BA"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iCs/>
          <w:color w:val="0D0D0D"/>
          <w:shd w:val="clear" w:color="auto" w:fill="FFFFFF"/>
          <w:lang w:val="en-US"/>
        </w:rPr>
        <w:t xml:space="preserve">Running the circuit for </w:t>
      </w:r>
      <m:oMath>
        <m:sSup>
          <m:sSupPr>
            <m:ctrlPr>
              <w:rPr>
                <w:rFonts w:ascii="Cambria Math" w:hAnsi="Cambria Math" w:cstheme="minorHAnsi"/>
                <w:color w:val="0D0D0D"/>
                <w:shd w:val="clear" w:color="auto" w:fill="FFFFFF"/>
                <w:lang w:val="en-US"/>
              </w:rPr>
            </m:ctrlPr>
          </m:sSupPr>
          <m:e>
            <m:r>
              <m:rPr>
                <m:sty m:val="p"/>
              </m:rPr>
              <w:rPr>
                <w:rFonts w:ascii="Cambria Math" w:hAnsi="Cambria Math" w:cstheme="minorHAnsi"/>
                <w:color w:val="0D0D0D"/>
                <w:shd w:val="clear" w:color="auto" w:fill="FFFFFF"/>
                <w:lang w:val="en-US"/>
              </w:rPr>
              <m:t>7</m:t>
            </m:r>
          </m:e>
          <m:sup>
            <m:r>
              <m:rPr>
                <m:sty m:val="p"/>
              </m:rPr>
              <w:rPr>
                <w:rFonts w:ascii="Cambria Math" w:hAnsi="Cambria Math" w:cstheme="minorHAnsi"/>
                <w:color w:val="0D0D0D"/>
                <w:shd w:val="clear" w:color="auto" w:fill="FFFFFF"/>
                <w:lang w:val="en-US"/>
              </w:rPr>
              <m:t>x</m:t>
            </m:r>
          </m:sup>
        </m:sSup>
        <m:r>
          <m:rPr>
            <m:sty m:val="p"/>
          </m:rPr>
          <w:rPr>
            <w:rFonts w:ascii="Cambria Math" w:hAnsi="Cambria Math" w:cstheme="minorHAnsi"/>
            <w:color w:val="0D0D0D"/>
            <w:shd w:val="clear" w:color="auto" w:fill="FFFFFF"/>
            <w:lang w:val="en-US"/>
          </w:rPr>
          <m:t xml:space="preserve"> (mod 15)</m:t>
        </m:r>
      </m:oMath>
      <w:r w:rsidRPr="00B7323E">
        <w:rPr>
          <w:rFonts w:asciiTheme="minorHAnsi" w:hAnsiTheme="minorHAnsi" w:cstheme="minorHAnsi"/>
          <w:color w:val="0D0D0D"/>
          <w:shd w:val="clear" w:color="auto" w:fill="FFFFFF"/>
          <w:lang w:val="en-US"/>
        </w:rPr>
        <w:t xml:space="preserve"> 1024 times yielded the following results:</w:t>
      </w:r>
    </w:p>
    <w:p w14:paraId="59EC77A5"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noProof/>
          <w:color w:val="0D0D0D"/>
          <w:shd w:val="clear" w:color="auto" w:fill="FFFFFF"/>
          <w:lang w:val="en-US"/>
        </w:rPr>
        <w:drawing>
          <wp:inline distT="0" distB="0" distL="0" distR="0" wp14:anchorId="6F237A10" wp14:editId="3F0E9A92">
            <wp:extent cx="6120130" cy="2694305"/>
            <wp:effectExtent l="0" t="0" r="0" b="0"/>
            <wp:docPr id="1152187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87651" name=""/>
                    <pic:cNvPicPr/>
                  </pic:nvPicPr>
                  <pic:blipFill>
                    <a:blip r:embed="rId23"/>
                    <a:stretch>
                      <a:fillRect/>
                    </a:stretch>
                  </pic:blipFill>
                  <pic:spPr>
                    <a:xfrm>
                      <a:off x="0" y="0"/>
                      <a:ext cx="6120130" cy="2694305"/>
                    </a:xfrm>
                    <a:prstGeom prst="rect">
                      <a:avLst/>
                    </a:prstGeom>
                  </pic:spPr>
                </pic:pic>
              </a:graphicData>
            </a:graphic>
          </wp:inline>
        </w:drawing>
      </w:r>
    </w:p>
    <w:p w14:paraId="5FB6D7FF" w14:textId="77777777" w:rsidR="00B7323E" w:rsidRPr="00B7323E" w:rsidRDefault="00B7323E" w:rsidP="00B7323E">
      <w:pPr>
        <w:rPr>
          <w:rFonts w:asciiTheme="minorHAnsi" w:hAnsiTheme="minorHAnsi" w:cstheme="minorHAnsi"/>
          <w:iCs/>
          <w:color w:val="0D0D0D"/>
          <w:shd w:val="clear" w:color="auto" w:fill="FFFFFF"/>
          <w:lang w:val="en-US"/>
        </w:rPr>
      </w:pPr>
      <w:r w:rsidRPr="00B7323E">
        <w:rPr>
          <w:rFonts w:asciiTheme="minorHAnsi" w:hAnsiTheme="minorHAnsi" w:cstheme="minorHAnsi"/>
          <w:color w:val="0D0D0D"/>
          <w:shd w:val="clear" w:color="auto" w:fill="FFFFFF"/>
          <w:lang w:val="en-US"/>
        </w:rPr>
        <w:t xml:space="preserve">We can clearly see from this experiment that the peaks occur at multiples of 4. Given that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en-US"/>
              </w:rPr>
              <m:t>2</m:t>
            </m:r>
          </m:e>
          <m:sup>
            <m:r>
              <m:rPr>
                <m:sty m:val="p"/>
              </m:rPr>
              <w:rPr>
                <w:rFonts w:ascii="Cambria Math" w:hAnsi="Cambria Math" w:cstheme="minorHAnsi"/>
                <w:color w:val="0D0D0D"/>
                <w:shd w:val="clear" w:color="auto" w:fill="FFFFFF"/>
                <w:lang w:val="en-US"/>
              </w:rPr>
              <m:t>n</m:t>
            </m:r>
          </m:sup>
        </m:sSup>
      </m:oMath>
      <w:r w:rsidRPr="00B7323E">
        <w:rPr>
          <w:rFonts w:asciiTheme="minorHAnsi" w:hAnsiTheme="minorHAnsi" w:cstheme="minorHAnsi"/>
          <w:iCs/>
          <w:color w:val="0D0D0D"/>
          <w:shd w:val="clear" w:color="auto" w:fill="FFFFFF"/>
          <w:lang w:val="en-US"/>
        </w:rPr>
        <w:t xml:space="preserve"> </w:t>
      </w:r>
      <m:oMath>
        <m:r>
          <w:rPr>
            <w:rFonts w:ascii="Cambria Math" w:hAnsi="Cambria Math" w:cstheme="minorHAnsi"/>
            <w:color w:val="0D0D0D"/>
            <w:shd w:val="clear" w:color="auto" w:fill="FFFFFF"/>
            <w:lang w:val="en-US"/>
          </w:rPr>
          <m:t>=</m:t>
        </m:r>
      </m:oMath>
      <w:r w:rsidRPr="00B7323E">
        <w:rPr>
          <w:rFonts w:asciiTheme="minorHAnsi" w:hAnsiTheme="minorHAnsi" w:cstheme="minorHAnsi"/>
          <w:iCs/>
          <w:color w:val="0D0D0D"/>
          <w:shd w:val="clear" w:color="auto" w:fill="FFFFFF"/>
          <w:lang w:val="en-US"/>
        </w:rPr>
        <w:t xml:space="preserve"> </w:t>
      </w:r>
      <m:oMath>
        <m:sSup>
          <m:sSupPr>
            <m:ctrlPr>
              <w:rPr>
                <w:rFonts w:ascii="Cambria Math" w:hAnsi="Cambria Math" w:cstheme="minorHAnsi"/>
                <w:iCs/>
                <w:color w:val="0D0D0D"/>
                <w:shd w:val="clear" w:color="auto" w:fill="FFFFFF"/>
                <w:lang w:val="en-US"/>
              </w:rPr>
            </m:ctrlPr>
          </m:sSupPr>
          <m:e>
            <m:r>
              <w:rPr>
                <w:rFonts w:ascii="Cambria Math" w:hAnsi="Cambria Math" w:cstheme="minorHAnsi"/>
                <w:color w:val="0D0D0D"/>
                <w:shd w:val="clear" w:color="auto" w:fill="FFFFFF"/>
                <w:lang w:val="en-US"/>
              </w:rPr>
              <m:t>2</m:t>
            </m:r>
          </m:e>
          <m:sup>
            <m:r>
              <m:rPr>
                <m:sty m:val="p"/>
              </m:rPr>
              <w:rPr>
                <w:rFonts w:ascii="Cambria Math" w:hAnsi="Cambria Math" w:cstheme="minorHAnsi"/>
                <w:color w:val="0D0D0D"/>
                <w:shd w:val="clear" w:color="auto" w:fill="FFFFFF"/>
                <w:lang w:val="en-US"/>
              </w:rPr>
              <m:t>4</m:t>
            </m:r>
          </m:sup>
        </m:sSup>
        <m:r>
          <m:rPr>
            <m:sty m:val="p"/>
          </m:rPr>
          <w:rPr>
            <w:rFonts w:ascii="Cambria Math" w:hAnsi="Cambria Math" w:cstheme="minorHAnsi"/>
            <w:color w:val="0D0D0D"/>
            <w:shd w:val="clear" w:color="auto" w:fill="FFFFFF"/>
            <w:lang w:val="en-US"/>
          </w:rPr>
          <m:t>=</m:t>
        </m:r>
        <m:r>
          <w:rPr>
            <w:rFonts w:ascii="Cambria Math" w:hAnsi="Cambria Math" w:cstheme="minorHAnsi"/>
            <w:color w:val="0D0D0D"/>
            <w:shd w:val="clear" w:color="auto" w:fill="FFFFFF"/>
            <w:lang w:val="en-US"/>
          </w:rPr>
          <m:t>16</m:t>
        </m:r>
      </m:oMath>
      <w:r w:rsidRPr="00B7323E">
        <w:rPr>
          <w:rFonts w:asciiTheme="minorHAnsi" w:hAnsiTheme="minorHAnsi" w:cstheme="minorHAnsi"/>
          <w:iCs/>
          <w:color w:val="0D0D0D"/>
          <w:shd w:val="clear" w:color="auto" w:fill="FFFFFF"/>
          <w:lang w:val="en-US"/>
        </w:rPr>
        <w:t xml:space="preserve">, we can deduce from our experiment that the period of our function is also 4. In this simple example, this was clear from the mapping exercise we did at an earlier stage. However, with larger keys than this we would be in a situation where we would not necessarily be able to observe the period of the function when we input it into our circuit. In these cases, Shor’s algorithm would provide us with the only way of deducing this information in a </w:t>
      </w:r>
      <w:proofErr w:type="gramStart"/>
      <w:r w:rsidRPr="00B7323E">
        <w:rPr>
          <w:rFonts w:asciiTheme="minorHAnsi" w:hAnsiTheme="minorHAnsi" w:cstheme="minorHAnsi"/>
          <w:iCs/>
          <w:color w:val="0D0D0D"/>
          <w:shd w:val="clear" w:color="auto" w:fill="FFFFFF"/>
          <w:lang w:val="en-US"/>
        </w:rPr>
        <w:t>practically-computable</w:t>
      </w:r>
      <w:proofErr w:type="gramEnd"/>
      <w:r w:rsidRPr="00B7323E">
        <w:rPr>
          <w:rFonts w:asciiTheme="minorHAnsi" w:hAnsiTheme="minorHAnsi" w:cstheme="minorHAnsi"/>
          <w:iCs/>
          <w:color w:val="0D0D0D"/>
          <w:shd w:val="clear" w:color="auto" w:fill="FFFFFF"/>
          <w:lang w:val="en-US"/>
        </w:rPr>
        <w:t xml:space="preserve"> </w:t>
      </w:r>
      <w:proofErr w:type="gramStart"/>
      <w:r w:rsidRPr="00B7323E">
        <w:rPr>
          <w:rFonts w:asciiTheme="minorHAnsi" w:hAnsiTheme="minorHAnsi" w:cstheme="minorHAnsi"/>
          <w:iCs/>
          <w:color w:val="0D0D0D"/>
          <w:shd w:val="clear" w:color="auto" w:fill="FFFFFF"/>
          <w:lang w:val="en-US"/>
        </w:rPr>
        <w:t>period of time</w:t>
      </w:r>
      <w:proofErr w:type="gramEnd"/>
      <w:r w:rsidRPr="00B7323E">
        <w:rPr>
          <w:rFonts w:asciiTheme="minorHAnsi" w:hAnsiTheme="minorHAnsi" w:cstheme="minorHAnsi"/>
          <w:iCs/>
          <w:color w:val="0D0D0D"/>
          <w:shd w:val="clear" w:color="auto" w:fill="FFFFFF"/>
          <w:lang w:val="en-US"/>
        </w:rPr>
        <w:t>.</w:t>
      </w:r>
    </w:p>
    <w:p w14:paraId="0489306D" w14:textId="77777777" w:rsidR="00B7323E" w:rsidRPr="00B7323E" w:rsidRDefault="00B7323E" w:rsidP="00B7323E">
      <w:pPr>
        <w:pStyle w:val="berschrift2"/>
        <w:rPr>
          <w:rFonts w:asciiTheme="minorHAnsi" w:hAnsiTheme="minorHAnsi" w:cstheme="minorHAnsi"/>
        </w:rPr>
      </w:pPr>
      <w:proofErr w:type="spellStart"/>
      <w:r w:rsidRPr="00B7323E">
        <w:rPr>
          <w:rFonts w:asciiTheme="minorHAnsi" w:hAnsiTheme="minorHAnsi" w:cstheme="minorHAnsi"/>
        </w:rPr>
        <w:t>Exercise</w:t>
      </w:r>
      <w:proofErr w:type="spellEnd"/>
      <w:r w:rsidRPr="00B7323E">
        <w:rPr>
          <w:rFonts w:asciiTheme="minorHAnsi" w:hAnsiTheme="minorHAnsi" w:cstheme="minorHAnsi"/>
        </w:rPr>
        <w:t xml:space="preserve"> 3: </w:t>
      </w:r>
      <w:proofErr w:type="spellStart"/>
      <w:r w:rsidRPr="00B7323E">
        <w:rPr>
          <w:rFonts w:asciiTheme="minorHAnsi" w:hAnsiTheme="minorHAnsi" w:cstheme="minorHAnsi"/>
        </w:rPr>
        <w:t>Verify</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that</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we</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have</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broken</w:t>
      </w:r>
      <w:proofErr w:type="spellEnd"/>
      <w:r w:rsidRPr="00B7323E">
        <w:rPr>
          <w:rFonts w:asciiTheme="minorHAnsi" w:hAnsiTheme="minorHAnsi" w:cstheme="minorHAnsi"/>
        </w:rPr>
        <w:t xml:space="preserve"> RSA in </w:t>
      </w:r>
      <w:proofErr w:type="spellStart"/>
      <w:r w:rsidRPr="00B7323E">
        <w:rPr>
          <w:rFonts w:asciiTheme="minorHAnsi" w:hAnsiTheme="minorHAnsi" w:cstheme="minorHAnsi"/>
        </w:rPr>
        <w:t>this</w:t>
      </w:r>
      <w:proofErr w:type="spellEnd"/>
      <w:r w:rsidRPr="00B7323E">
        <w:rPr>
          <w:rFonts w:asciiTheme="minorHAnsi" w:hAnsiTheme="minorHAnsi" w:cstheme="minorHAnsi"/>
        </w:rPr>
        <w:t xml:space="preserve"> </w:t>
      </w:r>
      <w:proofErr w:type="spellStart"/>
      <w:r w:rsidRPr="00B7323E">
        <w:rPr>
          <w:rFonts w:asciiTheme="minorHAnsi" w:hAnsiTheme="minorHAnsi" w:cstheme="minorHAnsi"/>
        </w:rPr>
        <w:t>case</w:t>
      </w:r>
      <w:proofErr w:type="spellEnd"/>
    </w:p>
    <w:p w14:paraId="1E137076" w14:textId="4851871D"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Using the key </w:t>
      </w:r>
      <w:proofErr w:type="spellStart"/>
      <w:r w:rsidRPr="00B7323E">
        <w:rPr>
          <w:rFonts w:asciiTheme="minorHAnsi" w:hAnsiTheme="minorHAnsi" w:cstheme="minorHAnsi"/>
          <w:color w:val="0D0D0D"/>
          <w:shd w:val="clear" w:color="auto" w:fill="FFFFFF"/>
          <w:lang w:val="en-US"/>
        </w:rPr>
        <w:t>pq</w:t>
      </w:r>
      <w:proofErr w:type="spellEnd"/>
      <w:r w:rsidR="00D23977">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D23977">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 xml:space="preserve">15, </w:t>
      </w:r>
      <w:proofErr w:type="gramStart"/>
      <w:r w:rsidRPr="00B7323E">
        <w:rPr>
          <w:rFonts w:asciiTheme="minorHAnsi" w:hAnsiTheme="minorHAnsi" w:cstheme="minorHAnsi"/>
          <w:color w:val="0D0D0D"/>
          <w:shd w:val="clear" w:color="auto" w:fill="FFFFFF"/>
          <w:lang w:val="en-US"/>
        </w:rPr>
        <w:t>plaintext</w:t>
      </w:r>
      <w:proofErr w:type="gramEnd"/>
      <w:r w:rsidR="00D23977">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w:t>
      </w:r>
      <w:r w:rsidR="00D23977">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7, and encryption key = 3:</w:t>
      </w:r>
    </w:p>
    <w:p w14:paraId="6ACE0E72" w14:textId="77777777" w:rsidR="00B7323E" w:rsidRPr="00B7323E" w:rsidRDefault="00B7323E" w:rsidP="00B7323E">
      <w:pPr>
        <w:pStyle w:val="Listenabsatz"/>
        <w:numPr>
          <w:ilvl w:val="0"/>
          <w:numId w:val="6"/>
        </w:numPr>
        <w:rPr>
          <w:rFonts w:asciiTheme="minorHAnsi" w:hAnsiTheme="minorHAnsi" w:cstheme="minorHAnsi"/>
          <w:color w:val="0D0D0D"/>
          <w:shd w:val="clear" w:color="auto" w:fill="FFFFFF"/>
          <w:lang w:val="en-US"/>
        </w:rPr>
      </w:pPr>
      <w:proofErr w:type="gramStart"/>
      <w:r w:rsidRPr="00B7323E">
        <w:rPr>
          <w:rFonts w:asciiTheme="minorHAnsi" w:hAnsiTheme="minorHAnsi" w:cstheme="minorHAnsi"/>
          <w:color w:val="0D0D0D"/>
          <w:shd w:val="clear" w:color="auto" w:fill="FFFFFF"/>
          <w:lang w:val="en-US"/>
        </w:rPr>
        <w:t>Compute</w:t>
      </w:r>
      <w:proofErr w:type="gramEnd"/>
      <w:r w:rsidRPr="00B7323E">
        <w:rPr>
          <w:rFonts w:asciiTheme="minorHAnsi" w:hAnsiTheme="minorHAnsi" w:cstheme="minorHAnsi"/>
          <w:color w:val="0D0D0D"/>
          <w:shd w:val="clear" w:color="auto" w:fill="FFFFFF"/>
          <w:lang w:val="en-US"/>
        </w:rPr>
        <w:t xml:space="preserve"> the ciphertext</w:t>
      </w:r>
    </w:p>
    <w:p w14:paraId="7E0D125D" w14:textId="77777777" w:rsidR="00B7323E" w:rsidRPr="00B7323E" w:rsidRDefault="00B7323E" w:rsidP="00B7323E">
      <w:pPr>
        <w:pStyle w:val="Listenabsatz"/>
        <w:numPr>
          <w:ilvl w:val="0"/>
          <w:numId w:val="0"/>
        </w:numPr>
        <w:ind w:left="720"/>
        <w:rPr>
          <w:rFonts w:asciiTheme="minorHAnsi" w:hAnsiTheme="minorHAnsi" w:cstheme="minorHAnsi"/>
          <w:color w:val="0D0D0D"/>
          <w:shd w:val="clear" w:color="auto" w:fill="FFFFFF"/>
          <w:lang w:val="en-US"/>
        </w:rPr>
      </w:pPr>
    </w:p>
    <w:p w14:paraId="568669CD" w14:textId="7AB940E4" w:rsidR="00B7323E" w:rsidRPr="00B7323E" w:rsidRDefault="00B7323E" w:rsidP="00B7323E">
      <w:pPr>
        <w:pStyle w:val="Listenabsatz"/>
        <w:numPr>
          <w:ilvl w:val="0"/>
          <w:numId w:val="6"/>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Use the period (=</w:t>
      </w:r>
      <w:r w:rsidR="00D23977">
        <w:rPr>
          <w:rFonts w:asciiTheme="minorHAnsi" w:hAnsiTheme="minorHAnsi" w:cstheme="minorHAnsi"/>
          <w:color w:val="0D0D0D"/>
          <w:shd w:val="clear" w:color="auto" w:fill="FFFFFF"/>
          <w:lang w:val="en-US"/>
        </w:rPr>
        <w:t xml:space="preserve"> </w:t>
      </w:r>
      <w:r w:rsidRPr="00B7323E">
        <w:rPr>
          <w:rFonts w:asciiTheme="minorHAnsi" w:hAnsiTheme="minorHAnsi" w:cstheme="minorHAnsi"/>
          <w:color w:val="0D0D0D"/>
          <w:shd w:val="clear" w:color="auto" w:fill="FFFFFF"/>
          <w:lang w:val="en-US"/>
        </w:rPr>
        <w:t xml:space="preserve">4) to find d’. (Recall d’ is chosen such that </w:t>
      </w:r>
      <w:r w:rsidRPr="00B7323E">
        <w:rPr>
          <w:rFonts w:asciiTheme="minorHAnsi" w:hAnsiTheme="minorHAnsi" w:cstheme="minorHAnsi"/>
          <w:i/>
          <w:color w:val="0D0D0D"/>
          <w:shd w:val="clear" w:color="auto" w:fill="FFFFFF"/>
          <w:lang w:val="en-US"/>
        </w:rPr>
        <w:t xml:space="preserve"> </w:t>
      </w:r>
      <m:oMath>
        <m:r>
          <w:rPr>
            <w:rFonts w:ascii="Cambria Math" w:hAnsi="Cambria Math" w:cstheme="minorHAnsi"/>
            <w:color w:val="0D0D0D"/>
            <w:shd w:val="clear" w:color="auto" w:fill="FFFFFF"/>
            <w:lang w:val="en-US"/>
          </w:rPr>
          <m:t>e.d'≡1 (mod r))</m:t>
        </m:r>
      </m:oMath>
    </w:p>
    <w:p w14:paraId="7D95CC96" w14:textId="77777777" w:rsidR="00B7323E" w:rsidRPr="00B7323E" w:rsidRDefault="00B7323E" w:rsidP="00B7323E">
      <w:pPr>
        <w:pStyle w:val="Listenabsatz"/>
        <w:numPr>
          <w:ilvl w:val="0"/>
          <w:numId w:val="0"/>
        </w:numPr>
        <w:ind w:left="357"/>
        <w:rPr>
          <w:rFonts w:asciiTheme="minorHAnsi" w:hAnsiTheme="minorHAnsi" w:cstheme="minorHAnsi"/>
          <w:color w:val="0D0D0D"/>
          <w:shd w:val="clear" w:color="auto" w:fill="FFFFFF"/>
          <w:lang w:val="en-US"/>
        </w:rPr>
      </w:pPr>
    </w:p>
    <w:p w14:paraId="76D6A501" w14:textId="77777777" w:rsidR="00B7323E" w:rsidRPr="00B7323E" w:rsidRDefault="00B7323E" w:rsidP="00B7323E">
      <w:pPr>
        <w:pStyle w:val="Listenabsatz"/>
        <w:numPr>
          <w:ilvl w:val="0"/>
          <w:numId w:val="6"/>
        </w:num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Check that raising the ciphertext to d’ returns the original plaintext</w:t>
      </w:r>
    </w:p>
    <w:p w14:paraId="238503C9" w14:textId="77777777" w:rsidR="00B7323E" w:rsidRPr="00B7323E" w:rsidRDefault="00B7323E" w:rsidP="00B7323E">
      <w:pPr>
        <w:ind w:left="357" w:hanging="357"/>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Congratulations! You have broken RSA encryption!</w:t>
      </w:r>
    </w:p>
    <w:p w14:paraId="40EF0991" w14:textId="77777777" w:rsidR="00B7323E" w:rsidRPr="00B7323E" w:rsidRDefault="00B7323E" w:rsidP="00B7323E">
      <w:pPr>
        <w:pStyle w:val="berschrift2"/>
        <w:rPr>
          <w:rFonts w:asciiTheme="minorHAnsi" w:hAnsiTheme="minorHAnsi" w:cstheme="minorHAnsi"/>
        </w:rPr>
      </w:pPr>
      <w:proofErr w:type="spellStart"/>
      <w:r w:rsidRPr="00B7323E">
        <w:rPr>
          <w:rFonts w:asciiTheme="minorHAnsi" w:hAnsiTheme="minorHAnsi" w:cstheme="minorHAnsi"/>
        </w:rPr>
        <w:t>Afterword</w:t>
      </w:r>
      <w:proofErr w:type="spellEnd"/>
    </w:p>
    <w:p w14:paraId="2D4EC775" w14:textId="77777777" w:rsidR="00B7323E" w:rsidRPr="00B7323E" w:rsidRDefault="00B7323E" w:rsidP="00B7323E">
      <w:pPr>
        <w:rPr>
          <w:rFonts w:asciiTheme="minorHAnsi" w:hAnsiTheme="minorHAnsi" w:cstheme="minorHAnsi"/>
          <w:color w:val="0D0D0D"/>
          <w:shd w:val="clear" w:color="auto" w:fill="FFFFFF"/>
          <w:lang w:val="en-US"/>
        </w:rPr>
      </w:pPr>
      <w:r w:rsidRPr="00B7323E">
        <w:rPr>
          <w:rFonts w:asciiTheme="minorHAnsi" w:hAnsiTheme="minorHAnsi" w:cstheme="minorHAnsi"/>
          <w:color w:val="0D0D0D"/>
          <w:shd w:val="clear" w:color="auto" w:fill="FFFFFF"/>
          <w:lang w:val="en-US"/>
        </w:rPr>
        <w:t xml:space="preserve">Shor’s Algorithm has not yet been implemented in a way that might threaten any real-world implementation of RSA. Our example relied heavily on the fact that the modular exponentiation function was easy to construct (which was a consequence of it having a short period). In a real-world example, there would be no simple pattern for mapping the input qubits to the output qubits, and so </w:t>
      </w:r>
      <w:proofErr w:type="gramStart"/>
      <w:r w:rsidRPr="00B7323E">
        <w:rPr>
          <w:rFonts w:asciiTheme="minorHAnsi" w:hAnsiTheme="minorHAnsi" w:cstheme="minorHAnsi"/>
          <w:color w:val="0D0D0D"/>
          <w:shd w:val="clear" w:color="auto" w:fill="FFFFFF"/>
          <w:lang w:val="en-US"/>
        </w:rPr>
        <w:t>far</w:t>
      </w:r>
      <w:proofErr w:type="gramEnd"/>
      <w:r w:rsidRPr="00B7323E">
        <w:rPr>
          <w:rFonts w:asciiTheme="minorHAnsi" w:hAnsiTheme="minorHAnsi" w:cstheme="minorHAnsi"/>
          <w:color w:val="0D0D0D"/>
          <w:shd w:val="clear" w:color="auto" w:fill="FFFFFF"/>
          <w:lang w:val="en-US"/>
        </w:rPr>
        <w:t xml:space="preserve"> no-one has managed to invent a mechanism for building the circuitry for a general modular exponentiation function. However, the prospect that Shor’s Algorithm might one day be able to break RSA has already been sufficient to drive the development of a whole new field of “Post-Quantum Cryptography”, designed to insure against the eventuality that Shor’s Algorithm does one day become practicable.</w:t>
      </w:r>
    </w:p>
    <w:sectPr w:rsidR="00B7323E" w:rsidRPr="00B7323E" w:rsidSect="009227A8">
      <w:headerReference w:type="default" r:id="rId24"/>
      <w:headerReference w:type="first" r:id="rId25"/>
      <w:footerReference w:type="first" r:id="rId26"/>
      <w:pgSz w:w="11906" w:h="16838"/>
      <w:pgMar w:top="964" w:right="1276" w:bottom="1134" w:left="992"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35EF" w14:textId="77777777" w:rsidR="001E1385" w:rsidRDefault="001E1385" w:rsidP="003160A6">
      <w:r>
        <w:separator/>
      </w:r>
    </w:p>
  </w:endnote>
  <w:endnote w:type="continuationSeparator" w:id="0">
    <w:p w14:paraId="1E0F59AD" w14:textId="77777777" w:rsidR="001E1385" w:rsidRDefault="001E1385"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4300625C" w:rsidR="00880467" w:rsidRDefault="00A770A9" w:rsidP="00A770A9">
    <w:pPr>
      <w:pStyle w:val="Fuzeile"/>
      <w:tabs>
        <w:tab w:val="clear" w:pos="4536"/>
        <w:tab w:val="clear" w:pos="9072"/>
        <w:tab w:val="left" w:pos="8685"/>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E29B" w14:textId="77777777" w:rsidR="001E1385" w:rsidRDefault="001E1385" w:rsidP="003160A6">
      <w:r>
        <w:separator/>
      </w:r>
    </w:p>
  </w:footnote>
  <w:footnote w:type="continuationSeparator" w:id="0">
    <w:p w14:paraId="240DB5CD" w14:textId="77777777" w:rsidR="001E1385" w:rsidRDefault="001E1385"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5AA" w14:textId="77777777" w:rsidR="009227A8" w:rsidRPr="00437152" w:rsidRDefault="009227A8" w:rsidP="009227A8">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B67A864" w:rsidR="00880467" w:rsidRDefault="005302AC">
    <w:pPr>
      <w:pStyle w:val="Kopfzeile"/>
    </w:pPr>
    <w:r>
      <w:rPr>
        <w:noProof/>
      </w:rPr>
      <w:drawing>
        <wp:anchor distT="0" distB="0" distL="114300" distR="114300" simplePos="0" relativeHeight="251671040" behindDoc="1" locked="1" layoutInCell="1" allowOverlap="1" wp14:anchorId="02B3EF41" wp14:editId="36CCB1D1">
          <wp:simplePos x="0" y="0"/>
          <wp:positionH relativeFrom="page">
            <wp:align>right</wp:align>
          </wp:positionH>
          <wp:positionV relativeFrom="page">
            <wp:align>top</wp:align>
          </wp:positionV>
          <wp:extent cx="7541260" cy="10672445"/>
          <wp:effectExtent l="0" t="0" r="0" b="0"/>
          <wp:wrapNone/>
          <wp:docPr id="1075646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2FC5B4E5">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932691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CC2CA7"/>
    <w:multiLevelType w:val="hybridMultilevel"/>
    <w:tmpl w:val="CB8C34C8"/>
    <w:lvl w:ilvl="0" w:tplc="478AF37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E30DCA"/>
    <w:multiLevelType w:val="hybridMultilevel"/>
    <w:tmpl w:val="8DE2C186"/>
    <w:lvl w:ilvl="0" w:tplc="190A0D68">
      <w:start w:val="1"/>
      <w:numFmt w:val="decimal"/>
      <w:lvlText w:val="(%1)"/>
      <w:lvlJc w:val="left"/>
      <w:pPr>
        <w:ind w:left="720" w:hanging="360"/>
      </w:pPr>
      <w:rPr>
        <w:rFonts w:ascii="ArialMT" w:hAnsi="ArialMT" w:cs="Segoe UI" w:hint="default"/>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3F0FB0"/>
    <w:multiLevelType w:val="hybridMultilevel"/>
    <w:tmpl w:val="D0749984"/>
    <w:lvl w:ilvl="0" w:tplc="6A7CB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A468CB"/>
    <w:multiLevelType w:val="hybridMultilevel"/>
    <w:tmpl w:val="67EC2A40"/>
    <w:lvl w:ilvl="0" w:tplc="DF824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691641">
    <w:abstractNumId w:val="0"/>
  </w:num>
  <w:num w:numId="2" w16cid:durableId="1085494755">
    <w:abstractNumId w:val="2"/>
  </w:num>
  <w:num w:numId="3" w16cid:durableId="1379084554">
    <w:abstractNumId w:val="3"/>
  </w:num>
  <w:num w:numId="4" w16cid:durableId="1592272321">
    <w:abstractNumId w:val="1"/>
  </w:num>
  <w:num w:numId="5" w16cid:durableId="2081053434">
    <w:abstractNumId w:val="5"/>
  </w:num>
  <w:num w:numId="6" w16cid:durableId="1625041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F6F"/>
    <w:rsid w:val="000110F4"/>
    <w:rsid w:val="000420CC"/>
    <w:rsid w:val="00064D71"/>
    <w:rsid w:val="000A7CD1"/>
    <w:rsid w:val="000C469C"/>
    <w:rsid w:val="000E1DA1"/>
    <w:rsid w:val="000F65A5"/>
    <w:rsid w:val="001239FB"/>
    <w:rsid w:val="00155905"/>
    <w:rsid w:val="0017629A"/>
    <w:rsid w:val="00190185"/>
    <w:rsid w:val="00193314"/>
    <w:rsid w:val="001E1385"/>
    <w:rsid w:val="001E40C9"/>
    <w:rsid w:val="002177CB"/>
    <w:rsid w:val="002323D9"/>
    <w:rsid w:val="00292FD1"/>
    <w:rsid w:val="002A6BEE"/>
    <w:rsid w:val="003160A6"/>
    <w:rsid w:val="00395D12"/>
    <w:rsid w:val="004327F8"/>
    <w:rsid w:val="00437152"/>
    <w:rsid w:val="00440B70"/>
    <w:rsid w:val="00446DEF"/>
    <w:rsid w:val="004F6B0B"/>
    <w:rsid w:val="0050355A"/>
    <w:rsid w:val="00525F79"/>
    <w:rsid w:val="005302AC"/>
    <w:rsid w:val="005316AD"/>
    <w:rsid w:val="0056040D"/>
    <w:rsid w:val="00561147"/>
    <w:rsid w:val="005872B6"/>
    <w:rsid w:val="00590178"/>
    <w:rsid w:val="006278FE"/>
    <w:rsid w:val="00672279"/>
    <w:rsid w:val="00683003"/>
    <w:rsid w:val="00696C18"/>
    <w:rsid w:val="006B5704"/>
    <w:rsid w:val="006C385E"/>
    <w:rsid w:val="006D4852"/>
    <w:rsid w:val="006E72D2"/>
    <w:rsid w:val="00711820"/>
    <w:rsid w:val="0071634B"/>
    <w:rsid w:val="00720F1E"/>
    <w:rsid w:val="007414FB"/>
    <w:rsid w:val="007802A9"/>
    <w:rsid w:val="007861BF"/>
    <w:rsid w:val="007D1369"/>
    <w:rsid w:val="007E3295"/>
    <w:rsid w:val="00804270"/>
    <w:rsid w:val="00811767"/>
    <w:rsid w:val="0081358A"/>
    <w:rsid w:val="00854BDF"/>
    <w:rsid w:val="008561DB"/>
    <w:rsid w:val="008768B5"/>
    <w:rsid w:val="00880467"/>
    <w:rsid w:val="0088184D"/>
    <w:rsid w:val="008D30C7"/>
    <w:rsid w:val="0090419A"/>
    <w:rsid w:val="00910C0E"/>
    <w:rsid w:val="009227A8"/>
    <w:rsid w:val="00935E71"/>
    <w:rsid w:val="00946849"/>
    <w:rsid w:val="00980B88"/>
    <w:rsid w:val="009813AD"/>
    <w:rsid w:val="009A7233"/>
    <w:rsid w:val="009B3014"/>
    <w:rsid w:val="009B65AF"/>
    <w:rsid w:val="009E1278"/>
    <w:rsid w:val="009E3D1D"/>
    <w:rsid w:val="00A2495C"/>
    <w:rsid w:val="00A500A5"/>
    <w:rsid w:val="00A770A9"/>
    <w:rsid w:val="00A82D8A"/>
    <w:rsid w:val="00AF495D"/>
    <w:rsid w:val="00B7323E"/>
    <w:rsid w:val="00B82B26"/>
    <w:rsid w:val="00B83062"/>
    <w:rsid w:val="00BC1FD6"/>
    <w:rsid w:val="00BC407D"/>
    <w:rsid w:val="00BD6453"/>
    <w:rsid w:val="00BE4371"/>
    <w:rsid w:val="00BF5B66"/>
    <w:rsid w:val="00CA5271"/>
    <w:rsid w:val="00CC3E26"/>
    <w:rsid w:val="00CE7005"/>
    <w:rsid w:val="00CF148B"/>
    <w:rsid w:val="00CF29D3"/>
    <w:rsid w:val="00D23977"/>
    <w:rsid w:val="00D53400"/>
    <w:rsid w:val="00D8219E"/>
    <w:rsid w:val="00DA3D67"/>
    <w:rsid w:val="00DD0586"/>
    <w:rsid w:val="00DF6093"/>
    <w:rsid w:val="00E17D00"/>
    <w:rsid w:val="00E67328"/>
    <w:rsid w:val="00E875AF"/>
    <w:rsid w:val="00EC7434"/>
    <w:rsid w:val="00F2740A"/>
    <w:rsid w:val="00F6135E"/>
    <w:rsid w:val="00FA59EF"/>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587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8F821CEE-E68F-45F2-BE0E-AE2A54B0357F}">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C7BAEE98-3537-48B9-971A-007CFF33A0FA}">
  <ds:schemaRefs>
    <ds:schemaRef ds:uri="http://schemas.microsoft.com/sharepoint/v3/contenttype/forms"/>
  </ds:schemaRefs>
</ds:datastoreItem>
</file>

<file path=customXml/itemProps4.xml><?xml version="1.0" encoding="utf-8"?>
<ds:datastoreItem xmlns:ds="http://schemas.openxmlformats.org/officeDocument/2006/customXml" ds:itemID="{E231D90D-66D2-4725-8A90-8AB4B27A43C9}"/>
</file>

<file path=docProps/app.xml><?xml version="1.0" encoding="utf-8"?>
<Properties xmlns="http://schemas.openxmlformats.org/officeDocument/2006/extended-properties" xmlns:vt="http://schemas.openxmlformats.org/officeDocument/2006/docPropsVTypes">
  <Template>Normal.dotm</Template>
  <TotalTime>0</TotalTime>
  <Pages>9</Pages>
  <Words>1717</Words>
  <Characters>10819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49</cp:revision>
  <cp:lastPrinted>2018-08-23T12:58:00Z</cp:lastPrinted>
  <dcterms:created xsi:type="dcterms:W3CDTF">2018-08-22T12:54:00Z</dcterms:created>
  <dcterms:modified xsi:type="dcterms:W3CDTF">2026-04-29T09:58:00Z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499000</vt:r8>
  </property>
  <property fmtid="{D5CDD505-2E9C-101B-9397-08002B2CF9AE}" pid="4" name="MediaServiceImageTags">
    <vt:lpwstr/>
  </property>
</Properties>
</file>