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DBF10" w14:textId="7B12BE69" w:rsidR="009B3014" w:rsidRPr="009062A5" w:rsidRDefault="009062A5" w:rsidP="006B5704">
      <w:pPr>
        <w:rPr>
          <w:rFonts w:eastAsia="MS Gothic"/>
          <w:b/>
          <w:bCs/>
          <w:color w:val="1E5D95"/>
          <w:kern w:val="32"/>
          <w:sz w:val="48"/>
          <w:szCs w:val="48"/>
        </w:rPr>
      </w:pPr>
      <w:r>
        <w:rPr>
          <w:rFonts w:eastAsia="MS Gothic"/>
          <w:b/>
          <w:bCs/>
          <w:color w:val="1E5D95"/>
          <w:kern w:val="32"/>
          <w:sz w:val="48"/>
          <w:szCs w:val="48"/>
        </w:rPr>
        <w:t xml:space="preserve">Worksheet: </w:t>
      </w:r>
      <w:r w:rsidR="00250AA3" w:rsidRPr="00250AA3">
        <w:rPr>
          <w:rFonts w:eastAsia="MS Gothic"/>
          <w:b/>
          <w:bCs/>
          <w:color w:val="1E5D95"/>
          <w:kern w:val="32"/>
          <w:sz w:val="48"/>
          <w:szCs w:val="48"/>
        </w:rPr>
        <w:t>B</w:t>
      </w:r>
      <w:r w:rsidR="004B1C95">
        <w:rPr>
          <w:rFonts w:eastAsia="MS Gothic"/>
          <w:b/>
          <w:bCs/>
          <w:color w:val="1E5D95"/>
          <w:kern w:val="32"/>
          <w:sz w:val="48"/>
          <w:szCs w:val="48"/>
        </w:rPr>
        <w:t>irefringent</w:t>
      </w:r>
      <w:r w:rsidR="00250AA3" w:rsidRPr="00250AA3">
        <w:rPr>
          <w:rFonts w:eastAsia="MS Gothic"/>
          <w:b/>
          <w:bCs/>
          <w:color w:val="1E5D95"/>
          <w:kern w:val="32"/>
          <w:sz w:val="48"/>
          <w:szCs w:val="48"/>
        </w:rPr>
        <w:t xml:space="preserve"> C</w:t>
      </w:r>
      <w:r w:rsidR="004B1C95">
        <w:rPr>
          <w:rFonts w:eastAsia="MS Gothic"/>
          <w:b/>
          <w:bCs/>
          <w:color w:val="1E5D95"/>
          <w:kern w:val="32"/>
          <w:sz w:val="48"/>
          <w:szCs w:val="48"/>
        </w:rPr>
        <w:t>rystal</w:t>
      </w:r>
      <w:r w:rsidR="00250AA3" w:rsidRPr="00250AA3">
        <w:rPr>
          <w:rFonts w:eastAsia="MS Gothic"/>
          <w:b/>
          <w:bCs/>
          <w:color w:val="1E5D95"/>
          <w:kern w:val="32"/>
          <w:sz w:val="48"/>
          <w:szCs w:val="48"/>
        </w:rPr>
        <w:t xml:space="preserve"> </w:t>
      </w:r>
      <w:r w:rsidR="001F7C6E">
        <w:rPr>
          <w:rFonts w:eastAsia="MS Gothic"/>
          <w:b/>
          <w:bCs/>
          <w:color w:val="1E5D95"/>
          <w:kern w:val="32"/>
          <w:sz w:val="48"/>
          <w:szCs w:val="48"/>
        </w:rPr>
        <w:t>and</w:t>
      </w:r>
      <w:r w:rsidR="00250AA3" w:rsidRPr="00250AA3">
        <w:rPr>
          <w:rFonts w:eastAsia="MS Gothic"/>
          <w:b/>
          <w:bCs/>
          <w:color w:val="1E5D95"/>
          <w:kern w:val="32"/>
          <w:sz w:val="48"/>
          <w:szCs w:val="48"/>
        </w:rPr>
        <w:t xml:space="preserve"> L</w:t>
      </w:r>
      <w:r w:rsidR="001F7C6E">
        <w:rPr>
          <w:rFonts w:eastAsia="MS Gothic"/>
          <w:b/>
          <w:bCs/>
          <w:color w:val="1E5D95"/>
          <w:kern w:val="32"/>
          <w:sz w:val="48"/>
          <w:szCs w:val="48"/>
        </w:rPr>
        <w:t>ight</w:t>
      </w:r>
      <w:r w:rsidR="00250AA3" w:rsidRPr="00250AA3">
        <w:rPr>
          <w:rFonts w:eastAsia="MS Gothic"/>
          <w:b/>
          <w:bCs/>
          <w:color w:val="1E5D95"/>
          <w:kern w:val="32"/>
          <w:sz w:val="48"/>
          <w:szCs w:val="48"/>
        </w:rPr>
        <w:t xml:space="preserve"> P</w:t>
      </w:r>
      <w:r w:rsidR="001F7C6E">
        <w:rPr>
          <w:rFonts w:eastAsia="MS Gothic"/>
          <w:b/>
          <w:bCs/>
          <w:color w:val="1E5D95"/>
          <w:kern w:val="32"/>
          <w:sz w:val="48"/>
          <w:szCs w:val="48"/>
        </w:rPr>
        <w:t>olari</w:t>
      </w:r>
      <w:r w:rsidR="002B06EA">
        <w:rPr>
          <w:rFonts w:eastAsia="MS Gothic"/>
          <w:b/>
          <w:bCs/>
          <w:color w:val="1E5D95"/>
          <w:kern w:val="32"/>
          <w:sz w:val="48"/>
          <w:szCs w:val="48"/>
        </w:rPr>
        <w:t>s</w:t>
      </w:r>
      <w:r w:rsidR="001F7C6E">
        <w:rPr>
          <w:rFonts w:eastAsia="MS Gothic"/>
          <w:b/>
          <w:bCs/>
          <w:color w:val="1E5D95"/>
          <w:kern w:val="32"/>
          <w:sz w:val="48"/>
          <w:szCs w:val="48"/>
        </w:rPr>
        <w:t>ation</w:t>
      </w:r>
    </w:p>
    <w:p w14:paraId="6C8CC8EA" w14:textId="32A1E983" w:rsidR="00202B50" w:rsidRPr="0052596D" w:rsidRDefault="00202B50" w:rsidP="00202B50">
      <w:pPr>
        <w:spacing w:after="0"/>
      </w:pPr>
      <w:r>
        <w:t xml:space="preserve">With this activity you </w:t>
      </w:r>
      <w:r w:rsidR="00D5624F">
        <w:t xml:space="preserve">will </w:t>
      </w:r>
      <w:r>
        <w:t xml:space="preserve">be able to detect the </w:t>
      </w:r>
      <w:r w:rsidR="003F379F">
        <w:t xml:space="preserve">two </w:t>
      </w:r>
      <w:r>
        <w:t>polari</w:t>
      </w:r>
      <w:r w:rsidR="002B06EA">
        <w:t>s</w:t>
      </w:r>
      <w:r>
        <w:t>ation</w:t>
      </w:r>
      <w:r w:rsidR="003F379F">
        <w:t xml:space="preserve"> directions</w:t>
      </w:r>
      <w:r>
        <w:t xml:space="preserve"> of light </w:t>
      </w:r>
      <w:r w:rsidR="00D5624F">
        <w:t xml:space="preserve">that has </w:t>
      </w:r>
      <w:r w:rsidR="0082752C">
        <w:t>passed through</w:t>
      </w:r>
      <w:r w:rsidR="00D5624F">
        <w:t xml:space="preserve"> a</w:t>
      </w:r>
      <w:r>
        <w:t xml:space="preserve"> birefringent crystal.</w:t>
      </w:r>
    </w:p>
    <w:p w14:paraId="7D737EB1" w14:textId="77777777" w:rsidR="00202B50" w:rsidRPr="0052596D" w:rsidRDefault="00202B50" w:rsidP="00A54E48">
      <w:pPr>
        <w:pStyle w:val="berschrift3"/>
      </w:pPr>
      <w:r w:rsidRPr="0052596D">
        <w:t xml:space="preserve">Time </w:t>
      </w:r>
      <w:proofErr w:type="spellStart"/>
      <w:r w:rsidRPr="0052596D">
        <w:t>needed</w:t>
      </w:r>
      <w:proofErr w:type="spellEnd"/>
    </w:p>
    <w:p w14:paraId="52D04D8D" w14:textId="77777777" w:rsidR="00202B50" w:rsidRDefault="00202B50" w:rsidP="00626C1B">
      <w:pPr>
        <w:pStyle w:val="Listenabsatz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15’ in the lab</w:t>
      </w:r>
    </w:p>
    <w:p w14:paraId="1C3C00CD" w14:textId="6AAC7892" w:rsidR="00202B50" w:rsidRDefault="00202B50" w:rsidP="00626C1B">
      <w:pPr>
        <w:pStyle w:val="Listenabsatz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15’ for the </w:t>
      </w:r>
      <w:r w:rsidR="00987957">
        <w:t xml:space="preserve">follow-up </w:t>
      </w:r>
      <w:r>
        <w:t xml:space="preserve">discussion </w:t>
      </w:r>
    </w:p>
    <w:p w14:paraId="44F78580" w14:textId="77777777" w:rsidR="00202B50" w:rsidRDefault="00202B50" w:rsidP="00202B50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6C94ED9" w14:textId="77777777" w:rsidR="00202B50" w:rsidRPr="0052596D" w:rsidRDefault="00202B50" w:rsidP="00A54E48">
      <w:pPr>
        <w:pStyle w:val="berschrift3"/>
      </w:pPr>
      <w:proofErr w:type="spellStart"/>
      <w:r w:rsidRPr="0052596D">
        <w:t>Prerequisites</w:t>
      </w:r>
      <w:proofErr w:type="spellEnd"/>
    </w:p>
    <w:p w14:paraId="53E2C262" w14:textId="759A5965" w:rsidR="00202B50" w:rsidRDefault="00202B50" w:rsidP="00202B50">
      <w:pPr>
        <w:pBdr>
          <w:top w:val="nil"/>
          <w:left w:val="nil"/>
          <w:bottom w:val="nil"/>
          <w:right w:val="nil"/>
          <w:between w:val="nil"/>
        </w:pBdr>
        <w:spacing w:after="0"/>
      </w:pPr>
      <w:r w:rsidRPr="0052596D">
        <w:t>Familiarity with</w:t>
      </w:r>
      <w:r>
        <w:t xml:space="preserve"> the </w:t>
      </w:r>
      <w:r w:rsidR="008D74DE">
        <w:t>basic properties</w:t>
      </w:r>
      <w:r>
        <w:t xml:space="preserve"> of light, laser utilisation, elements of optics. </w:t>
      </w:r>
    </w:p>
    <w:p w14:paraId="3D48047D" w14:textId="77777777" w:rsidR="00202B50" w:rsidRPr="0052596D" w:rsidRDefault="00202B50" w:rsidP="00202B50">
      <w:p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heading=h.ytapwu510nve" w:colFirst="0" w:colLast="0"/>
      <w:bookmarkEnd w:id="0"/>
    </w:p>
    <w:p w14:paraId="0EE115EA" w14:textId="77777777" w:rsidR="00202B50" w:rsidRPr="0052596D" w:rsidRDefault="00202B50" w:rsidP="00A54E48">
      <w:pPr>
        <w:pStyle w:val="berschrift3"/>
      </w:pPr>
      <w:bookmarkStart w:id="1" w:name="_heading=h.kl2iuqm0labo" w:colFirst="0" w:colLast="0"/>
      <w:bookmarkEnd w:id="1"/>
      <w:r w:rsidRPr="0052596D">
        <w:t xml:space="preserve">Material </w:t>
      </w:r>
    </w:p>
    <w:p w14:paraId="6C127810" w14:textId="4FFCB919" w:rsidR="00202B50" w:rsidRDefault="000C4CAD" w:rsidP="002F4C20">
      <w:pPr>
        <w:numPr>
          <w:ilvl w:val="0"/>
          <w:numId w:val="7"/>
        </w:numPr>
        <w:spacing w:after="0" w:line="259" w:lineRule="auto"/>
      </w:pPr>
      <w:r>
        <w:t>a</w:t>
      </w:r>
      <w:r w:rsidR="00202B50">
        <w:t xml:space="preserve"> polari</w:t>
      </w:r>
      <w:r w:rsidR="001C76B2">
        <w:t>s</w:t>
      </w:r>
      <w:r>
        <w:t>ation</w:t>
      </w:r>
      <w:r w:rsidR="00202B50">
        <w:t xml:space="preserve"> filter </w:t>
      </w:r>
      <w:r w:rsidR="00202B50" w:rsidRPr="0052596D">
        <w:t xml:space="preserve"> </w:t>
      </w:r>
    </w:p>
    <w:p w14:paraId="1B94F7A6" w14:textId="4E3A1A62" w:rsidR="00202B50" w:rsidRPr="0052596D" w:rsidRDefault="000C4CAD" w:rsidP="002F4C20">
      <w:pPr>
        <w:numPr>
          <w:ilvl w:val="0"/>
          <w:numId w:val="7"/>
        </w:numPr>
        <w:spacing w:after="0" w:line="259" w:lineRule="auto"/>
      </w:pPr>
      <w:r>
        <w:t xml:space="preserve">a birefringent </w:t>
      </w:r>
      <w:r w:rsidR="00202B50">
        <w:t xml:space="preserve">calcite crystal </w:t>
      </w:r>
    </w:p>
    <w:p w14:paraId="3CED5C45" w14:textId="2612F85F" w:rsidR="00202B50" w:rsidRPr="0052596D" w:rsidRDefault="000C4CAD" w:rsidP="002F4C20">
      <w:pPr>
        <w:numPr>
          <w:ilvl w:val="0"/>
          <w:numId w:val="7"/>
        </w:numPr>
        <w:spacing w:after="0" w:line="259" w:lineRule="auto"/>
      </w:pPr>
      <w:r>
        <w:t>a</w:t>
      </w:r>
      <w:r w:rsidR="00202B50">
        <w:t xml:space="preserve"> pencil</w:t>
      </w:r>
      <w:r w:rsidR="00202B50" w:rsidRPr="0052596D">
        <w:t xml:space="preserve"> </w:t>
      </w:r>
    </w:p>
    <w:p w14:paraId="78F9890C" w14:textId="40CF1506" w:rsidR="00202B50" w:rsidRDefault="000C4CAD" w:rsidP="002F4C20">
      <w:pPr>
        <w:numPr>
          <w:ilvl w:val="0"/>
          <w:numId w:val="7"/>
        </w:numPr>
        <w:spacing w:after="0" w:line="259" w:lineRule="auto"/>
      </w:pPr>
      <w:r>
        <w:t>a</w:t>
      </w:r>
      <w:r w:rsidR="00202B50">
        <w:t xml:space="preserve"> piece of paper with a printed dot or symbol (like an alphabet letter)</w:t>
      </w:r>
      <w:r w:rsidR="00202B50" w:rsidRPr="0052596D">
        <w:t xml:space="preserve"> </w:t>
      </w:r>
    </w:p>
    <w:p w14:paraId="180B843A" w14:textId="63667014" w:rsidR="00202B50" w:rsidRPr="0052596D" w:rsidRDefault="000C4CAD" w:rsidP="002F4C20">
      <w:pPr>
        <w:numPr>
          <w:ilvl w:val="0"/>
          <w:numId w:val="7"/>
        </w:numPr>
        <w:spacing w:after="0" w:line="259" w:lineRule="auto"/>
      </w:pPr>
      <w:r>
        <w:t>a</w:t>
      </w:r>
      <w:r w:rsidR="00202B50">
        <w:t xml:space="preserve"> sheet of paper for the background and for marks</w:t>
      </w:r>
    </w:p>
    <w:p w14:paraId="0CDC6A15" w14:textId="77777777" w:rsidR="00202B50" w:rsidRPr="0052596D" w:rsidRDefault="00202B50" w:rsidP="00202B50">
      <w:pPr>
        <w:shd w:val="clear" w:color="auto" w:fill="FFFFFF"/>
        <w:spacing w:after="0"/>
      </w:pPr>
    </w:p>
    <w:p w14:paraId="4BF25885" w14:textId="2B3ABD16" w:rsidR="001C4C25" w:rsidRDefault="00202B50" w:rsidP="001C4C25">
      <w:pPr>
        <w:shd w:val="clear" w:color="auto" w:fill="FFFFFF"/>
        <w:spacing w:after="0"/>
        <w:jc w:val="center"/>
      </w:pPr>
      <w:r>
        <w:rPr>
          <w:noProof/>
        </w:rPr>
        <w:drawing>
          <wp:inline distT="0" distB="0" distL="0" distR="0" wp14:anchorId="4FB9FD09" wp14:editId="2D2D1332">
            <wp:extent cx="3339111" cy="2504333"/>
            <wp:effectExtent l="0" t="1588" r="0" b="0"/>
            <wp:docPr id="15176686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68697" name="Picture 15176686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8262" cy="251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63936" w14:textId="6882064A" w:rsidR="00202B50" w:rsidRDefault="008020A0" w:rsidP="00202B50">
      <w:pPr>
        <w:shd w:val="clear" w:color="auto" w:fill="FFFFFF"/>
        <w:spacing w:after="0"/>
        <w:jc w:val="center"/>
        <w:rPr>
          <w:i/>
          <w:iCs/>
        </w:rPr>
      </w:pPr>
      <w:r>
        <w:rPr>
          <w:i/>
          <w:iCs/>
        </w:rPr>
        <w:t xml:space="preserve">Fig.1: </w:t>
      </w:r>
      <w:r w:rsidR="00202B50" w:rsidRPr="005F62C0">
        <w:rPr>
          <w:i/>
          <w:iCs/>
        </w:rPr>
        <w:t>The material</w:t>
      </w:r>
      <w:r w:rsidR="00202B50">
        <w:rPr>
          <w:i/>
          <w:iCs/>
        </w:rPr>
        <w:t xml:space="preserve"> needed for the experi</w:t>
      </w:r>
      <w:r w:rsidR="0066252B">
        <w:rPr>
          <w:i/>
          <w:iCs/>
        </w:rPr>
        <w:t>ment</w:t>
      </w:r>
    </w:p>
    <w:p w14:paraId="72F2EF69" w14:textId="77777777" w:rsidR="001C4C25" w:rsidRPr="005F62C0" w:rsidRDefault="001C4C25" w:rsidP="00202B50">
      <w:pPr>
        <w:shd w:val="clear" w:color="auto" w:fill="FFFFFF"/>
        <w:spacing w:after="0"/>
        <w:jc w:val="center"/>
        <w:rPr>
          <w:i/>
          <w:iCs/>
        </w:rPr>
      </w:pPr>
    </w:p>
    <w:p w14:paraId="4ACDA5DB" w14:textId="25AF0188" w:rsidR="00202B50" w:rsidRPr="003B2E62" w:rsidRDefault="00202B50" w:rsidP="00A54E48">
      <w:pPr>
        <w:pStyle w:val="berschrift3"/>
        <w:rPr>
          <w:lang w:val="en-GB"/>
        </w:rPr>
      </w:pPr>
      <w:r w:rsidRPr="0052596D">
        <w:lastRenderedPageBreak/>
        <w:t>Description</w:t>
      </w:r>
      <w:r w:rsidR="00A5243B" w:rsidRPr="003B2E62">
        <w:rPr>
          <w:lang w:val="en-GB"/>
        </w:rPr>
        <w:t xml:space="preserve"> of the experiment</w:t>
      </w:r>
    </w:p>
    <w:p w14:paraId="4E60A936" w14:textId="65572219" w:rsidR="00202B50" w:rsidRDefault="00202B50" w:rsidP="00202B5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Put the crystal on top of the paper where you previously printed </w:t>
      </w:r>
      <w:r w:rsidR="00851855">
        <w:t xml:space="preserve">a </w:t>
      </w:r>
      <w:r>
        <w:t xml:space="preserve">dot and/or </w:t>
      </w:r>
      <w:r w:rsidR="00851855">
        <w:t xml:space="preserve">a </w:t>
      </w:r>
      <w:r>
        <w:t xml:space="preserve">symbol. </w:t>
      </w:r>
      <w:r w:rsidR="00851855">
        <w:t xml:space="preserve">In </w:t>
      </w:r>
      <w:r w:rsidR="008020A0">
        <w:t>figure 2</w:t>
      </w:r>
      <w:r>
        <w:t>, the birefringent crystal</w:t>
      </w:r>
      <w:r w:rsidR="00851855">
        <w:t xml:space="preserve"> was placed</w:t>
      </w:r>
      <w:r>
        <w:t xml:space="preserve"> on the piece of paper so that the dot </w:t>
      </w:r>
      <w:r w:rsidR="00851855">
        <w:t>may</w:t>
      </w:r>
      <w:r>
        <w:t xml:space="preserve"> be seen through it. </w:t>
      </w:r>
    </w:p>
    <w:p w14:paraId="6D48509C" w14:textId="5AC3F3BE" w:rsidR="00202B50" w:rsidRDefault="00202B50" w:rsidP="00202B50">
      <w:pPr>
        <w:shd w:val="clear" w:color="auto" w:fill="FFFFFF"/>
        <w:spacing w:after="0"/>
      </w:pPr>
      <w:r>
        <w:t xml:space="preserve">You should be able to spot two images of the dot or the symbol. </w:t>
      </w:r>
    </w:p>
    <w:p w14:paraId="0A496244" w14:textId="77777777" w:rsidR="00202B50" w:rsidRDefault="00202B50" w:rsidP="00202B50">
      <w:pPr>
        <w:shd w:val="clear" w:color="auto" w:fill="FFFFFF"/>
        <w:spacing w:after="0"/>
      </w:pPr>
    </w:p>
    <w:p w14:paraId="3C4B8C44" w14:textId="77777777" w:rsidR="00202B50" w:rsidRDefault="00202B50" w:rsidP="00202B50">
      <w:pPr>
        <w:shd w:val="clear" w:color="auto" w:fill="FFFFFF"/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5461F3C" wp14:editId="5E2911DE">
            <wp:extent cx="3924300" cy="2943225"/>
            <wp:effectExtent l="0" t="0" r="0" b="9525"/>
            <wp:docPr id="16417395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39590" name="Picture 164173959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39801" cy="295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0E412" w14:textId="2A6AB7FC" w:rsidR="00202B50" w:rsidRPr="002C5BED" w:rsidRDefault="008020A0" w:rsidP="00202B50">
      <w:pPr>
        <w:shd w:val="clear" w:color="auto" w:fill="FFFFFF"/>
        <w:spacing w:after="0"/>
        <w:jc w:val="center"/>
        <w:rPr>
          <w:i/>
          <w:iCs/>
        </w:rPr>
      </w:pPr>
      <w:r>
        <w:rPr>
          <w:i/>
          <w:iCs/>
        </w:rPr>
        <w:t xml:space="preserve">Fig. 2: </w:t>
      </w:r>
      <w:r w:rsidR="00202B50" w:rsidRPr="002C5BED">
        <w:rPr>
          <w:i/>
          <w:iCs/>
        </w:rPr>
        <w:t xml:space="preserve">Two images of the dot </w:t>
      </w:r>
      <w:r w:rsidR="00E47377">
        <w:rPr>
          <w:i/>
          <w:iCs/>
        </w:rPr>
        <w:t>are visible.</w:t>
      </w:r>
    </w:p>
    <w:p w14:paraId="6F4A586F" w14:textId="77777777" w:rsidR="00202B50" w:rsidRDefault="00202B50" w:rsidP="00202B50">
      <w:pPr>
        <w:shd w:val="clear" w:color="auto" w:fill="FFFFFF"/>
        <w:spacing w:after="0"/>
        <w:rPr>
          <w:b/>
          <w:bCs/>
        </w:rPr>
      </w:pPr>
    </w:p>
    <w:p w14:paraId="122F889F" w14:textId="67A74F8D" w:rsidR="00202B50" w:rsidRDefault="00202B50" w:rsidP="00202B50">
      <w:pPr>
        <w:pBdr>
          <w:top w:val="nil"/>
          <w:left w:val="nil"/>
          <w:bottom w:val="nil"/>
          <w:right w:val="nil"/>
          <w:between w:val="nil"/>
        </w:pBdr>
        <w:spacing w:after="0"/>
      </w:pPr>
      <w:r w:rsidRPr="009062A5">
        <w:rPr>
          <w:rStyle w:val="berschrift3Zchn"/>
        </w:rPr>
        <w:t>Q</w:t>
      </w:r>
      <w:r w:rsidR="009062A5" w:rsidRPr="009062A5">
        <w:rPr>
          <w:rStyle w:val="berschrift3Zchn"/>
        </w:rPr>
        <w:t xml:space="preserve">uestion </w:t>
      </w:r>
      <w:r w:rsidRPr="009062A5">
        <w:rPr>
          <w:rStyle w:val="berschrift3Zchn"/>
        </w:rPr>
        <w:t>1</w:t>
      </w:r>
      <w:r>
        <w:t xml:space="preserve">: </w:t>
      </w:r>
      <w:r w:rsidR="002F4C20">
        <w:t>H</w:t>
      </w:r>
      <w:r>
        <w:t>ow can you explain what you see? How can you explain the two images?</w:t>
      </w:r>
    </w:p>
    <w:p w14:paraId="4498FDA0" w14:textId="1E94CC71" w:rsidR="00202B50" w:rsidRDefault="00202B50" w:rsidP="00202B5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Hint: </w:t>
      </w:r>
      <w:r w:rsidR="005D6CF3">
        <w:t xml:space="preserve">search for the keywords </w:t>
      </w:r>
      <w:r>
        <w:t>“light polari</w:t>
      </w:r>
      <w:r w:rsidR="00A01989">
        <w:t>s</w:t>
      </w:r>
      <w:r>
        <w:t>ation” and “</w:t>
      </w:r>
      <w:r w:rsidR="005D6CF3">
        <w:t xml:space="preserve">light </w:t>
      </w:r>
      <w:r>
        <w:t>refraction”</w:t>
      </w:r>
      <w:r w:rsidR="005D6CF3">
        <w:t>.</w:t>
      </w:r>
    </w:p>
    <w:p w14:paraId="3C46B001" w14:textId="77777777" w:rsidR="00202B50" w:rsidRDefault="00202B50" w:rsidP="00202B50">
      <w:pPr>
        <w:shd w:val="clear" w:color="auto" w:fill="FFFFFF"/>
        <w:spacing w:after="0"/>
        <w:rPr>
          <w:b/>
          <w:bCs/>
        </w:rPr>
      </w:pPr>
    </w:p>
    <w:p w14:paraId="7EDAD7C6" w14:textId="0F9DDB25" w:rsidR="00202B50" w:rsidRDefault="00584C17" w:rsidP="00202B50">
      <w:pPr>
        <w:shd w:val="clear" w:color="auto" w:fill="FFFFFF"/>
        <w:spacing w:after="0"/>
      </w:pPr>
      <w:r>
        <w:t>P</w:t>
      </w:r>
      <w:r w:rsidR="00202B50">
        <w:t>ut the polari</w:t>
      </w:r>
      <w:r w:rsidR="00A01989">
        <w:t>s</w:t>
      </w:r>
      <w:r w:rsidR="00C5652D">
        <w:t>ation</w:t>
      </w:r>
      <w:r w:rsidR="00202B50">
        <w:t xml:space="preserve"> filter on top </w:t>
      </w:r>
      <w:r w:rsidR="00C5652D">
        <w:t>o</w:t>
      </w:r>
      <w:r w:rsidR="00202B50">
        <w:t xml:space="preserve">f the crystal and start </w:t>
      </w:r>
      <w:r w:rsidR="00C5652D">
        <w:t>rotating</w:t>
      </w:r>
      <w:r w:rsidR="00202B50">
        <w:t xml:space="preserve"> it around an axis perpendicular to its plane, until </w:t>
      </w:r>
      <w:r w:rsidR="00C5652D">
        <w:t xml:space="preserve">only </w:t>
      </w:r>
      <w:r w:rsidR="00202B50">
        <w:t>one single point is visible.</w:t>
      </w:r>
    </w:p>
    <w:p w14:paraId="2C94B6B9" w14:textId="77777777" w:rsidR="00202B50" w:rsidRDefault="00202B50" w:rsidP="00202B50">
      <w:pPr>
        <w:shd w:val="clear" w:color="auto" w:fill="FFFFFF"/>
        <w:spacing w:after="0"/>
      </w:pPr>
    </w:p>
    <w:p w14:paraId="6032B158" w14:textId="7FBB5588" w:rsidR="00202B50" w:rsidRDefault="009062A5" w:rsidP="00202B50">
      <w:pPr>
        <w:shd w:val="clear" w:color="auto" w:fill="FFFFFF"/>
        <w:spacing w:after="0"/>
      </w:pPr>
      <w:r w:rsidRPr="009062A5">
        <w:rPr>
          <w:rStyle w:val="berschrift3Zchn"/>
        </w:rPr>
        <w:t>Question</w:t>
      </w:r>
      <w:r>
        <w:t xml:space="preserve"> </w:t>
      </w:r>
      <w:r w:rsidR="00202B50" w:rsidRPr="009062A5">
        <w:rPr>
          <w:rStyle w:val="berschrift3Zchn"/>
        </w:rPr>
        <w:t>2</w:t>
      </w:r>
      <w:r w:rsidR="00202B50">
        <w:t xml:space="preserve">: What happened to the </w:t>
      </w:r>
      <w:r w:rsidR="00247EB9">
        <w:t xml:space="preserve">second </w:t>
      </w:r>
      <w:r w:rsidR="00202B50">
        <w:t>dot? What is the polari</w:t>
      </w:r>
      <w:r w:rsidR="00247EB9">
        <w:t>sation</w:t>
      </w:r>
      <w:r w:rsidR="00202B50">
        <w:t xml:space="preserve"> filter</w:t>
      </w:r>
      <w:r w:rsidR="00247EB9">
        <w:t>’s</w:t>
      </w:r>
      <w:r w:rsidR="00202B50">
        <w:t xml:space="preserve"> role? Explain.</w:t>
      </w:r>
    </w:p>
    <w:p w14:paraId="13CA6A84" w14:textId="77777777" w:rsidR="00202B50" w:rsidRDefault="00202B50" w:rsidP="00202B50">
      <w:pPr>
        <w:shd w:val="clear" w:color="auto" w:fill="FFFFFF"/>
        <w:spacing w:after="0"/>
      </w:pPr>
    </w:p>
    <w:p w14:paraId="576512DB" w14:textId="79AA2D2E" w:rsidR="00202B50" w:rsidRDefault="00202B50" w:rsidP="00202B50">
      <w:pPr>
        <w:shd w:val="clear" w:color="auto" w:fill="FFFFFF"/>
        <w:spacing w:after="0"/>
      </w:pPr>
      <w:r>
        <w:t xml:space="preserve">(you can also put the </w:t>
      </w:r>
      <w:r w:rsidR="00DD69C6">
        <w:t xml:space="preserve">polarisation </w:t>
      </w:r>
      <w:r>
        <w:t>filter underneath the crystal in the same direction as above).</w:t>
      </w:r>
    </w:p>
    <w:p w14:paraId="5B9151A5" w14:textId="77777777" w:rsidR="00202B50" w:rsidRDefault="00202B50" w:rsidP="00202B50">
      <w:pPr>
        <w:shd w:val="clear" w:color="auto" w:fill="FFFFFF"/>
        <w:spacing w:after="0"/>
      </w:pPr>
    </w:p>
    <w:p w14:paraId="70F60AF8" w14:textId="77777777" w:rsidR="00202B50" w:rsidRDefault="00202B50" w:rsidP="00202B50">
      <w:pPr>
        <w:shd w:val="clear" w:color="auto" w:fill="FFFFFF"/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89F6004" wp14:editId="453368A6">
            <wp:extent cx="2954443" cy="2215833"/>
            <wp:effectExtent l="7302" t="0" r="6033" b="6032"/>
            <wp:docPr id="11877596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59628" name="Picture 11877596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2914" cy="222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6042710F" wp14:editId="6FF83499">
            <wp:extent cx="2925235" cy="2193927"/>
            <wp:effectExtent l="3492" t="0" r="0" b="0"/>
            <wp:docPr id="5209877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87730" name="Picture 5209877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8969" cy="22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FB8BE" w14:textId="6E758159" w:rsidR="00202B50" w:rsidRDefault="00DD69C6" w:rsidP="00202B50">
      <w:pPr>
        <w:shd w:val="clear" w:color="auto" w:fill="FFFFFF"/>
        <w:spacing w:after="0"/>
        <w:jc w:val="center"/>
      </w:pPr>
      <w:r>
        <w:t>Fig. 3: Polarisation f</w:t>
      </w:r>
      <w:r w:rsidR="00202B50">
        <w:t>ilter on top</w:t>
      </w:r>
      <w:r>
        <w:t xml:space="preserve"> resp. below the crystal</w:t>
      </w:r>
    </w:p>
    <w:p w14:paraId="382F1330" w14:textId="77777777" w:rsidR="00202B50" w:rsidRDefault="00202B50" w:rsidP="00202B50">
      <w:pPr>
        <w:shd w:val="clear" w:color="auto" w:fill="FFFFFF"/>
        <w:spacing w:after="0"/>
      </w:pPr>
    </w:p>
    <w:p w14:paraId="00FFDAD4" w14:textId="15240A09" w:rsidR="00202B50" w:rsidRDefault="00202B50" w:rsidP="00202B50">
      <w:pPr>
        <w:shd w:val="clear" w:color="auto" w:fill="FFFFFF"/>
        <w:spacing w:after="0"/>
      </w:pPr>
      <w:r>
        <w:t xml:space="preserve">Mark the </w:t>
      </w:r>
      <w:r w:rsidR="00DD69C6">
        <w:t xml:space="preserve">orientation of the polarisation </w:t>
      </w:r>
      <w:r>
        <w:t>filter</w:t>
      </w:r>
      <w:r w:rsidR="00DD69C6">
        <w:t xml:space="preserve"> by drawing a line parallel to its long side</w:t>
      </w:r>
      <w:r>
        <w:t xml:space="preserve"> with the pencil.</w:t>
      </w:r>
    </w:p>
    <w:p w14:paraId="727AA7F1" w14:textId="15CAE168" w:rsidR="00202B50" w:rsidRDefault="00202B50" w:rsidP="00202B50">
      <w:pPr>
        <w:shd w:val="clear" w:color="auto" w:fill="FFFFFF"/>
        <w:spacing w:after="0"/>
      </w:pPr>
      <w:r>
        <w:t xml:space="preserve">Now </w:t>
      </w:r>
      <w:r w:rsidR="00DD69C6">
        <w:t>rotate</w:t>
      </w:r>
      <w:r>
        <w:t xml:space="preserve"> the</w:t>
      </w:r>
      <w:r w:rsidR="00DD69C6">
        <w:t xml:space="preserve"> polarisation</w:t>
      </w:r>
      <w:r>
        <w:t xml:space="preserve"> filter around the same axis as above, so that </w:t>
      </w:r>
      <w:r w:rsidR="00A43C61">
        <w:t>it</w:t>
      </w:r>
      <w:r>
        <w:t xml:space="preserve"> is perpendicular to the</w:t>
      </w:r>
      <w:r w:rsidR="00A43C61">
        <w:t xml:space="preserve"> mark</w:t>
      </w:r>
      <w:r>
        <w:t>.</w:t>
      </w:r>
    </w:p>
    <w:p w14:paraId="6689B9D7" w14:textId="77777777" w:rsidR="00202B50" w:rsidRDefault="00202B50" w:rsidP="00202B50">
      <w:pPr>
        <w:shd w:val="clear" w:color="auto" w:fill="FFFFFF"/>
        <w:spacing w:after="0"/>
      </w:pPr>
    </w:p>
    <w:p w14:paraId="4CAB6B0F" w14:textId="77777777" w:rsidR="00202B50" w:rsidRDefault="00202B50" w:rsidP="00202B50">
      <w:pPr>
        <w:shd w:val="clear" w:color="auto" w:fill="FFFFFF"/>
        <w:spacing w:after="0"/>
        <w:jc w:val="center"/>
      </w:pPr>
      <w:r>
        <w:rPr>
          <w:noProof/>
        </w:rPr>
        <w:drawing>
          <wp:inline distT="0" distB="0" distL="0" distR="0" wp14:anchorId="2006BDDB" wp14:editId="3DAE402B">
            <wp:extent cx="3242311" cy="2431733"/>
            <wp:effectExtent l="5397" t="0" r="1588" b="1587"/>
            <wp:docPr id="6358015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01545" name="Picture 6358015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3366" cy="24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0540" w14:textId="6DBCDF90" w:rsidR="00202B50" w:rsidRDefault="00DD69C6" w:rsidP="00202B50">
      <w:pPr>
        <w:shd w:val="clear" w:color="auto" w:fill="FFFFFF"/>
        <w:spacing w:after="0"/>
        <w:jc w:val="center"/>
      </w:pPr>
      <w:r>
        <w:t xml:space="preserve">Fig. 4: </w:t>
      </w:r>
      <w:r w:rsidR="00202B50">
        <w:t xml:space="preserve">The </w:t>
      </w:r>
      <w:r>
        <w:t xml:space="preserve">polarisation </w:t>
      </w:r>
      <w:r w:rsidR="00202B50">
        <w:t xml:space="preserve">filter </w:t>
      </w:r>
      <w:r>
        <w:t xml:space="preserve">is </w:t>
      </w:r>
      <w:r w:rsidR="00202B50">
        <w:t xml:space="preserve">perpendicular to </w:t>
      </w:r>
      <w:r>
        <w:t>its</w:t>
      </w:r>
      <w:r w:rsidR="00202B50">
        <w:t xml:space="preserve"> previous </w:t>
      </w:r>
      <w:r>
        <w:t>position.</w:t>
      </w:r>
    </w:p>
    <w:p w14:paraId="44D14A2E" w14:textId="77777777" w:rsidR="00202B50" w:rsidRDefault="00202B50" w:rsidP="00202B50">
      <w:pPr>
        <w:shd w:val="clear" w:color="auto" w:fill="FFFFFF"/>
        <w:spacing w:after="0"/>
      </w:pPr>
    </w:p>
    <w:p w14:paraId="2C17B010" w14:textId="7D330DE1" w:rsidR="008D1676" w:rsidRDefault="009062A5" w:rsidP="00202B50">
      <w:pPr>
        <w:shd w:val="clear" w:color="auto" w:fill="FFFFFF"/>
        <w:spacing w:after="0"/>
      </w:pPr>
      <w:r w:rsidRPr="009062A5">
        <w:rPr>
          <w:rStyle w:val="berschrift3Zchn"/>
        </w:rPr>
        <w:t>Question</w:t>
      </w:r>
      <w:r>
        <w:rPr>
          <w:rStyle w:val="berschrift3Zchn"/>
        </w:rPr>
        <w:t xml:space="preserve"> 3</w:t>
      </w:r>
      <w:r w:rsidR="00202B50">
        <w:t xml:space="preserve">: </w:t>
      </w:r>
      <w:r w:rsidR="000C3ECE">
        <w:t>D</w:t>
      </w:r>
      <w:r w:rsidR="00202B50">
        <w:t>escribe what you see. I</w:t>
      </w:r>
      <w:r w:rsidR="009E7AFC">
        <w:t>s</w:t>
      </w:r>
      <w:r w:rsidR="00202B50">
        <w:t xml:space="preserve"> the dot image the same as before? What did you notice wh</w:t>
      </w:r>
      <w:r w:rsidR="000C3ECE">
        <w:t>ile</w:t>
      </w:r>
      <w:r w:rsidR="00202B50">
        <w:t xml:space="preserve"> turning the</w:t>
      </w:r>
      <w:r w:rsidR="00560B9B">
        <w:t xml:space="preserve"> polarisation</w:t>
      </w:r>
      <w:r w:rsidR="00202B50">
        <w:t xml:space="preserve"> filter? Explain.</w:t>
      </w:r>
    </w:p>
    <w:p w14:paraId="382DEBB0" w14:textId="741FC647" w:rsidR="008D1676" w:rsidRDefault="008D1676" w:rsidP="008D1676">
      <w:pPr>
        <w:spacing w:after="0" w:line="240" w:lineRule="auto"/>
      </w:pPr>
      <w:r>
        <w:br w:type="page"/>
      </w:r>
    </w:p>
    <w:p w14:paraId="42FD6054" w14:textId="3C407DC1" w:rsidR="00202B50" w:rsidRDefault="00202B50" w:rsidP="00202B50">
      <w:pPr>
        <w:shd w:val="clear" w:color="auto" w:fill="FFFFFF"/>
        <w:spacing w:after="0"/>
      </w:pPr>
      <w:r>
        <w:lastRenderedPageBreak/>
        <w:t>Now turn the</w:t>
      </w:r>
      <w:r w:rsidR="000017BD">
        <w:t xml:space="preserve"> polarisation</w:t>
      </w:r>
      <w:r>
        <w:t xml:space="preserve"> filter to an intermediate direction, on top or underneath the crystal. </w:t>
      </w:r>
    </w:p>
    <w:p w14:paraId="0D654232" w14:textId="24C170B6" w:rsidR="00202B50" w:rsidRDefault="009062A5" w:rsidP="00202B50">
      <w:pPr>
        <w:shd w:val="clear" w:color="auto" w:fill="FFFFFF"/>
        <w:spacing w:after="0"/>
      </w:pPr>
      <w:r w:rsidRPr="009062A5">
        <w:rPr>
          <w:rStyle w:val="berschrift3Zchn"/>
        </w:rPr>
        <w:t>Question</w:t>
      </w:r>
      <w:r>
        <w:rPr>
          <w:rStyle w:val="berschrift3Zchn"/>
        </w:rPr>
        <w:t xml:space="preserve"> 4</w:t>
      </w:r>
      <w:r w:rsidR="00202B50">
        <w:t>: Are the dots now both visible?</w:t>
      </w:r>
    </w:p>
    <w:p w14:paraId="00A93D2D" w14:textId="77777777" w:rsidR="00202B50" w:rsidRDefault="00202B50" w:rsidP="00202B50">
      <w:pPr>
        <w:shd w:val="clear" w:color="auto" w:fill="FFFFFF"/>
        <w:spacing w:after="0"/>
      </w:pPr>
    </w:p>
    <w:p w14:paraId="779CA5FC" w14:textId="77777777" w:rsidR="00202B50" w:rsidRDefault="00202B50" w:rsidP="00202B50">
      <w:pPr>
        <w:shd w:val="clear" w:color="auto" w:fill="FFFFFF"/>
        <w:spacing w:after="0"/>
        <w:jc w:val="center"/>
      </w:pPr>
      <w:r>
        <w:rPr>
          <w:noProof/>
        </w:rPr>
        <w:drawing>
          <wp:inline distT="0" distB="0" distL="0" distR="0" wp14:anchorId="60E081A5" wp14:editId="1FDA707C">
            <wp:extent cx="2985630" cy="2239222"/>
            <wp:effectExtent l="0" t="7937" r="0" b="0"/>
            <wp:docPr id="4705912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91288" name="Picture 47059128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6518" cy="224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8AF0E" w14:textId="3F670024" w:rsidR="00202B50" w:rsidRDefault="000017BD" w:rsidP="00202B50">
      <w:pPr>
        <w:shd w:val="clear" w:color="auto" w:fill="FFFFFF"/>
        <w:spacing w:after="0"/>
        <w:jc w:val="center"/>
      </w:pPr>
      <w:r>
        <w:t xml:space="preserve">Fig. 5: </w:t>
      </w:r>
      <w:r w:rsidR="00202B50">
        <w:t xml:space="preserve">The </w:t>
      </w:r>
      <w:r>
        <w:t xml:space="preserve">polarisation </w:t>
      </w:r>
      <w:r w:rsidR="00202B50">
        <w:t>filter in an intermediate position</w:t>
      </w:r>
    </w:p>
    <w:p w14:paraId="2F8090DE" w14:textId="77777777" w:rsidR="00202B50" w:rsidRDefault="00202B50" w:rsidP="00202B50">
      <w:pPr>
        <w:shd w:val="clear" w:color="auto" w:fill="FFFFFF"/>
        <w:spacing w:after="0"/>
      </w:pPr>
    </w:p>
    <w:p w14:paraId="724253E3" w14:textId="00892816" w:rsidR="00202B50" w:rsidRDefault="000017BD" w:rsidP="00202B50">
      <w:pPr>
        <w:shd w:val="clear" w:color="auto" w:fill="FFFFFF"/>
        <w:spacing w:after="0"/>
      </w:pPr>
      <w:bookmarkStart w:id="2" w:name="_Hlk217142441"/>
      <w:r>
        <w:t>S</w:t>
      </w:r>
      <w:r w:rsidR="00202B50">
        <w:t>ummari</w:t>
      </w:r>
      <w:r>
        <w:t>s</w:t>
      </w:r>
      <w:r w:rsidR="00202B50">
        <w:t xml:space="preserve">e the conclusions you </w:t>
      </w:r>
      <w:r>
        <w:t>drew from</w:t>
      </w:r>
      <w:r w:rsidR="00202B50">
        <w:t xml:space="preserve"> this experi</w:t>
      </w:r>
      <w:r>
        <w:t>ment</w:t>
      </w:r>
      <w:r w:rsidR="00202B50">
        <w:t xml:space="preserve">, explaining what is happening to the light beam while </w:t>
      </w:r>
      <w:r>
        <w:t xml:space="preserve">passing </w:t>
      </w:r>
      <w:r w:rsidR="00202B50">
        <w:t>through the crystal.</w:t>
      </w:r>
      <w:bookmarkEnd w:id="2"/>
    </w:p>
    <w:p w14:paraId="0C2DBEE9" w14:textId="77777777" w:rsidR="00202B50" w:rsidRDefault="00202B50" w:rsidP="00202B50">
      <w:pPr>
        <w:shd w:val="clear" w:color="auto" w:fill="FFFFFF"/>
        <w:spacing w:after="0"/>
      </w:pPr>
    </w:p>
    <w:p w14:paraId="5201B401" w14:textId="77777777" w:rsidR="00202B50" w:rsidRPr="003B2E62" w:rsidRDefault="00202B50" w:rsidP="00A54E48">
      <w:pPr>
        <w:pStyle w:val="berschrift3"/>
        <w:rPr>
          <w:lang w:val="en-GB"/>
        </w:rPr>
      </w:pPr>
      <w:r>
        <w:t>Outcome</w:t>
      </w:r>
    </w:p>
    <w:p w14:paraId="534C69A5" w14:textId="50458DCA" w:rsidR="005316AD" w:rsidRDefault="002A40C4" w:rsidP="002A40C4">
      <w:r w:rsidRPr="002A40C4">
        <w:rPr>
          <w:sz w:val="22"/>
          <w:szCs w:val="22"/>
        </w:rPr>
        <w:t>This experiment demonstrates how light can be separated into two polarisation directions.</w:t>
      </w:r>
    </w:p>
    <w:sectPr w:rsidR="005316AD" w:rsidSect="001C4C25">
      <w:headerReference w:type="default" r:id="rId17"/>
      <w:headerReference w:type="first" r:id="rId18"/>
      <w:footerReference w:type="first" r:id="rId19"/>
      <w:pgSz w:w="11906" w:h="16838"/>
      <w:pgMar w:top="964" w:right="1276" w:bottom="1134" w:left="992" w:header="28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6ECB0" w14:textId="77777777" w:rsidR="002741E6" w:rsidRDefault="002741E6" w:rsidP="003160A6">
      <w:r>
        <w:separator/>
      </w:r>
    </w:p>
  </w:endnote>
  <w:endnote w:type="continuationSeparator" w:id="0">
    <w:p w14:paraId="770A256C" w14:textId="77777777" w:rsidR="002741E6" w:rsidRDefault="002741E6" w:rsidP="0031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C4C6F" w14:textId="77777777" w:rsidR="009E1278" w:rsidRPr="00437152" w:rsidRDefault="009E1278" w:rsidP="00437152">
    <w:pPr>
      <w:pStyle w:val="Fuzeile"/>
      <w:framePr w:w="366" w:h="296" w:hRule="exact" w:wrap="notBeside" w:vAnchor="page" w:hAnchor="page" w:x="702" w:y="15867" w:anchorLock="1"/>
      <w:jc w:val="center"/>
      <w:rPr>
        <w:rStyle w:val="Seitenzahl"/>
        <w:b/>
        <w:color w:val="1F5D96"/>
        <w:sz w:val="19"/>
        <w:szCs w:val="19"/>
      </w:rPr>
    </w:pPr>
    <w:r w:rsidRPr="00437152">
      <w:rPr>
        <w:rStyle w:val="Seitenzahl"/>
        <w:b/>
        <w:color w:val="1F5D96"/>
        <w:sz w:val="19"/>
        <w:szCs w:val="19"/>
      </w:rPr>
      <w:fldChar w:fldCharType="begin"/>
    </w:r>
    <w:r w:rsidR="00DF6093" w:rsidRPr="00437152">
      <w:rPr>
        <w:rStyle w:val="Seitenzahl"/>
        <w:b/>
        <w:color w:val="1F5D96"/>
        <w:sz w:val="19"/>
        <w:szCs w:val="19"/>
      </w:rPr>
      <w:instrText>PAGE</w:instrText>
    </w:r>
    <w:r w:rsidRPr="00437152">
      <w:rPr>
        <w:rStyle w:val="Seitenzahl"/>
        <w:b/>
        <w:color w:val="1F5D96"/>
        <w:sz w:val="19"/>
        <w:szCs w:val="19"/>
      </w:rPr>
      <w:instrText xml:space="preserve">  </w:instrText>
    </w:r>
    <w:r w:rsidRPr="00437152">
      <w:rPr>
        <w:rStyle w:val="Seitenzahl"/>
        <w:b/>
        <w:color w:val="1F5D96"/>
        <w:sz w:val="19"/>
        <w:szCs w:val="19"/>
      </w:rPr>
      <w:fldChar w:fldCharType="separate"/>
    </w:r>
    <w:r w:rsidR="0017629A" w:rsidRPr="00437152">
      <w:rPr>
        <w:rStyle w:val="Seitenzahl"/>
        <w:b/>
        <w:noProof/>
        <w:color w:val="1F5D96"/>
        <w:sz w:val="19"/>
        <w:szCs w:val="19"/>
      </w:rPr>
      <w:t>1</w:t>
    </w:r>
    <w:r w:rsidRPr="00437152">
      <w:rPr>
        <w:rStyle w:val="Seitenzahl"/>
        <w:b/>
        <w:color w:val="1F5D96"/>
        <w:sz w:val="19"/>
        <w:szCs w:val="19"/>
      </w:rPr>
      <w:fldChar w:fldCharType="end"/>
    </w:r>
  </w:p>
  <w:p w14:paraId="1B8D33BD" w14:textId="4300625C" w:rsidR="00880467" w:rsidRDefault="00A770A9" w:rsidP="00A770A9">
    <w:pPr>
      <w:pStyle w:val="Fuzeile"/>
      <w:tabs>
        <w:tab w:val="clear" w:pos="4536"/>
        <w:tab w:val="clear" w:pos="9072"/>
        <w:tab w:val="left" w:pos="8685"/>
      </w:tabs>
      <w:ind w:firstLine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2DCF5" w14:textId="77777777" w:rsidR="002741E6" w:rsidRDefault="002741E6" w:rsidP="003160A6">
      <w:r>
        <w:separator/>
      </w:r>
    </w:p>
  </w:footnote>
  <w:footnote w:type="continuationSeparator" w:id="0">
    <w:p w14:paraId="303DFCF9" w14:textId="77777777" w:rsidR="002741E6" w:rsidRDefault="002741E6" w:rsidP="00316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FA02B" w14:textId="77777777" w:rsidR="0030261F" w:rsidRPr="00437152" w:rsidRDefault="0030261F" w:rsidP="0030261F">
    <w:pPr>
      <w:pStyle w:val="Fuzeile"/>
      <w:framePr w:w="366" w:h="296" w:hRule="exact" w:wrap="notBeside" w:vAnchor="page" w:hAnchor="page" w:x="702" w:y="15867" w:anchorLock="1"/>
      <w:jc w:val="center"/>
      <w:rPr>
        <w:rStyle w:val="Seitenzahl"/>
        <w:b/>
        <w:color w:val="1F5D96"/>
        <w:sz w:val="19"/>
        <w:szCs w:val="19"/>
      </w:rPr>
    </w:pPr>
    <w:r w:rsidRPr="00437152">
      <w:rPr>
        <w:rStyle w:val="Seitenzahl"/>
        <w:b/>
        <w:color w:val="1F5D96"/>
        <w:sz w:val="19"/>
        <w:szCs w:val="19"/>
      </w:rPr>
      <w:fldChar w:fldCharType="begin"/>
    </w:r>
    <w:r w:rsidRPr="00437152">
      <w:rPr>
        <w:rStyle w:val="Seitenzahl"/>
        <w:b/>
        <w:color w:val="1F5D96"/>
        <w:sz w:val="19"/>
        <w:szCs w:val="19"/>
      </w:rPr>
      <w:instrText xml:space="preserve">PAGE  </w:instrText>
    </w:r>
    <w:r w:rsidRPr="00437152">
      <w:rPr>
        <w:rStyle w:val="Seitenzahl"/>
        <w:b/>
        <w:color w:val="1F5D96"/>
        <w:sz w:val="19"/>
        <w:szCs w:val="19"/>
      </w:rPr>
      <w:fldChar w:fldCharType="separate"/>
    </w:r>
    <w:r>
      <w:rPr>
        <w:rStyle w:val="Seitenzahl"/>
        <w:b/>
        <w:color w:val="1F5D96"/>
        <w:sz w:val="19"/>
        <w:szCs w:val="19"/>
      </w:rPr>
      <w:t>1</w:t>
    </w:r>
    <w:r w:rsidRPr="00437152">
      <w:rPr>
        <w:rStyle w:val="Seitenzahl"/>
        <w:b/>
        <w:color w:val="1F5D96"/>
        <w:sz w:val="19"/>
        <w:szCs w:val="19"/>
      </w:rPr>
      <w:fldChar w:fldCharType="end"/>
    </w:r>
  </w:p>
  <w:p w14:paraId="6881F5FC" w14:textId="77777777" w:rsidR="001C4C25" w:rsidRDefault="001C4C25" w:rsidP="001C4C25">
    <w:pPr>
      <w:pStyle w:val="Kopfzeile"/>
    </w:pPr>
    <w:r>
      <w:rPr>
        <w:noProof/>
      </w:rPr>
      <w:drawing>
        <wp:anchor distT="0" distB="0" distL="114300" distR="114300" simplePos="0" relativeHeight="251672064" behindDoc="1" locked="1" layoutInCell="1" allowOverlap="1" wp14:anchorId="5CC6BDA1" wp14:editId="4F65B7B5">
          <wp:simplePos x="0" y="0"/>
          <wp:positionH relativeFrom="page">
            <wp:posOffset>8255</wp:posOffset>
          </wp:positionH>
          <wp:positionV relativeFrom="page">
            <wp:posOffset>0</wp:posOffset>
          </wp:positionV>
          <wp:extent cx="7541260" cy="10672445"/>
          <wp:effectExtent l="0" t="0" r="0" b="0"/>
          <wp:wrapNone/>
          <wp:docPr id="2137420206" name="Grafik 2137420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260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1" layoutInCell="1" allowOverlap="1" wp14:anchorId="0C457C04" wp14:editId="60B35016">
              <wp:simplePos x="0" y="0"/>
              <wp:positionH relativeFrom="column">
                <wp:posOffset>6318870</wp:posOffset>
              </wp:positionH>
              <wp:positionV relativeFrom="page">
                <wp:posOffset>295275</wp:posOffset>
              </wp:positionV>
              <wp:extent cx="320400" cy="172800"/>
              <wp:effectExtent l="0" t="0" r="10160" b="5080"/>
              <wp:wrapNone/>
              <wp:docPr id="82255997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400" cy="17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4926C" w14:textId="77777777" w:rsidR="001C4C25" w:rsidRPr="007802A9" w:rsidRDefault="001C4C25" w:rsidP="001C4C25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457C0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97.55pt;margin-top:23.25pt;width:25.25pt;height:13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" filled="f" stroked="f">
              <v:path arrowok="t"/>
              <v:textbox inset="0,0,0,0">
                <w:txbxContent>
                  <w:p w14:paraId="2024926C" w14:textId="77777777" w:rsidR="001C4C25" w:rsidRPr="007802A9" w:rsidRDefault="001C4C25" w:rsidP="001C4C25">
                    <w:pPr>
                      <w:jc w:val="cen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X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ab/>
    </w:r>
    <w:r>
      <w:tab/>
    </w:r>
  </w:p>
  <w:p w14:paraId="6D5894B6" w14:textId="73F0C193" w:rsidR="00880467" w:rsidRDefault="002323D9">
    <w:pPr>
      <w:pStyle w:val="Kopfzeile"/>
    </w:pPr>
    <w:r w:rsidRPr="002323D9">
      <w:rPr>
        <w:noProof/>
      </w:rPr>
      <mc:AlternateContent>
        <mc:Choice Requires="wps">
          <w:drawing>
            <wp:anchor distT="0" distB="0" distL="114300" distR="114300" simplePos="0" relativeHeight="251667968" behindDoc="0" locked="1" layoutInCell="1" allowOverlap="1" wp14:anchorId="264664EC" wp14:editId="2FC5B4E5">
              <wp:simplePos x="0" y="0"/>
              <wp:positionH relativeFrom="column">
                <wp:posOffset>6318885</wp:posOffset>
              </wp:positionH>
              <wp:positionV relativeFrom="page">
                <wp:posOffset>295275</wp:posOffset>
              </wp:positionV>
              <wp:extent cx="320400" cy="172800"/>
              <wp:effectExtent l="0" t="0" r="10160" b="508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400" cy="17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ECD33" w14:textId="77777777" w:rsidR="002323D9" w:rsidRPr="007802A9" w:rsidRDefault="002323D9" w:rsidP="002323D9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4664EC" id="_x0000_s1027" type="#_x0000_t202" style="position:absolute;margin-left:497.55pt;margin-top:23.25pt;width:25.25pt;height:13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" filled="f" stroked="f">
              <v:path arrowok="t"/>
              <v:textbox inset="0,0,0,0">
                <w:txbxContent>
                  <w:p w14:paraId="763ECD33" w14:textId="77777777" w:rsidR="002323D9" w:rsidRPr="007802A9" w:rsidRDefault="002323D9" w:rsidP="002323D9">
                    <w:pPr>
                      <w:jc w:val="cen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X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95F25" w14:textId="669DF8B0" w:rsidR="00880467" w:rsidRDefault="009813AD" w:rsidP="003160A6">
    <w:pPr>
      <w:pStyle w:val="Kopfzeile"/>
    </w:pPr>
    <w:r>
      <w:rPr>
        <w:noProof/>
      </w:rPr>
      <w:drawing>
        <wp:anchor distT="0" distB="0" distL="114300" distR="114300" simplePos="0" relativeHeight="251668992" behindDoc="1" locked="1" layoutInCell="1" allowOverlap="1" wp14:anchorId="4498DBB2" wp14:editId="5DF4EB41">
          <wp:simplePos x="0" y="0"/>
          <wp:positionH relativeFrom="page">
            <wp:posOffset>8255</wp:posOffset>
          </wp:positionH>
          <wp:positionV relativeFrom="page">
            <wp:posOffset>0</wp:posOffset>
          </wp:positionV>
          <wp:extent cx="7541260" cy="10672445"/>
          <wp:effectExtent l="0" t="0" r="0" b="0"/>
          <wp:wrapNone/>
          <wp:docPr id="1807095177" name="Grafik 1807095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260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7233"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710D07CB" wp14:editId="1BF0D861">
              <wp:simplePos x="0" y="0"/>
              <wp:positionH relativeFrom="column">
                <wp:posOffset>6318870</wp:posOffset>
              </wp:positionH>
              <wp:positionV relativeFrom="page">
                <wp:posOffset>295275</wp:posOffset>
              </wp:positionV>
              <wp:extent cx="320400" cy="172800"/>
              <wp:effectExtent l="0" t="0" r="10160" b="508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400" cy="17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8E323" w14:textId="77777777" w:rsidR="009A7233" w:rsidRPr="007802A9" w:rsidRDefault="009A7233" w:rsidP="009A7233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0D07C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97.55pt;margin-top:23.25pt;width:25.25pt;height:13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" filled="f" stroked="f">
              <v:path arrowok="t"/>
              <v:textbox inset="0,0,0,0">
                <w:txbxContent>
                  <w:p w14:paraId="26A8E323" w14:textId="77777777" w:rsidR="009A7233" w:rsidRPr="007802A9" w:rsidRDefault="009A7233" w:rsidP="009A7233">
                    <w:pPr>
                      <w:jc w:val="cen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X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CE7005">
      <w:tab/>
    </w:r>
    <w:r w:rsidR="00CE700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3E699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C3180B"/>
    <w:multiLevelType w:val="hybridMultilevel"/>
    <w:tmpl w:val="19BA4958"/>
    <w:lvl w:ilvl="0" w:tplc="24288C2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472C4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3194E"/>
    <w:multiLevelType w:val="hybridMultilevel"/>
    <w:tmpl w:val="DCB230A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68628F"/>
    <w:multiLevelType w:val="multilevel"/>
    <w:tmpl w:val="B3D8000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BA5B2A"/>
    <w:multiLevelType w:val="hybridMultilevel"/>
    <w:tmpl w:val="39443734"/>
    <w:lvl w:ilvl="0" w:tplc="1978977C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  <w:color w:val="1E5D95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01637"/>
    <w:multiLevelType w:val="multilevel"/>
    <w:tmpl w:val="FE08088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7AC7FBA"/>
    <w:multiLevelType w:val="hybridMultilevel"/>
    <w:tmpl w:val="EAFC81FC"/>
    <w:lvl w:ilvl="0" w:tplc="24288C2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D004008"/>
    <w:multiLevelType w:val="multilevel"/>
    <w:tmpl w:val="743205D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46704092">
    <w:abstractNumId w:val="0"/>
  </w:num>
  <w:num w:numId="2" w16cid:durableId="1683124859">
    <w:abstractNumId w:val="4"/>
  </w:num>
  <w:num w:numId="3" w16cid:durableId="1133257416">
    <w:abstractNumId w:val="3"/>
  </w:num>
  <w:num w:numId="4" w16cid:durableId="660037361">
    <w:abstractNumId w:val="5"/>
  </w:num>
  <w:num w:numId="5" w16cid:durableId="2132937615">
    <w:abstractNumId w:val="7"/>
  </w:num>
  <w:num w:numId="6" w16cid:durableId="1660767982">
    <w:abstractNumId w:val="2"/>
  </w:num>
  <w:num w:numId="7" w16cid:durableId="234583979">
    <w:abstractNumId w:val="6"/>
  </w:num>
  <w:num w:numId="8" w16cid:durableId="12552400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CD1"/>
    <w:rsid w:val="00000359"/>
    <w:rsid w:val="000017BD"/>
    <w:rsid w:val="000030B3"/>
    <w:rsid w:val="00010F6F"/>
    <w:rsid w:val="000110F4"/>
    <w:rsid w:val="00014FF3"/>
    <w:rsid w:val="00025B69"/>
    <w:rsid w:val="000420CC"/>
    <w:rsid w:val="00064D71"/>
    <w:rsid w:val="00070A84"/>
    <w:rsid w:val="000A7CD1"/>
    <w:rsid w:val="000C3ECE"/>
    <w:rsid w:val="000C469C"/>
    <w:rsid w:val="000C4CAD"/>
    <w:rsid w:val="000E1DA1"/>
    <w:rsid w:val="001239FB"/>
    <w:rsid w:val="0014491C"/>
    <w:rsid w:val="0017629A"/>
    <w:rsid w:val="00190185"/>
    <w:rsid w:val="001965DA"/>
    <w:rsid w:val="001C1E24"/>
    <w:rsid w:val="001C4C25"/>
    <w:rsid w:val="001C74EE"/>
    <w:rsid w:val="001C76B2"/>
    <w:rsid w:val="001F7C6E"/>
    <w:rsid w:val="00202B50"/>
    <w:rsid w:val="002177CB"/>
    <w:rsid w:val="00225F3C"/>
    <w:rsid w:val="002323D9"/>
    <w:rsid w:val="00247EB9"/>
    <w:rsid w:val="002500B1"/>
    <w:rsid w:val="00250AA3"/>
    <w:rsid w:val="002741E6"/>
    <w:rsid w:val="00283773"/>
    <w:rsid w:val="00292FD1"/>
    <w:rsid w:val="002A0952"/>
    <w:rsid w:val="002A40C4"/>
    <w:rsid w:val="002A6BEE"/>
    <w:rsid w:val="002B06EA"/>
    <w:rsid w:val="002F4C20"/>
    <w:rsid w:val="0030261F"/>
    <w:rsid w:val="003160A6"/>
    <w:rsid w:val="003B2E62"/>
    <w:rsid w:val="003F379F"/>
    <w:rsid w:val="004327F8"/>
    <w:rsid w:val="00437152"/>
    <w:rsid w:val="00440B70"/>
    <w:rsid w:val="00444CC1"/>
    <w:rsid w:val="00446DEF"/>
    <w:rsid w:val="00452C2D"/>
    <w:rsid w:val="004B1C95"/>
    <w:rsid w:val="004D33C0"/>
    <w:rsid w:val="004F6979"/>
    <w:rsid w:val="004F7CD5"/>
    <w:rsid w:val="0050355A"/>
    <w:rsid w:val="005316AD"/>
    <w:rsid w:val="00560B9B"/>
    <w:rsid w:val="00584C17"/>
    <w:rsid w:val="00590178"/>
    <w:rsid w:val="005D6CF3"/>
    <w:rsid w:val="00626C1B"/>
    <w:rsid w:val="006278FE"/>
    <w:rsid w:val="0066252B"/>
    <w:rsid w:val="00672279"/>
    <w:rsid w:val="00680BC0"/>
    <w:rsid w:val="00683003"/>
    <w:rsid w:val="006B5704"/>
    <w:rsid w:val="006C42B0"/>
    <w:rsid w:val="006E72D2"/>
    <w:rsid w:val="00711820"/>
    <w:rsid w:val="00720F1E"/>
    <w:rsid w:val="00732E54"/>
    <w:rsid w:val="007802A9"/>
    <w:rsid w:val="007861BF"/>
    <w:rsid w:val="007D1369"/>
    <w:rsid w:val="007E3295"/>
    <w:rsid w:val="008020A0"/>
    <w:rsid w:val="0081078F"/>
    <w:rsid w:val="00811767"/>
    <w:rsid w:val="0082752C"/>
    <w:rsid w:val="008406D2"/>
    <w:rsid w:val="00851855"/>
    <w:rsid w:val="00855DF1"/>
    <w:rsid w:val="008768B5"/>
    <w:rsid w:val="00880467"/>
    <w:rsid w:val="0088184D"/>
    <w:rsid w:val="008B6DC4"/>
    <w:rsid w:val="008D1676"/>
    <w:rsid w:val="008D30C7"/>
    <w:rsid w:val="008D74DE"/>
    <w:rsid w:val="009062A5"/>
    <w:rsid w:val="00910C0E"/>
    <w:rsid w:val="00935E71"/>
    <w:rsid w:val="00965A17"/>
    <w:rsid w:val="0097011F"/>
    <w:rsid w:val="009813AD"/>
    <w:rsid w:val="00987957"/>
    <w:rsid w:val="009A7233"/>
    <w:rsid w:val="009B3014"/>
    <w:rsid w:val="009B65AF"/>
    <w:rsid w:val="009E1278"/>
    <w:rsid w:val="009E7AFC"/>
    <w:rsid w:val="00A01989"/>
    <w:rsid w:val="00A2495C"/>
    <w:rsid w:val="00A43C61"/>
    <w:rsid w:val="00A5243B"/>
    <w:rsid w:val="00A54E48"/>
    <w:rsid w:val="00A770A9"/>
    <w:rsid w:val="00A82D8A"/>
    <w:rsid w:val="00AF495D"/>
    <w:rsid w:val="00B82B26"/>
    <w:rsid w:val="00B83062"/>
    <w:rsid w:val="00B865E0"/>
    <w:rsid w:val="00B933D7"/>
    <w:rsid w:val="00BC1FD6"/>
    <w:rsid w:val="00BD6453"/>
    <w:rsid w:val="00BE4371"/>
    <w:rsid w:val="00BF5B66"/>
    <w:rsid w:val="00C2041D"/>
    <w:rsid w:val="00C5652D"/>
    <w:rsid w:val="00CA5271"/>
    <w:rsid w:val="00CE67D7"/>
    <w:rsid w:val="00CE7005"/>
    <w:rsid w:val="00CF148B"/>
    <w:rsid w:val="00D3229E"/>
    <w:rsid w:val="00D5624F"/>
    <w:rsid w:val="00D93C29"/>
    <w:rsid w:val="00DA3D67"/>
    <w:rsid w:val="00DD69C6"/>
    <w:rsid w:val="00DF6093"/>
    <w:rsid w:val="00E17D00"/>
    <w:rsid w:val="00E320E4"/>
    <w:rsid w:val="00E47377"/>
    <w:rsid w:val="00E67328"/>
    <w:rsid w:val="00E875AF"/>
    <w:rsid w:val="00E92E8F"/>
    <w:rsid w:val="00EC7434"/>
    <w:rsid w:val="00EE4B0A"/>
    <w:rsid w:val="00EE745A"/>
    <w:rsid w:val="00F01E0D"/>
    <w:rsid w:val="00F2740A"/>
    <w:rsid w:val="00F9405A"/>
    <w:rsid w:val="00FF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6071C"/>
  <w15:chartTrackingRefBased/>
  <w15:docId w15:val="{8BA7F6B4-B0B3-7B46-82B8-49786D4E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60A6"/>
    <w:pPr>
      <w:spacing w:after="200" w:line="276" w:lineRule="auto"/>
    </w:pPr>
    <w:rPr>
      <w:sz w:val="21"/>
      <w:szCs w:val="21"/>
      <w:lang w:val="en-GB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E7005"/>
    <w:pPr>
      <w:keepNext/>
      <w:spacing w:after="0" w:line="480" w:lineRule="exact"/>
      <w:outlineLvl w:val="0"/>
    </w:pPr>
    <w:rPr>
      <w:rFonts w:eastAsia="MS Gothic"/>
      <w:b/>
      <w:bCs/>
      <w:color w:val="1E5D95"/>
      <w:kern w:val="32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F48B5"/>
    <w:pPr>
      <w:keepNext/>
      <w:spacing w:before="240" w:after="60"/>
      <w:outlineLvl w:val="1"/>
    </w:pPr>
    <w:rPr>
      <w:rFonts w:eastAsia="MS Gothic"/>
      <w:b/>
      <w:bCs/>
      <w:iCs/>
      <w:color w:val="1F5D96"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F48B5"/>
    <w:pPr>
      <w:keepNext/>
      <w:spacing w:before="240" w:after="60"/>
      <w:outlineLvl w:val="2"/>
    </w:pPr>
    <w:rPr>
      <w:rFonts w:eastAsia="MS Gothic"/>
      <w:b/>
      <w:bCs/>
      <w:color w:val="1F5D96"/>
      <w:sz w:val="24"/>
      <w:szCs w:val="24"/>
      <w:lang w:val="x-non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E329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7E329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7E3295"/>
    <w:pPr>
      <w:spacing w:before="240" w:after="60"/>
      <w:outlineLvl w:val="5"/>
    </w:pPr>
    <w:rPr>
      <w:rFonts w:eastAsia="Times New Roman"/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60A6"/>
    <w:pPr>
      <w:tabs>
        <w:tab w:val="center" w:pos="4536"/>
        <w:tab w:val="right" w:pos="9072"/>
      </w:tabs>
    </w:pPr>
    <w:rPr>
      <w:sz w:val="22"/>
      <w:szCs w:val="22"/>
      <w:lang w:val="x-none"/>
    </w:rPr>
  </w:style>
  <w:style w:type="character" w:customStyle="1" w:styleId="KopfzeileZchn">
    <w:name w:val="Kopfzeile Zchn"/>
    <w:link w:val="Kopfzeile"/>
    <w:uiPriority w:val="99"/>
    <w:rsid w:val="003160A6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160A6"/>
    <w:pPr>
      <w:tabs>
        <w:tab w:val="center" w:pos="4536"/>
        <w:tab w:val="right" w:pos="9072"/>
      </w:tabs>
    </w:pPr>
    <w:rPr>
      <w:sz w:val="22"/>
      <w:szCs w:val="22"/>
      <w:lang w:val="x-none"/>
    </w:rPr>
  </w:style>
  <w:style w:type="character" w:customStyle="1" w:styleId="FuzeileZchn">
    <w:name w:val="Fußzeile Zchn"/>
    <w:link w:val="Fuzeile"/>
    <w:uiPriority w:val="99"/>
    <w:rsid w:val="003160A6"/>
    <w:rPr>
      <w:sz w:val="22"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CE7005"/>
    <w:rPr>
      <w:rFonts w:eastAsia="MS Gothic"/>
      <w:b/>
      <w:bCs/>
      <w:color w:val="1E5D95"/>
      <w:kern w:val="32"/>
      <w:sz w:val="48"/>
      <w:szCs w:val="48"/>
      <w:lang w:val="en-GB" w:eastAsia="en-US"/>
    </w:rPr>
  </w:style>
  <w:style w:type="character" w:customStyle="1" w:styleId="berschrift2Zchn">
    <w:name w:val="Überschrift 2 Zchn"/>
    <w:link w:val="berschrift2"/>
    <w:uiPriority w:val="9"/>
    <w:rsid w:val="00FF48B5"/>
    <w:rPr>
      <w:rFonts w:eastAsia="MS Gothic"/>
      <w:b/>
      <w:bCs/>
      <w:iCs/>
      <w:color w:val="1F5D96"/>
      <w:sz w:val="28"/>
      <w:szCs w:val="28"/>
      <w:lang w:val="x-none" w:eastAsia="en-US"/>
    </w:rPr>
  </w:style>
  <w:style w:type="character" w:customStyle="1" w:styleId="berschrift3Zchn">
    <w:name w:val="Überschrift 3 Zchn"/>
    <w:link w:val="berschrift3"/>
    <w:uiPriority w:val="9"/>
    <w:rsid w:val="00FF48B5"/>
    <w:rPr>
      <w:rFonts w:eastAsia="MS Gothic"/>
      <w:b/>
      <w:bCs/>
      <w:color w:val="1F5D96"/>
      <w:sz w:val="24"/>
      <w:szCs w:val="24"/>
      <w:lang w:val="x-none" w:eastAsia="en-US"/>
    </w:rPr>
  </w:style>
  <w:style w:type="character" w:styleId="Seitenzahl">
    <w:name w:val="page number"/>
    <w:uiPriority w:val="99"/>
    <w:semiHidden/>
    <w:unhideWhenUsed/>
    <w:rsid w:val="009E1278"/>
  </w:style>
  <w:style w:type="character" w:customStyle="1" w:styleId="berschrift4Zchn">
    <w:name w:val="Überschrift 4 Zchn"/>
    <w:link w:val="berschrift4"/>
    <w:uiPriority w:val="9"/>
    <w:rsid w:val="007E329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berschrift5Zchn">
    <w:name w:val="Überschrift 5 Zchn"/>
    <w:link w:val="berschrift5"/>
    <w:uiPriority w:val="9"/>
    <w:rsid w:val="007E3295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berschrift6Zchn">
    <w:name w:val="Überschrift 6 Zchn"/>
    <w:link w:val="berschrift6"/>
    <w:uiPriority w:val="9"/>
    <w:rsid w:val="007E3295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IntensivesZitat">
    <w:name w:val="Intense Quote"/>
    <w:basedOn w:val="Standard"/>
    <w:next w:val="Standard"/>
    <w:link w:val="IntensivesZitatZchn"/>
    <w:uiPriority w:val="60"/>
    <w:qFormat/>
    <w:rsid w:val="007E3295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ivesZitatZchn">
    <w:name w:val="Intensives Zitat Zchn"/>
    <w:link w:val="IntensivesZitat"/>
    <w:uiPriority w:val="60"/>
    <w:rsid w:val="007E3295"/>
    <w:rPr>
      <w:i/>
      <w:iCs/>
      <w:color w:val="4472C4"/>
      <w:sz w:val="21"/>
      <w:szCs w:val="21"/>
      <w:lang w:eastAsia="en-US"/>
    </w:rPr>
  </w:style>
  <w:style w:type="paragraph" w:styleId="Listenabsatz">
    <w:name w:val="List Paragraph"/>
    <w:basedOn w:val="Standard"/>
    <w:uiPriority w:val="72"/>
    <w:qFormat/>
    <w:rsid w:val="00FF48B5"/>
    <w:pPr>
      <w:numPr>
        <w:numId w:val="2"/>
      </w:numPr>
      <w:ind w:left="357" w:hanging="357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62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624F"/>
    <w:rPr>
      <w:rFonts w:ascii="Segoe UI" w:hAnsi="Segoe UI" w:cs="Segoe UI"/>
      <w:sz w:val="18"/>
      <w:szCs w:val="18"/>
      <w:lang w:val="en-GB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F7CD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F7CD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F7CD5"/>
    <w:rPr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F7C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F7CD5"/>
    <w:rPr>
      <w:b/>
      <w:bCs/>
      <w:lang w:val="en-GB" w:eastAsia="en-US"/>
    </w:rPr>
  </w:style>
  <w:style w:type="paragraph" w:styleId="berarbeitung">
    <w:name w:val="Revision"/>
    <w:hidden/>
    <w:uiPriority w:val="71"/>
    <w:rsid w:val="001C74EE"/>
    <w:rPr>
      <w:sz w:val="21"/>
      <w:szCs w:val="21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7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bdec8a-3f2a-4143-907b-f144d9fa917e">
      <Terms xmlns="http://schemas.microsoft.com/office/infopath/2007/PartnerControls"/>
    </lcf76f155ced4ddcb4097134ff3c332f>
    <TaxCatchAll xmlns="7860be0e-ffc9-42e6-9b10-708e6cacedf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1C44D75695184FAADF36D81CC895CA" ma:contentTypeVersion="14" ma:contentTypeDescription="Create a new document." ma:contentTypeScope="" ma:versionID="5e6686e990bcbea8eb6e6355c26a184f">
  <xsd:schema xmlns:xsd="http://www.w3.org/2001/XMLSchema" xmlns:xs="http://www.w3.org/2001/XMLSchema" xmlns:p="http://schemas.microsoft.com/office/2006/metadata/properties" xmlns:ns2="bebdec8a-3f2a-4143-907b-f144d9fa917e" xmlns:ns3="7860be0e-ffc9-42e6-9b10-708e6cacedf8" targetNamespace="http://schemas.microsoft.com/office/2006/metadata/properties" ma:root="true" ma:fieldsID="16f5738ea0430f802c9240acc3e33e68" ns2:_="" ns3:_="">
    <xsd:import namespace="bebdec8a-3f2a-4143-907b-f144d9fa917e"/>
    <xsd:import namespace="7860be0e-ffc9-42e6-9b10-708e6caced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dec8a-3f2a-4143-907b-f144d9fa9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a44ae6d-6acd-4b28-bed4-535d085155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0be0e-ffc9-42e6-9b10-708e6cacedf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e0e8b7e-b775-46ac-adea-368f68487cbe}" ma:internalName="TaxCatchAll" ma:showField="CatchAllData" ma:web="7860be0e-ffc9-42e6-9b10-708e6caced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B34042-B3C0-4B49-BFAD-1B9A72D13D53}">
  <ds:schemaRefs>
    <ds:schemaRef ds:uri="http://schemas.microsoft.com/office/2006/metadata/properties"/>
    <ds:schemaRef ds:uri="http://schemas.microsoft.com/office/infopath/2007/PartnerControls"/>
    <ds:schemaRef ds:uri="bebdec8a-3f2a-4143-907b-f144d9fa917e"/>
    <ds:schemaRef ds:uri="7860be0e-ffc9-42e6-9b10-708e6cacedf8"/>
  </ds:schemaRefs>
</ds:datastoreItem>
</file>

<file path=customXml/itemProps2.xml><?xml version="1.0" encoding="utf-8"?>
<ds:datastoreItem xmlns:ds="http://schemas.openxmlformats.org/officeDocument/2006/customXml" ds:itemID="{C7BAEE98-3537-48B9-971A-007CFF33A0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200524-503B-4EC9-829F-F60A069598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15427C3-9192-425E-98D7-89FFC9C156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bdec8a-3f2a-4143-907b-f144d9fa917e"/>
    <ds:schemaRef ds:uri="7860be0e-ffc9-42e6-9b10-708e6caced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330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Karoline Kirschner</dc:creator>
  <cp:keywords/>
  <cp:lastModifiedBy>Johanna Schwade</cp:lastModifiedBy>
  <cp:revision>7</cp:revision>
  <cp:lastPrinted>2018-08-23T12:58:00Z</cp:lastPrinted>
  <dcterms:created xsi:type="dcterms:W3CDTF">2026-05-20T08:33:00Z</dcterms:created>
  <dcterms:modified xsi:type="dcterms:W3CDTF">2026-05-20T09:03:00Z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0x010100891C44D75695184FAADF36D81CC895CA</vt:lpwstr>
  </property>
  <property fmtid="{D5CDD505-2E9C-101B-9397-08002B2CF9AE}" pid="3" name="Order">
    <vt:r8>499000</vt:r8>
  </property>
  <property fmtid="{D5CDD505-2E9C-101B-9397-08002B2CF9AE}" pid="4" name="MediaServiceImageTags">
    <vt:lpwstr/>
  </property>
</Properties>
</file>